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1B802" w14:textId="77777777" w:rsidR="00E21CB4" w:rsidRDefault="00E21CB4"/>
    <w:p w14:paraId="716D17BA" w14:textId="77777777" w:rsidR="00A10107" w:rsidRDefault="00A10107"/>
    <w:tbl>
      <w:tblPr>
        <w:tblStyle w:val="Grigliatabella"/>
        <w:tblW w:w="14879" w:type="dxa"/>
        <w:tblLayout w:type="fixed"/>
        <w:tblLook w:val="04A0" w:firstRow="1" w:lastRow="0" w:firstColumn="1" w:lastColumn="0" w:noHBand="0" w:noVBand="1"/>
      </w:tblPr>
      <w:tblGrid>
        <w:gridCol w:w="7366"/>
        <w:gridCol w:w="567"/>
        <w:gridCol w:w="6946"/>
      </w:tblGrid>
      <w:tr w:rsidR="000F48BD" w:rsidRPr="00EE0ECC" w14:paraId="17589B22" w14:textId="77777777" w:rsidTr="00041238">
        <w:tc>
          <w:tcPr>
            <w:tcW w:w="7366" w:type="dxa"/>
          </w:tcPr>
          <w:p w14:paraId="6972A2F0" w14:textId="23BF1FE0" w:rsidR="00A10107" w:rsidRPr="00EE0ECC" w:rsidRDefault="000F48BD" w:rsidP="000F48BD">
            <w:pPr>
              <w:jc w:val="center"/>
              <w:rPr>
                <w:b/>
                <w:bCs/>
                <w:color w:val="002060"/>
              </w:rPr>
            </w:pPr>
            <w:r w:rsidRPr="00EE0ECC">
              <w:rPr>
                <w:b/>
                <w:bCs/>
                <w:color w:val="002060"/>
              </w:rPr>
              <w:t>STATUTO IN VIGORE</w:t>
            </w:r>
          </w:p>
        </w:tc>
        <w:tc>
          <w:tcPr>
            <w:tcW w:w="567" w:type="dxa"/>
          </w:tcPr>
          <w:p w14:paraId="6DE1C33A" w14:textId="77777777" w:rsidR="00A10107" w:rsidRPr="00EE0ECC" w:rsidRDefault="00A10107">
            <w:pPr>
              <w:rPr>
                <w:b/>
                <w:bCs/>
                <w:color w:val="002060"/>
              </w:rPr>
            </w:pPr>
          </w:p>
        </w:tc>
        <w:tc>
          <w:tcPr>
            <w:tcW w:w="6946" w:type="dxa"/>
          </w:tcPr>
          <w:p w14:paraId="090B7372" w14:textId="5184A0A2" w:rsidR="00A10107" w:rsidRPr="00EE0ECC" w:rsidRDefault="000F48BD" w:rsidP="000F48BD">
            <w:pPr>
              <w:jc w:val="center"/>
              <w:rPr>
                <w:b/>
                <w:bCs/>
                <w:color w:val="002060"/>
              </w:rPr>
            </w:pPr>
            <w:r w:rsidRPr="00EE0ECC">
              <w:rPr>
                <w:b/>
                <w:bCs/>
                <w:color w:val="002060"/>
              </w:rPr>
              <w:t>STATUTO DA APPROVARE</w:t>
            </w:r>
          </w:p>
        </w:tc>
      </w:tr>
      <w:tr w:rsidR="00A10107" w14:paraId="0244B557" w14:textId="77777777" w:rsidTr="00041238">
        <w:tc>
          <w:tcPr>
            <w:tcW w:w="7366" w:type="dxa"/>
          </w:tcPr>
          <w:tbl>
            <w:tblPr>
              <w:tblpPr w:leftFromText="141" w:rightFromText="141"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6727"/>
            </w:tblGrid>
            <w:tr w:rsidR="00A10107" w:rsidRPr="00A10107" w14:paraId="2591EB15" w14:textId="77777777" w:rsidTr="00ED1966">
              <w:tc>
                <w:tcPr>
                  <w:tcW w:w="7140" w:type="dxa"/>
                  <w:gridSpan w:val="2"/>
                  <w:tcBorders>
                    <w:top w:val="nil"/>
                    <w:left w:val="nil"/>
                    <w:bottom w:val="nil"/>
                    <w:right w:val="nil"/>
                  </w:tcBorders>
                  <w:shd w:val="clear" w:color="auto" w:fill="auto"/>
                </w:tcPr>
                <w:p w14:paraId="66A8267C" w14:textId="77777777" w:rsidR="00A10107" w:rsidRPr="00A10107" w:rsidRDefault="00A10107" w:rsidP="00A10107">
                  <w:pPr>
                    <w:spacing w:line="276" w:lineRule="auto"/>
                    <w:ind w:left="-5" w:right="6"/>
                    <w:jc w:val="center"/>
                    <w:rPr>
                      <w:b/>
                      <w:bCs/>
                      <w:color w:val="002060"/>
                      <w:sz w:val="20"/>
                      <w:szCs w:val="20"/>
                    </w:rPr>
                  </w:pPr>
                  <w:r w:rsidRPr="00A10107">
                    <w:rPr>
                      <w:b/>
                      <w:color w:val="002060"/>
                      <w:sz w:val="20"/>
                      <w:szCs w:val="20"/>
                    </w:rPr>
                    <w:t>TITOLO I</w:t>
                  </w:r>
                </w:p>
                <w:p w14:paraId="5BD949EC" w14:textId="18BC44B9" w:rsidR="00A10107" w:rsidRPr="00A10107" w:rsidRDefault="00A10107" w:rsidP="00A10107">
                  <w:pPr>
                    <w:pStyle w:val="Titolo1"/>
                    <w:spacing w:line="276" w:lineRule="auto"/>
                    <w:ind w:left="15"/>
                    <w:jc w:val="center"/>
                    <w:rPr>
                      <w:rFonts w:ascii="Arial" w:hAnsi="Arial" w:cs="Arial"/>
                      <w:b/>
                      <w:bCs/>
                      <w:color w:val="002060"/>
                      <w:sz w:val="20"/>
                      <w:szCs w:val="20"/>
                    </w:rPr>
                  </w:pPr>
                  <w:r w:rsidRPr="00A10107">
                    <w:rPr>
                      <w:rFonts w:ascii="Arial" w:hAnsi="Arial" w:cs="Arial"/>
                      <w:b/>
                      <w:bCs/>
                      <w:color w:val="002060"/>
                      <w:sz w:val="20"/>
                      <w:szCs w:val="20"/>
                    </w:rPr>
                    <w:t>SEDE – FINALITÀ</w:t>
                  </w:r>
                </w:p>
                <w:p w14:paraId="39F5CBA2" w14:textId="77777777" w:rsidR="00A10107" w:rsidRPr="00A10107" w:rsidRDefault="00A10107" w:rsidP="00A10107">
                  <w:pPr>
                    <w:pStyle w:val="Titolo1"/>
                    <w:spacing w:line="276" w:lineRule="auto"/>
                    <w:ind w:left="15"/>
                    <w:jc w:val="center"/>
                    <w:rPr>
                      <w:rFonts w:ascii="Arial" w:hAnsi="Arial" w:cs="Arial"/>
                      <w:color w:val="002060"/>
                      <w:sz w:val="20"/>
                      <w:szCs w:val="20"/>
                    </w:rPr>
                  </w:pPr>
                  <w:r w:rsidRPr="00A10107">
                    <w:rPr>
                      <w:rFonts w:ascii="Arial" w:hAnsi="Arial" w:cs="Arial"/>
                      <w:b/>
                      <w:bCs/>
                      <w:color w:val="002060"/>
                      <w:sz w:val="20"/>
                      <w:szCs w:val="20"/>
                    </w:rPr>
                    <w:t>ART. 1 COSTITUZIONE – DENOMINAZIONE – SEDE</w:t>
                  </w:r>
                </w:p>
              </w:tc>
            </w:tr>
            <w:tr w:rsidR="00A10107" w:rsidRPr="00A10107" w14:paraId="28FB80E1" w14:textId="77777777" w:rsidTr="00ED1966">
              <w:tc>
                <w:tcPr>
                  <w:tcW w:w="413" w:type="dxa"/>
                  <w:tcBorders>
                    <w:top w:val="nil"/>
                    <w:left w:val="nil"/>
                    <w:bottom w:val="nil"/>
                    <w:right w:val="nil"/>
                  </w:tcBorders>
                  <w:shd w:val="clear" w:color="auto" w:fill="auto"/>
                </w:tcPr>
                <w:p w14:paraId="69F4475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6727" w:type="dxa"/>
                  <w:tcBorders>
                    <w:top w:val="nil"/>
                    <w:left w:val="nil"/>
                    <w:bottom w:val="nil"/>
                    <w:right w:val="nil"/>
                  </w:tcBorders>
                  <w:shd w:val="clear" w:color="auto" w:fill="auto"/>
                </w:tcPr>
                <w:p w14:paraId="5B60BB3A" w14:textId="77777777" w:rsidR="00A10107" w:rsidRPr="00A10107" w:rsidRDefault="00A10107" w:rsidP="00A10107">
                  <w:pPr>
                    <w:spacing w:after="0" w:line="276" w:lineRule="auto"/>
                    <w:ind w:left="0" w:right="6" w:firstLine="0"/>
                    <w:rPr>
                      <w:color w:val="002060"/>
                      <w:sz w:val="20"/>
                      <w:szCs w:val="20"/>
                    </w:rPr>
                  </w:pPr>
                  <w:r w:rsidRPr="00A10107">
                    <w:rPr>
                      <w:color w:val="002060"/>
                      <w:sz w:val="20"/>
                      <w:szCs w:val="20"/>
                    </w:rPr>
                    <w:t xml:space="preserve">L’Associazione è denominata </w:t>
                  </w:r>
                  <w:r w:rsidRPr="00A10107">
                    <w:rPr>
                      <w:b/>
                      <w:color w:val="002060"/>
                      <w:sz w:val="20"/>
                      <w:szCs w:val="20"/>
                    </w:rPr>
                    <w:t>“POLISPORTIVE GIOVANILI SALESIANE – ASSOCIAZIONE DI PROMOZIONE SOCIALE”,</w:t>
                  </w:r>
                  <w:r w:rsidRPr="00A10107">
                    <w:rPr>
                      <w:color w:val="002060"/>
                      <w:sz w:val="20"/>
                      <w:szCs w:val="20"/>
                    </w:rPr>
                    <w:t xml:space="preserve"> in forma abbreviata “P.G.S. - APS” (o “PGS - APS”) d’ora in poi, in questo Statuto, “Associazione” o “Associazione Nazionale”.</w:t>
                  </w:r>
                </w:p>
              </w:tc>
            </w:tr>
            <w:tr w:rsidR="00A10107" w:rsidRPr="00A10107" w14:paraId="3418C802" w14:textId="77777777" w:rsidTr="00ED1966">
              <w:tc>
                <w:tcPr>
                  <w:tcW w:w="413" w:type="dxa"/>
                  <w:tcBorders>
                    <w:top w:val="nil"/>
                    <w:left w:val="nil"/>
                    <w:bottom w:val="nil"/>
                    <w:right w:val="nil"/>
                  </w:tcBorders>
                  <w:shd w:val="clear" w:color="auto" w:fill="auto"/>
                </w:tcPr>
                <w:p w14:paraId="538C054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6727" w:type="dxa"/>
                  <w:tcBorders>
                    <w:top w:val="nil"/>
                    <w:left w:val="nil"/>
                    <w:bottom w:val="nil"/>
                    <w:right w:val="nil"/>
                  </w:tcBorders>
                  <w:shd w:val="clear" w:color="auto" w:fill="auto"/>
                </w:tcPr>
                <w:p w14:paraId="3DB3C1A6" w14:textId="77777777" w:rsidR="00A10107" w:rsidRPr="00A10107" w:rsidRDefault="00A10107" w:rsidP="00A10107">
                  <w:pPr>
                    <w:spacing w:after="0" w:line="276" w:lineRule="auto"/>
                    <w:ind w:left="0" w:right="6" w:firstLine="0"/>
                    <w:rPr>
                      <w:color w:val="002060"/>
                      <w:sz w:val="20"/>
                      <w:szCs w:val="20"/>
                    </w:rPr>
                  </w:pPr>
                  <w:r w:rsidRPr="00A10107">
                    <w:rPr>
                      <w:color w:val="002060"/>
                      <w:sz w:val="20"/>
                      <w:szCs w:val="20"/>
                    </w:rPr>
                    <w:t>Negli atti e nella corrispondenza, nonché in qualsiasi segno distintivo o comunicazione rivolta al pubblico, dovrà essere riportata l’indicazione di “Associazione di Promozione Sociale del Terzo settore” ovvero l’acronimo “APS”.</w:t>
                  </w:r>
                </w:p>
              </w:tc>
            </w:tr>
            <w:tr w:rsidR="00A10107" w:rsidRPr="00A10107" w14:paraId="38060E5D" w14:textId="77777777" w:rsidTr="00ED1966">
              <w:tc>
                <w:tcPr>
                  <w:tcW w:w="413" w:type="dxa"/>
                  <w:tcBorders>
                    <w:top w:val="nil"/>
                    <w:left w:val="nil"/>
                    <w:bottom w:val="nil"/>
                    <w:right w:val="nil"/>
                  </w:tcBorders>
                  <w:shd w:val="clear" w:color="auto" w:fill="auto"/>
                </w:tcPr>
                <w:p w14:paraId="35BDD23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6727" w:type="dxa"/>
                  <w:tcBorders>
                    <w:top w:val="nil"/>
                    <w:left w:val="nil"/>
                    <w:bottom w:val="nil"/>
                    <w:right w:val="nil"/>
                  </w:tcBorders>
                  <w:shd w:val="clear" w:color="auto" w:fill="auto"/>
                </w:tcPr>
                <w:p w14:paraId="4E373C03" w14:textId="77777777" w:rsidR="00A10107" w:rsidRPr="00A10107" w:rsidRDefault="00A10107" w:rsidP="00A10107">
                  <w:pPr>
                    <w:spacing w:after="0" w:line="276" w:lineRule="auto"/>
                    <w:ind w:left="0" w:right="6" w:firstLine="0"/>
                    <w:rPr>
                      <w:color w:val="002060"/>
                      <w:sz w:val="20"/>
                      <w:szCs w:val="20"/>
                    </w:rPr>
                  </w:pPr>
                  <w:r w:rsidRPr="00A10107">
                    <w:rPr>
                      <w:color w:val="002060"/>
                      <w:sz w:val="20"/>
                      <w:szCs w:val="20"/>
                    </w:rPr>
                    <w:t>Ove l’Associazione risulti iscritta nella sezione “reti associative” del Registro unico nazionale del Terzo settore, la stessa assumerà la qualifica di rete associativa del Terzo settore, per effetto delle disposizioni di legge vigenti e ai sensi dell’art. 41 del decreto legislativo 3 luglio 2017, n. 117, e successive modifiche e integrazioni.</w:t>
                  </w:r>
                </w:p>
              </w:tc>
            </w:tr>
            <w:tr w:rsidR="00A10107" w:rsidRPr="00A10107" w14:paraId="117F6CC6" w14:textId="77777777" w:rsidTr="00ED1966">
              <w:tc>
                <w:tcPr>
                  <w:tcW w:w="413" w:type="dxa"/>
                  <w:tcBorders>
                    <w:top w:val="nil"/>
                    <w:left w:val="nil"/>
                    <w:bottom w:val="nil"/>
                    <w:right w:val="nil"/>
                  </w:tcBorders>
                  <w:shd w:val="clear" w:color="auto" w:fill="auto"/>
                </w:tcPr>
                <w:p w14:paraId="5B61E65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6727" w:type="dxa"/>
                  <w:tcBorders>
                    <w:top w:val="nil"/>
                    <w:left w:val="nil"/>
                    <w:bottom w:val="nil"/>
                    <w:right w:val="nil"/>
                  </w:tcBorders>
                  <w:shd w:val="clear" w:color="auto" w:fill="auto"/>
                </w:tcPr>
                <w:p w14:paraId="55CF8328" w14:textId="77777777" w:rsidR="00A10107" w:rsidRPr="00A10107" w:rsidRDefault="00A10107" w:rsidP="00A10107">
                  <w:pPr>
                    <w:spacing w:after="123" w:line="276" w:lineRule="auto"/>
                    <w:ind w:left="0" w:right="6" w:firstLine="0"/>
                    <w:rPr>
                      <w:color w:val="002060"/>
                      <w:sz w:val="20"/>
                      <w:szCs w:val="20"/>
                    </w:rPr>
                  </w:pPr>
                  <w:r w:rsidRPr="00A10107">
                    <w:rPr>
                      <w:color w:val="002060"/>
                      <w:sz w:val="20"/>
                      <w:szCs w:val="20"/>
                    </w:rPr>
                    <w:t>L’Associazione Nazionale:</w:t>
                  </w:r>
                </w:p>
                <w:p w14:paraId="14E77BA9" w14:textId="77777777" w:rsidR="00A10107" w:rsidRPr="00A10107" w:rsidRDefault="00A10107" w:rsidP="00A10107">
                  <w:pPr>
                    <w:numPr>
                      <w:ilvl w:val="0"/>
                      <w:numId w:val="46"/>
                    </w:numPr>
                    <w:tabs>
                      <w:tab w:val="left" w:pos="290"/>
                    </w:tabs>
                    <w:spacing w:after="123" w:line="276" w:lineRule="auto"/>
                    <w:ind w:left="289" w:right="6"/>
                    <w:rPr>
                      <w:color w:val="002060"/>
                      <w:sz w:val="20"/>
                      <w:szCs w:val="20"/>
                    </w:rPr>
                  </w:pPr>
                  <w:r w:rsidRPr="00A10107">
                    <w:rPr>
                      <w:color w:val="002060"/>
                      <w:sz w:val="20"/>
                      <w:szCs w:val="20"/>
                    </w:rPr>
                    <w:t xml:space="preserve">ha sede in Roma. </w:t>
                  </w:r>
                </w:p>
                <w:p w14:paraId="0F7FCBFA" w14:textId="77777777" w:rsidR="00A10107" w:rsidRPr="00A10107" w:rsidRDefault="00A10107" w:rsidP="00A10107">
                  <w:pPr>
                    <w:numPr>
                      <w:ilvl w:val="0"/>
                      <w:numId w:val="46"/>
                    </w:numPr>
                    <w:tabs>
                      <w:tab w:val="left" w:pos="290"/>
                    </w:tabs>
                    <w:spacing w:after="121" w:line="276" w:lineRule="auto"/>
                    <w:ind w:left="289" w:right="6"/>
                    <w:rPr>
                      <w:color w:val="002060"/>
                      <w:sz w:val="20"/>
                      <w:szCs w:val="20"/>
                    </w:rPr>
                  </w:pPr>
                  <w:r w:rsidRPr="00A10107">
                    <w:rPr>
                      <w:color w:val="002060"/>
                      <w:sz w:val="20"/>
                      <w:szCs w:val="20"/>
                    </w:rPr>
                    <w:t>ha durata illimitata;</w:t>
                  </w:r>
                </w:p>
                <w:p w14:paraId="34C0F789" w14:textId="77777777" w:rsidR="00A10107" w:rsidRPr="00A10107" w:rsidRDefault="00A10107" w:rsidP="00A10107">
                  <w:pPr>
                    <w:numPr>
                      <w:ilvl w:val="0"/>
                      <w:numId w:val="46"/>
                    </w:numPr>
                    <w:tabs>
                      <w:tab w:val="left" w:pos="290"/>
                    </w:tabs>
                    <w:spacing w:after="123" w:line="276" w:lineRule="auto"/>
                    <w:ind w:left="289" w:right="6"/>
                    <w:rPr>
                      <w:color w:val="002060"/>
                      <w:sz w:val="20"/>
                      <w:szCs w:val="20"/>
                    </w:rPr>
                  </w:pPr>
                  <w:r w:rsidRPr="00A10107">
                    <w:rPr>
                      <w:color w:val="002060"/>
                      <w:sz w:val="20"/>
                      <w:szCs w:val="20"/>
                    </w:rPr>
                    <w:t xml:space="preserve">è retta da norme statutarie e regolamentari ispirate al principio di partecipazione all’attività sociale da parte di chiunque in condizioni di uguaglianza e pari opportunità; </w:t>
                  </w:r>
                </w:p>
                <w:p w14:paraId="69E501B5" w14:textId="77777777" w:rsidR="00A10107" w:rsidRPr="00A10107" w:rsidRDefault="00A10107" w:rsidP="00A10107">
                  <w:pPr>
                    <w:numPr>
                      <w:ilvl w:val="0"/>
                      <w:numId w:val="46"/>
                    </w:numPr>
                    <w:tabs>
                      <w:tab w:val="left" w:pos="290"/>
                    </w:tabs>
                    <w:spacing w:after="123" w:line="276" w:lineRule="auto"/>
                    <w:ind w:left="289" w:right="6"/>
                    <w:rPr>
                      <w:color w:val="002060"/>
                      <w:sz w:val="20"/>
                      <w:szCs w:val="20"/>
                    </w:rPr>
                  </w:pPr>
                  <w:r w:rsidRPr="00A10107">
                    <w:rPr>
                      <w:color w:val="002060"/>
                      <w:sz w:val="20"/>
                      <w:szCs w:val="20"/>
                    </w:rPr>
                    <w:t xml:space="preserve">è sottoposta al controllo del CONI secondo i criteri e le modalità stabilite dal Consiglio Nazionale CONI, in conformità a quanto previsto dal </w:t>
                  </w:r>
                  <w:r w:rsidRPr="00A10107">
                    <w:rPr>
                      <w:color w:val="002060"/>
                      <w:sz w:val="20"/>
                      <w:szCs w:val="20"/>
                    </w:rPr>
                    <w:lastRenderedPageBreak/>
                    <w:t>D.lgs. 23 luglio 1999, n. 242 e successive modifiche e integrazioni e dallo statuto del CONI.</w:t>
                  </w:r>
                </w:p>
              </w:tc>
            </w:tr>
          </w:tbl>
          <w:p w14:paraId="607CB09C" w14:textId="77777777" w:rsidR="00A10107" w:rsidRPr="00A10107" w:rsidRDefault="00A10107" w:rsidP="00A10107">
            <w:pPr>
              <w:spacing w:after="206" w:line="276" w:lineRule="auto"/>
              <w:ind w:right="120"/>
              <w:jc w:val="center"/>
              <w:rPr>
                <w:b/>
                <w:color w:val="002060"/>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8831"/>
            </w:tblGrid>
            <w:tr w:rsidR="00A10107" w:rsidRPr="00A10107" w14:paraId="78D56896" w14:textId="77777777" w:rsidTr="00ED1966">
              <w:tc>
                <w:tcPr>
                  <w:tcW w:w="9213" w:type="dxa"/>
                  <w:gridSpan w:val="2"/>
                  <w:tcBorders>
                    <w:top w:val="nil"/>
                    <w:left w:val="nil"/>
                    <w:bottom w:val="nil"/>
                    <w:right w:val="nil"/>
                  </w:tcBorders>
                  <w:shd w:val="clear" w:color="auto" w:fill="auto"/>
                </w:tcPr>
                <w:p w14:paraId="2A9031DB" w14:textId="77777777" w:rsidR="00A10107" w:rsidRPr="00A10107" w:rsidRDefault="00A10107" w:rsidP="00A10107">
                  <w:pPr>
                    <w:spacing w:line="276" w:lineRule="auto"/>
                    <w:ind w:left="-5" w:right="6"/>
                    <w:jc w:val="center"/>
                    <w:rPr>
                      <w:b/>
                      <w:color w:val="002060"/>
                      <w:sz w:val="20"/>
                      <w:szCs w:val="20"/>
                    </w:rPr>
                  </w:pPr>
                  <w:r w:rsidRPr="00A10107">
                    <w:rPr>
                      <w:b/>
                      <w:color w:val="002060"/>
                      <w:sz w:val="20"/>
                      <w:szCs w:val="20"/>
                    </w:rPr>
                    <w:t>ART. 2 FINALITÀ</w:t>
                  </w:r>
                </w:p>
              </w:tc>
            </w:tr>
            <w:tr w:rsidR="00A10107" w:rsidRPr="00A10107" w14:paraId="44970AAE" w14:textId="77777777" w:rsidTr="00ED1966">
              <w:tc>
                <w:tcPr>
                  <w:tcW w:w="382" w:type="dxa"/>
                  <w:tcBorders>
                    <w:top w:val="nil"/>
                    <w:left w:val="nil"/>
                    <w:bottom w:val="nil"/>
                    <w:right w:val="nil"/>
                  </w:tcBorders>
                  <w:shd w:val="clear" w:color="auto" w:fill="auto"/>
                </w:tcPr>
                <w:p w14:paraId="2E1A2E04" w14:textId="77777777" w:rsidR="00A10107" w:rsidRPr="00A10107" w:rsidRDefault="00A10107" w:rsidP="00A10107">
                  <w:pPr>
                    <w:spacing w:after="206" w:line="276" w:lineRule="auto"/>
                    <w:ind w:left="0" w:right="120" w:firstLine="0"/>
                    <w:jc w:val="center"/>
                    <w:rPr>
                      <w:bCs/>
                      <w:color w:val="002060"/>
                      <w:sz w:val="20"/>
                      <w:szCs w:val="20"/>
                    </w:rPr>
                  </w:pPr>
                  <w:r w:rsidRPr="00A10107">
                    <w:rPr>
                      <w:bCs/>
                      <w:color w:val="002060"/>
                      <w:sz w:val="20"/>
                      <w:szCs w:val="20"/>
                    </w:rPr>
                    <w:t>1.</w:t>
                  </w:r>
                </w:p>
              </w:tc>
              <w:tc>
                <w:tcPr>
                  <w:tcW w:w="8831" w:type="dxa"/>
                  <w:tcBorders>
                    <w:top w:val="nil"/>
                    <w:left w:val="nil"/>
                    <w:bottom w:val="nil"/>
                    <w:right w:val="nil"/>
                  </w:tcBorders>
                  <w:shd w:val="clear" w:color="auto" w:fill="auto"/>
                </w:tcPr>
                <w:p w14:paraId="3D641C1B" w14:textId="77777777" w:rsidR="00A10107" w:rsidRPr="00A10107" w:rsidRDefault="00A10107" w:rsidP="00ED1966">
                  <w:pPr>
                    <w:spacing w:line="276" w:lineRule="auto"/>
                    <w:ind w:right="2140" w:firstLine="0"/>
                    <w:rPr>
                      <w:bCs/>
                      <w:color w:val="002060"/>
                      <w:sz w:val="20"/>
                      <w:szCs w:val="20"/>
                    </w:rPr>
                  </w:pPr>
                  <w:r w:rsidRPr="00A10107">
                    <w:rPr>
                      <w:bCs/>
                      <w:color w:val="002060"/>
                      <w:sz w:val="20"/>
                      <w:szCs w:val="20"/>
                    </w:rPr>
                    <w:t>L’Associazione è costituita per il perseguimento, senza scopo di lucro, di finalità civiche, solidaristiche e di utilità sociale.</w:t>
                  </w:r>
                </w:p>
              </w:tc>
            </w:tr>
            <w:tr w:rsidR="00A10107" w:rsidRPr="00A10107" w14:paraId="687569FC" w14:textId="77777777" w:rsidTr="00ED1966">
              <w:tc>
                <w:tcPr>
                  <w:tcW w:w="382" w:type="dxa"/>
                  <w:tcBorders>
                    <w:top w:val="nil"/>
                    <w:left w:val="nil"/>
                    <w:bottom w:val="nil"/>
                    <w:right w:val="nil"/>
                  </w:tcBorders>
                  <w:shd w:val="clear" w:color="auto" w:fill="auto"/>
                </w:tcPr>
                <w:p w14:paraId="71818B00" w14:textId="77777777" w:rsidR="00A10107" w:rsidRPr="00A10107" w:rsidRDefault="00A10107" w:rsidP="00A10107">
                  <w:pPr>
                    <w:spacing w:after="206" w:line="276" w:lineRule="auto"/>
                    <w:ind w:left="0" w:right="120" w:firstLine="0"/>
                    <w:jc w:val="center"/>
                    <w:rPr>
                      <w:bCs/>
                      <w:color w:val="002060"/>
                      <w:sz w:val="20"/>
                      <w:szCs w:val="20"/>
                    </w:rPr>
                  </w:pPr>
                  <w:r w:rsidRPr="00A10107">
                    <w:rPr>
                      <w:bCs/>
                      <w:color w:val="002060"/>
                      <w:sz w:val="20"/>
                      <w:szCs w:val="20"/>
                    </w:rPr>
                    <w:t>2.</w:t>
                  </w:r>
                </w:p>
              </w:tc>
              <w:tc>
                <w:tcPr>
                  <w:tcW w:w="8831" w:type="dxa"/>
                  <w:tcBorders>
                    <w:top w:val="nil"/>
                    <w:left w:val="nil"/>
                    <w:bottom w:val="nil"/>
                    <w:right w:val="nil"/>
                  </w:tcBorders>
                  <w:shd w:val="clear" w:color="auto" w:fill="auto"/>
                </w:tcPr>
                <w:p w14:paraId="11BE7E62" w14:textId="77777777" w:rsidR="00A10107" w:rsidRPr="00A10107" w:rsidRDefault="00A10107" w:rsidP="003F0642">
                  <w:pPr>
                    <w:spacing w:line="276" w:lineRule="auto"/>
                    <w:ind w:right="2140" w:firstLine="0"/>
                    <w:rPr>
                      <w:bCs/>
                      <w:color w:val="002060"/>
                      <w:sz w:val="20"/>
                      <w:szCs w:val="20"/>
                    </w:rPr>
                  </w:pPr>
                  <w:r w:rsidRPr="00A10107">
                    <w:rPr>
                      <w:bCs/>
                      <w:color w:val="002060"/>
                      <w:sz w:val="20"/>
                      <w:szCs w:val="20"/>
                    </w:rPr>
                    <w:t>In particolare, l’Associazione persegue finalità educative, culturali, ricreative, assistenziali, didattiche e formative e svolge le sue funzioni nel rispetto dei principi, delle regole e delle competenze del CONI, delle Federazioni sportive nazionali e delle Discipline sportive associate allo scopo di:</w:t>
                  </w:r>
                </w:p>
                <w:p w14:paraId="540320FC" w14:textId="77777777" w:rsidR="00A10107" w:rsidRPr="00A10107" w:rsidRDefault="00A10107" w:rsidP="003F0642">
                  <w:pPr>
                    <w:numPr>
                      <w:ilvl w:val="0"/>
                      <w:numId w:val="47"/>
                    </w:numPr>
                    <w:spacing w:line="276" w:lineRule="auto"/>
                    <w:ind w:left="299" w:right="2140"/>
                    <w:rPr>
                      <w:bCs/>
                      <w:color w:val="002060"/>
                      <w:sz w:val="20"/>
                      <w:szCs w:val="20"/>
                    </w:rPr>
                  </w:pPr>
                  <w:r w:rsidRPr="00A10107">
                    <w:rPr>
                      <w:bCs/>
                      <w:color w:val="002060"/>
                      <w:sz w:val="20"/>
                      <w:szCs w:val="20"/>
                    </w:rPr>
                    <w:t>concorrere alla progressiva formazione integrale e sociale di ragazzi/e e dei giovani, valorizzando la loro domanda educativa e la prassi di promozione umanizzante dello sport;</w:t>
                  </w:r>
                </w:p>
                <w:p w14:paraId="171543E8" w14:textId="77777777" w:rsidR="00A10107" w:rsidRPr="00A10107" w:rsidRDefault="00A10107" w:rsidP="003F0642">
                  <w:pPr>
                    <w:numPr>
                      <w:ilvl w:val="0"/>
                      <w:numId w:val="47"/>
                    </w:numPr>
                    <w:spacing w:line="276" w:lineRule="auto"/>
                    <w:ind w:left="299" w:right="2140"/>
                    <w:rPr>
                      <w:bCs/>
                      <w:color w:val="002060"/>
                      <w:sz w:val="20"/>
                      <w:szCs w:val="20"/>
                    </w:rPr>
                  </w:pPr>
                  <w:r w:rsidRPr="00A10107">
                    <w:rPr>
                      <w:bCs/>
                      <w:color w:val="002060"/>
                      <w:sz w:val="20"/>
                      <w:szCs w:val="20"/>
                    </w:rPr>
                    <w:t>sviluppare le dimensioni educative-culturali-sociali e politiche dell’attività sportiva all'interno di un articolato progetto di persona e di società ispirato esplicitamente alla visione cristiana, al sistema preventivo di Don Bosco e agli apporti della tradizione educativa salesiana;</w:t>
                  </w:r>
                </w:p>
                <w:p w14:paraId="25DAE563" w14:textId="77777777" w:rsidR="00A10107" w:rsidRPr="00A10107" w:rsidRDefault="00A10107" w:rsidP="003F0642">
                  <w:pPr>
                    <w:numPr>
                      <w:ilvl w:val="0"/>
                      <w:numId w:val="47"/>
                    </w:numPr>
                    <w:spacing w:line="276" w:lineRule="auto"/>
                    <w:ind w:left="299" w:right="2140"/>
                    <w:rPr>
                      <w:bCs/>
                      <w:color w:val="002060"/>
                      <w:sz w:val="20"/>
                      <w:szCs w:val="20"/>
                    </w:rPr>
                  </w:pPr>
                  <w:r w:rsidRPr="00A10107">
                    <w:rPr>
                      <w:bCs/>
                      <w:color w:val="002060"/>
                      <w:sz w:val="20"/>
                      <w:szCs w:val="20"/>
                    </w:rPr>
                    <w:t>socializzare nel mondo dell'istruzione e dello sport il valore educativo-culturale-sociale e politico dello sport;</w:t>
                  </w:r>
                </w:p>
                <w:p w14:paraId="599ED317" w14:textId="77777777" w:rsidR="00A10107" w:rsidRPr="00A10107" w:rsidRDefault="00A10107" w:rsidP="003F0642">
                  <w:pPr>
                    <w:numPr>
                      <w:ilvl w:val="0"/>
                      <w:numId w:val="47"/>
                    </w:numPr>
                    <w:spacing w:after="123" w:line="276" w:lineRule="auto"/>
                    <w:ind w:left="299" w:right="2140"/>
                    <w:rPr>
                      <w:bCs/>
                      <w:color w:val="002060"/>
                      <w:sz w:val="20"/>
                      <w:szCs w:val="20"/>
                    </w:rPr>
                  </w:pPr>
                  <w:r w:rsidRPr="00A10107">
                    <w:rPr>
                      <w:bCs/>
                      <w:color w:val="002060"/>
                      <w:sz w:val="20"/>
                      <w:szCs w:val="20"/>
                    </w:rPr>
                    <w:t>operare affinché lo sport diventi diritto sociale in una società multietnica;</w:t>
                  </w:r>
                </w:p>
                <w:p w14:paraId="3D15082D" w14:textId="77777777" w:rsidR="00A10107" w:rsidRPr="00A10107" w:rsidRDefault="00A10107" w:rsidP="003F0642">
                  <w:pPr>
                    <w:numPr>
                      <w:ilvl w:val="0"/>
                      <w:numId w:val="47"/>
                    </w:numPr>
                    <w:spacing w:line="276" w:lineRule="auto"/>
                    <w:ind w:left="299" w:right="2140"/>
                    <w:rPr>
                      <w:bCs/>
                      <w:color w:val="002060"/>
                      <w:sz w:val="20"/>
                      <w:szCs w:val="20"/>
                    </w:rPr>
                  </w:pPr>
                  <w:r w:rsidRPr="00A10107">
                    <w:rPr>
                      <w:bCs/>
                      <w:color w:val="002060"/>
                      <w:sz w:val="20"/>
                      <w:szCs w:val="20"/>
                    </w:rPr>
                    <w:t>assicurare efficaci servizi locali, nazionali ed internazionali di promozione, di coordinamento, di informazione e di assistenza a tutti i soci per il perseguimento delle finalità dell'Associazione;</w:t>
                  </w:r>
                </w:p>
                <w:p w14:paraId="6AE7729F" w14:textId="77777777" w:rsidR="00A10107" w:rsidRPr="00A10107" w:rsidRDefault="00A10107" w:rsidP="003F0642">
                  <w:pPr>
                    <w:numPr>
                      <w:ilvl w:val="0"/>
                      <w:numId w:val="47"/>
                    </w:numPr>
                    <w:spacing w:after="123" w:line="276" w:lineRule="auto"/>
                    <w:ind w:left="299" w:right="2140"/>
                    <w:rPr>
                      <w:bCs/>
                      <w:color w:val="002060"/>
                      <w:sz w:val="20"/>
                      <w:szCs w:val="20"/>
                    </w:rPr>
                  </w:pPr>
                  <w:r w:rsidRPr="00A10107">
                    <w:rPr>
                      <w:bCs/>
                      <w:color w:val="002060"/>
                      <w:sz w:val="20"/>
                      <w:szCs w:val="20"/>
                    </w:rPr>
                    <w:t>collaborare con le famiglie e le agenzie educative e sociali;</w:t>
                  </w:r>
                </w:p>
                <w:p w14:paraId="4C253A84" w14:textId="77777777" w:rsidR="00A10107" w:rsidRPr="00A10107" w:rsidRDefault="00A10107" w:rsidP="003F0642">
                  <w:pPr>
                    <w:numPr>
                      <w:ilvl w:val="0"/>
                      <w:numId w:val="47"/>
                    </w:numPr>
                    <w:spacing w:line="276" w:lineRule="auto"/>
                    <w:ind w:left="299" w:right="2140"/>
                    <w:rPr>
                      <w:bCs/>
                      <w:color w:val="002060"/>
                      <w:sz w:val="20"/>
                      <w:szCs w:val="20"/>
                    </w:rPr>
                  </w:pPr>
                  <w:r w:rsidRPr="00A10107">
                    <w:rPr>
                      <w:bCs/>
                      <w:color w:val="002060"/>
                      <w:sz w:val="20"/>
                      <w:szCs w:val="20"/>
                    </w:rPr>
                    <w:t>promuovere lo sport come esercizio di partecipazione alla vita del territorio e di assunzione e sollecitazione di responsabilità nell'individuare problematiche e risposte condivise;</w:t>
                  </w:r>
                </w:p>
                <w:p w14:paraId="4B42C46D" w14:textId="77777777" w:rsidR="00A10107" w:rsidRPr="00A10107" w:rsidRDefault="00A10107" w:rsidP="003F0642">
                  <w:pPr>
                    <w:numPr>
                      <w:ilvl w:val="0"/>
                      <w:numId w:val="47"/>
                    </w:numPr>
                    <w:spacing w:after="117" w:line="276" w:lineRule="auto"/>
                    <w:ind w:left="299" w:right="2140"/>
                    <w:rPr>
                      <w:bCs/>
                      <w:color w:val="002060"/>
                      <w:sz w:val="20"/>
                      <w:szCs w:val="20"/>
                    </w:rPr>
                  </w:pPr>
                  <w:r w:rsidRPr="00A10107">
                    <w:rPr>
                      <w:bCs/>
                      <w:color w:val="002060"/>
                      <w:sz w:val="20"/>
                      <w:szCs w:val="20"/>
                    </w:rPr>
                    <w:lastRenderedPageBreak/>
                    <w:t>sostenere le istituzioni di libero associazionismo sportivo a livello internazionale, nazionale, locale e ricercare opportunità di adesioni delle Associazioni alle medesime;</w:t>
                  </w:r>
                </w:p>
                <w:p w14:paraId="5B7667B5" w14:textId="77777777" w:rsidR="00A10107" w:rsidRPr="00A10107" w:rsidRDefault="00A10107" w:rsidP="003F0642">
                  <w:pPr>
                    <w:numPr>
                      <w:ilvl w:val="0"/>
                      <w:numId w:val="47"/>
                    </w:numPr>
                    <w:spacing w:line="276" w:lineRule="auto"/>
                    <w:ind w:left="299" w:right="2140"/>
                    <w:rPr>
                      <w:bCs/>
                      <w:color w:val="002060"/>
                      <w:sz w:val="20"/>
                      <w:szCs w:val="20"/>
                    </w:rPr>
                  </w:pPr>
                  <w:r w:rsidRPr="00A10107">
                    <w:rPr>
                      <w:bCs/>
                      <w:color w:val="002060"/>
                      <w:sz w:val="20"/>
                      <w:szCs w:val="20"/>
                    </w:rPr>
                    <w:t>inserire il proprio intervento ed interesse nel più ampio orizzonte politico possibile, favorendo contatti e collaborazione con altri settori della cultura, della scuola, del turismo e del tempo libero.</w:t>
                  </w:r>
                </w:p>
              </w:tc>
            </w:tr>
            <w:tr w:rsidR="00A10107" w:rsidRPr="00A10107" w14:paraId="0DCD813F" w14:textId="77777777" w:rsidTr="00ED1966">
              <w:tc>
                <w:tcPr>
                  <w:tcW w:w="382" w:type="dxa"/>
                  <w:tcBorders>
                    <w:top w:val="nil"/>
                    <w:left w:val="nil"/>
                    <w:bottom w:val="nil"/>
                    <w:right w:val="nil"/>
                  </w:tcBorders>
                  <w:shd w:val="clear" w:color="auto" w:fill="auto"/>
                </w:tcPr>
                <w:p w14:paraId="7B6FE393" w14:textId="77777777" w:rsidR="00A10107" w:rsidRPr="00A10107" w:rsidRDefault="00A10107" w:rsidP="00A10107">
                  <w:pPr>
                    <w:spacing w:after="206" w:line="276" w:lineRule="auto"/>
                    <w:ind w:left="0" w:right="120" w:firstLine="0"/>
                    <w:jc w:val="center"/>
                    <w:rPr>
                      <w:bCs/>
                      <w:color w:val="002060"/>
                      <w:sz w:val="20"/>
                      <w:szCs w:val="20"/>
                    </w:rPr>
                  </w:pPr>
                  <w:r w:rsidRPr="00A10107">
                    <w:rPr>
                      <w:bCs/>
                      <w:color w:val="002060"/>
                      <w:sz w:val="20"/>
                      <w:szCs w:val="20"/>
                    </w:rPr>
                    <w:lastRenderedPageBreak/>
                    <w:t>3.</w:t>
                  </w:r>
                </w:p>
              </w:tc>
              <w:tc>
                <w:tcPr>
                  <w:tcW w:w="8831" w:type="dxa"/>
                  <w:tcBorders>
                    <w:top w:val="nil"/>
                    <w:left w:val="nil"/>
                    <w:bottom w:val="nil"/>
                    <w:right w:val="nil"/>
                  </w:tcBorders>
                  <w:shd w:val="clear" w:color="auto" w:fill="auto"/>
                </w:tcPr>
                <w:p w14:paraId="0E7A8859" w14:textId="77777777" w:rsidR="00A10107" w:rsidRPr="00A10107" w:rsidRDefault="00A10107" w:rsidP="003F0642">
                  <w:pPr>
                    <w:spacing w:line="276" w:lineRule="auto"/>
                    <w:ind w:left="0" w:right="2140" w:firstLine="0"/>
                    <w:rPr>
                      <w:bCs/>
                      <w:color w:val="002060"/>
                      <w:sz w:val="20"/>
                      <w:szCs w:val="20"/>
                    </w:rPr>
                  </w:pPr>
                  <w:r w:rsidRPr="00A10107">
                    <w:rPr>
                      <w:bCs/>
                      <w:color w:val="002060"/>
                      <w:sz w:val="20"/>
                      <w:szCs w:val="20"/>
                    </w:rPr>
                    <w:t>Nel perseguimento delle finalità di cui al comma precedente l’Associazione, anche tramite i propri organi di giustizia, assicura il rispetto dei principi dell’ordinamento giuridico sportivo e del Codice di Comportamento Sportivo emanato dal CONI e, in particolare, la corretta organizzazione e gestione delle attività sportive, il rispetto del “fair play”, la decisa opposizione ad ogni forma di illecito sportivo, all’uso di sostanze e metodi vietati, alla violenza sia fisica che verbale, alla commercializzazione ed alla corruzione.</w:t>
                  </w:r>
                </w:p>
              </w:tc>
            </w:tr>
          </w:tbl>
          <w:p w14:paraId="1FE4093B" w14:textId="77777777" w:rsidR="00A10107" w:rsidRDefault="00A10107" w:rsidP="00A10107">
            <w:pPr>
              <w:spacing w:after="206" w:line="276" w:lineRule="auto"/>
              <w:ind w:right="120"/>
              <w:jc w:val="center"/>
              <w:rPr>
                <w:b/>
                <w:color w:val="002060"/>
                <w:sz w:val="20"/>
                <w:szCs w:val="20"/>
              </w:rPr>
            </w:pPr>
          </w:p>
          <w:p w14:paraId="3F77CB22" w14:textId="77777777" w:rsidR="00AA5973" w:rsidRPr="00A10107" w:rsidRDefault="00AA5973" w:rsidP="00A10107">
            <w:pPr>
              <w:spacing w:after="206" w:line="276" w:lineRule="auto"/>
              <w:ind w:right="120"/>
              <w:jc w:val="center"/>
              <w:rPr>
                <w:b/>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A10107" w:rsidRPr="00A10107" w14:paraId="451FB66A" w14:textId="77777777" w:rsidTr="001D6E4B">
              <w:tc>
                <w:tcPr>
                  <w:tcW w:w="9213" w:type="dxa"/>
                  <w:gridSpan w:val="2"/>
                  <w:tcBorders>
                    <w:top w:val="nil"/>
                    <w:left w:val="nil"/>
                    <w:bottom w:val="nil"/>
                    <w:right w:val="nil"/>
                  </w:tcBorders>
                  <w:shd w:val="clear" w:color="auto" w:fill="auto"/>
                </w:tcPr>
                <w:p w14:paraId="0A42F0E2"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3 COLLOCAZIONE</w:t>
                  </w:r>
                </w:p>
              </w:tc>
            </w:tr>
            <w:tr w:rsidR="00A10107" w:rsidRPr="00A10107" w14:paraId="180558B0" w14:textId="77777777" w:rsidTr="001D6E4B">
              <w:tc>
                <w:tcPr>
                  <w:tcW w:w="539" w:type="dxa"/>
                  <w:tcBorders>
                    <w:top w:val="nil"/>
                    <w:left w:val="nil"/>
                    <w:bottom w:val="nil"/>
                    <w:right w:val="nil"/>
                  </w:tcBorders>
                  <w:shd w:val="clear" w:color="auto" w:fill="auto"/>
                </w:tcPr>
                <w:p w14:paraId="6CA5CFB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tcBorders>
                    <w:top w:val="nil"/>
                    <w:left w:val="nil"/>
                    <w:bottom w:val="nil"/>
                    <w:right w:val="nil"/>
                  </w:tcBorders>
                  <w:shd w:val="clear" w:color="auto" w:fill="auto"/>
                </w:tcPr>
                <w:p w14:paraId="301E2C5F" w14:textId="77777777" w:rsidR="00A10107" w:rsidRPr="00A10107" w:rsidRDefault="00A10107" w:rsidP="003F0642">
                  <w:pPr>
                    <w:tabs>
                      <w:tab w:val="center" w:pos="4805"/>
                    </w:tabs>
                    <w:spacing w:after="123" w:line="276" w:lineRule="auto"/>
                    <w:ind w:left="709" w:right="2128" w:hanging="709"/>
                    <w:jc w:val="left"/>
                    <w:rPr>
                      <w:color w:val="002060"/>
                      <w:sz w:val="20"/>
                      <w:szCs w:val="20"/>
                    </w:rPr>
                  </w:pPr>
                  <w:r w:rsidRPr="00A10107">
                    <w:rPr>
                      <w:color w:val="002060"/>
                      <w:sz w:val="20"/>
                      <w:szCs w:val="20"/>
                    </w:rPr>
                    <w:t>L’Associazione, per la realizzazione delle proprie finalità, si inserisce:</w:t>
                  </w:r>
                </w:p>
                <w:p w14:paraId="1098F548" w14:textId="77777777" w:rsidR="00A10107" w:rsidRPr="00A10107" w:rsidRDefault="00A10107" w:rsidP="003F0642">
                  <w:pPr>
                    <w:numPr>
                      <w:ilvl w:val="0"/>
                      <w:numId w:val="48"/>
                    </w:numPr>
                    <w:tabs>
                      <w:tab w:val="left" w:pos="312"/>
                    </w:tabs>
                    <w:spacing w:line="276" w:lineRule="auto"/>
                    <w:ind w:left="311" w:right="2128"/>
                    <w:rPr>
                      <w:color w:val="002060"/>
                      <w:sz w:val="20"/>
                      <w:szCs w:val="20"/>
                    </w:rPr>
                  </w:pPr>
                  <w:r w:rsidRPr="00A10107">
                    <w:rPr>
                      <w:color w:val="002060"/>
                      <w:sz w:val="20"/>
                      <w:szCs w:val="20"/>
                    </w:rPr>
                    <w:t>fra le proposte associative offerte ai ragazzi e ai giovani, in sintonia con le loro esigenze di protagonismo in un processo di socializzazione e di maturazione della loro personalità, secondo lo stile di Don Bosco, in continuità con la vocazione originaria;</w:t>
                  </w:r>
                </w:p>
                <w:p w14:paraId="57068A8B" w14:textId="77777777" w:rsidR="00A10107" w:rsidRPr="00A10107" w:rsidRDefault="00A10107" w:rsidP="003F0642">
                  <w:pPr>
                    <w:numPr>
                      <w:ilvl w:val="0"/>
                      <w:numId w:val="48"/>
                    </w:numPr>
                    <w:tabs>
                      <w:tab w:val="left" w:pos="312"/>
                    </w:tabs>
                    <w:spacing w:line="276" w:lineRule="auto"/>
                    <w:ind w:left="311" w:right="2128"/>
                    <w:rPr>
                      <w:color w:val="002060"/>
                      <w:sz w:val="20"/>
                      <w:szCs w:val="20"/>
                    </w:rPr>
                  </w:pPr>
                  <w:r w:rsidRPr="00A10107">
                    <w:rPr>
                      <w:color w:val="002060"/>
                      <w:sz w:val="20"/>
                      <w:szCs w:val="20"/>
                    </w:rPr>
                    <w:t>nel mondo sportivo italiano come Ente di Promozione Sportiva con un suo originale progetto di formazione sportiva ed un coerente programma di attività sportiva. È aperta alla collaborazione con gli altri Enti di Promozione Sportiva, con le Federazioni Sportive Nazionali, con le Discipline Sportive Associate e con il CONI, impegnandosi a portare il proprio contributo;</w:t>
                  </w:r>
                </w:p>
                <w:p w14:paraId="30FDE9F6" w14:textId="77777777" w:rsidR="00A10107" w:rsidRPr="00A10107" w:rsidRDefault="00A10107" w:rsidP="003F0642">
                  <w:pPr>
                    <w:numPr>
                      <w:ilvl w:val="0"/>
                      <w:numId w:val="48"/>
                    </w:numPr>
                    <w:tabs>
                      <w:tab w:val="left" w:pos="312"/>
                    </w:tabs>
                    <w:spacing w:line="276" w:lineRule="auto"/>
                    <w:ind w:left="311" w:right="2128"/>
                    <w:rPr>
                      <w:color w:val="002060"/>
                      <w:sz w:val="20"/>
                      <w:szCs w:val="20"/>
                    </w:rPr>
                  </w:pPr>
                  <w:r w:rsidRPr="00A10107">
                    <w:rPr>
                      <w:color w:val="002060"/>
                      <w:sz w:val="20"/>
                      <w:szCs w:val="20"/>
                    </w:rPr>
                    <w:t>nel mondo ecclesiale offrendo il proprio progetto educativo-pastorale alle comunità cristiane impegnate nella pastorale giovanile.</w:t>
                  </w:r>
                </w:p>
              </w:tc>
            </w:tr>
            <w:tr w:rsidR="00A10107" w:rsidRPr="00A10107" w14:paraId="5EFDB71B" w14:textId="77777777" w:rsidTr="001D6E4B">
              <w:tc>
                <w:tcPr>
                  <w:tcW w:w="539" w:type="dxa"/>
                  <w:tcBorders>
                    <w:top w:val="nil"/>
                    <w:left w:val="nil"/>
                    <w:bottom w:val="nil"/>
                    <w:right w:val="nil"/>
                  </w:tcBorders>
                  <w:shd w:val="clear" w:color="auto" w:fill="auto"/>
                </w:tcPr>
                <w:p w14:paraId="2028150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8674" w:type="dxa"/>
                  <w:tcBorders>
                    <w:top w:val="nil"/>
                    <w:left w:val="nil"/>
                    <w:bottom w:val="nil"/>
                    <w:right w:val="nil"/>
                  </w:tcBorders>
                  <w:shd w:val="clear" w:color="auto" w:fill="auto"/>
                </w:tcPr>
                <w:p w14:paraId="3CBAA2A0" w14:textId="77777777" w:rsidR="00A10107" w:rsidRPr="00A10107" w:rsidRDefault="00A10107" w:rsidP="003F0642">
                  <w:pPr>
                    <w:tabs>
                      <w:tab w:val="right" w:pos="9073"/>
                    </w:tabs>
                    <w:spacing w:after="123" w:line="276" w:lineRule="auto"/>
                    <w:ind w:left="-15" w:right="2128" w:firstLine="0"/>
                    <w:rPr>
                      <w:color w:val="002060"/>
                      <w:sz w:val="20"/>
                      <w:szCs w:val="20"/>
                    </w:rPr>
                  </w:pPr>
                  <w:r w:rsidRPr="00A10107">
                    <w:rPr>
                      <w:color w:val="002060"/>
                      <w:sz w:val="20"/>
                      <w:szCs w:val="20"/>
                    </w:rPr>
                    <w:t>Si impegna infine ad una presenza attiva nei Centri dove si elabora la politica della gioventù, dello sport, della cultura e del tempo libero, e se ne decide la realizzazione.</w:t>
                  </w:r>
                </w:p>
              </w:tc>
            </w:tr>
          </w:tbl>
          <w:p w14:paraId="46665EA0" w14:textId="77777777" w:rsidR="00A10107" w:rsidRDefault="00A10107" w:rsidP="00A10107">
            <w:pPr>
              <w:spacing w:line="276" w:lineRule="auto"/>
              <w:ind w:left="-5" w:right="6"/>
              <w:rPr>
                <w:b/>
                <w:color w:val="002060"/>
                <w:sz w:val="20"/>
                <w:szCs w:val="20"/>
              </w:rPr>
            </w:pPr>
          </w:p>
          <w:p w14:paraId="7758E2A6" w14:textId="77777777" w:rsidR="004E4847" w:rsidRDefault="004E4847" w:rsidP="00A10107">
            <w:pPr>
              <w:spacing w:line="276" w:lineRule="auto"/>
              <w:ind w:left="-5" w:right="6"/>
              <w:rPr>
                <w:b/>
                <w:color w:val="002060"/>
                <w:sz w:val="20"/>
                <w:szCs w:val="20"/>
              </w:rPr>
            </w:pPr>
          </w:p>
          <w:p w14:paraId="095E780C" w14:textId="77777777" w:rsidR="004E4847" w:rsidRDefault="004E4847" w:rsidP="00A10107">
            <w:pPr>
              <w:spacing w:line="276" w:lineRule="auto"/>
              <w:ind w:left="-5" w:right="6"/>
              <w:rPr>
                <w:b/>
                <w:color w:val="002060"/>
                <w:sz w:val="20"/>
                <w:szCs w:val="20"/>
              </w:rPr>
            </w:pPr>
          </w:p>
          <w:p w14:paraId="39C14AE3" w14:textId="77777777" w:rsidR="004E4847" w:rsidRDefault="004E4847" w:rsidP="00A10107">
            <w:pPr>
              <w:spacing w:line="276" w:lineRule="auto"/>
              <w:ind w:left="-5" w:right="6"/>
              <w:rPr>
                <w:b/>
                <w:color w:val="002060"/>
                <w:sz w:val="20"/>
                <w:szCs w:val="20"/>
              </w:rPr>
            </w:pPr>
          </w:p>
          <w:p w14:paraId="31223166" w14:textId="6562E932" w:rsidR="004E4847" w:rsidRPr="004E4847" w:rsidRDefault="004E4847" w:rsidP="004E4847">
            <w:pPr>
              <w:spacing w:line="276" w:lineRule="auto"/>
              <w:ind w:left="-5" w:right="6"/>
              <w:jc w:val="center"/>
              <w:rPr>
                <w:b/>
                <w:color w:val="FF0000"/>
                <w:sz w:val="20"/>
                <w:szCs w:val="20"/>
              </w:rPr>
            </w:pPr>
            <w:r>
              <w:rPr>
                <w:b/>
                <w:color w:val="FF0000"/>
                <w:sz w:val="20"/>
                <w:szCs w:val="20"/>
              </w:rPr>
              <w:t>ARTICOLO INSERITO EX NOVO</w:t>
            </w:r>
          </w:p>
          <w:p w14:paraId="0128A500" w14:textId="77777777" w:rsidR="004E4847" w:rsidRDefault="004E4847" w:rsidP="00A10107">
            <w:pPr>
              <w:spacing w:line="276" w:lineRule="auto"/>
              <w:ind w:left="-5" w:right="6"/>
              <w:rPr>
                <w:b/>
                <w:color w:val="002060"/>
                <w:sz w:val="20"/>
                <w:szCs w:val="20"/>
              </w:rPr>
            </w:pPr>
          </w:p>
          <w:p w14:paraId="547C2B59" w14:textId="77777777" w:rsidR="004E4847" w:rsidRDefault="004E4847" w:rsidP="00A10107">
            <w:pPr>
              <w:spacing w:line="276" w:lineRule="auto"/>
              <w:ind w:left="-5" w:right="6"/>
              <w:rPr>
                <w:b/>
                <w:color w:val="002060"/>
                <w:sz w:val="20"/>
                <w:szCs w:val="20"/>
              </w:rPr>
            </w:pPr>
          </w:p>
          <w:p w14:paraId="70D1E010" w14:textId="77777777" w:rsidR="004E4847" w:rsidRDefault="004E4847" w:rsidP="00A10107">
            <w:pPr>
              <w:spacing w:line="276" w:lineRule="auto"/>
              <w:ind w:left="-5" w:right="6"/>
              <w:rPr>
                <w:b/>
                <w:color w:val="002060"/>
                <w:sz w:val="20"/>
                <w:szCs w:val="20"/>
              </w:rPr>
            </w:pPr>
          </w:p>
          <w:p w14:paraId="5F516071" w14:textId="77777777" w:rsidR="004E4847" w:rsidRDefault="004E4847" w:rsidP="00A10107">
            <w:pPr>
              <w:spacing w:line="276" w:lineRule="auto"/>
              <w:ind w:left="-5" w:right="6"/>
              <w:rPr>
                <w:b/>
                <w:color w:val="002060"/>
                <w:sz w:val="20"/>
                <w:szCs w:val="20"/>
              </w:rPr>
            </w:pPr>
          </w:p>
          <w:p w14:paraId="6C861836" w14:textId="77777777" w:rsidR="004E4847" w:rsidRDefault="004E4847" w:rsidP="00A10107">
            <w:pPr>
              <w:spacing w:line="276" w:lineRule="auto"/>
              <w:ind w:left="-5" w:right="6"/>
              <w:rPr>
                <w:b/>
                <w:color w:val="002060"/>
                <w:sz w:val="20"/>
                <w:szCs w:val="20"/>
              </w:rPr>
            </w:pPr>
          </w:p>
          <w:p w14:paraId="2F016B51" w14:textId="77777777" w:rsidR="004E4847" w:rsidRDefault="004E4847" w:rsidP="00A10107">
            <w:pPr>
              <w:spacing w:line="276" w:lineRule="auto"/>
              <w:ind w:left="-5" w:right="6"/>
              <w:rPr>
                <w:b/>
                <w:color w:val="002060"/>
                <w:sz w:val="20"/>
                <w:szCs w:val="20"/>
              </w:rPr>
            </w:pPr>
          </w:p>
          <w:p w14:paraId="71567410" w14:textId="77777777" w:rsidR="004E4847" w:rsidRDefault="004E4847" w:rsidP="00A10107">
            <w:pPr>
              <w:spacing w:line="276" w:lineRule="auto"/>
              <w:ind w:left="-5" w:right="6"/>
              <w:rPr>
                <w:b/>
                <w:color w:val="002060"/>
                <w:sz w:val="20"/>
                <w:szCs w:val="20"/>
              </w:rPr>
            </w:pPr>
          </w:p>
          <w:p w14:paraId="13AAE016" w14:textId="77777777" w:rsidR="004E4847" w:rsidRDefault="004E4847" w:rsidP="00A10107">
            <w:pPr>
              <w:spacing w:line="276" w:lineRule="auto"/>
              <w:ind w:left="-5" w:right="6"/>
              <w:rPr>
                <w:b/>
                <w:color w:val="002060"/>
                <w:sz w:val="20"/>
                <w:szCs w:val="20"/>
              </w:rPr>
            </w:pPr>
          </w:p>
          <w:p w14:paraId="077AB9F8" w14:textId="77777777" w:rsidR="004E4847" w:rsidRDefault="004E4847" w:rsidP="00A10107">
            <w:pPr>
              <w:spacing w:line="276" w:lineRule="auto"/>
              <w:ind w:left="-5" w:right="6"/>
              <w:rPr>
                <w:b/>
                <w:color w:val="002060"/>
                <w:sz w:val="20"/>
                <w:szCs w:val="20"/>
              </w:rPr>
            </w:pPr>
          </w:p>
          <w:p w14:paraId="644059BC" w14:textId="77777777" w:rsidR="004E4847" w:rsidRDefault="004E4847" w:rsidP="00A10107">
            <w:pPr>
              <w:spacing w:line="276" w:lineRule="auto"/>
              <w:ind w:left="-5" w:right="6"/>
              <w:rPr>
                <w:b/>
                <w:color w:val="002060"/>
                <w:sz w:val="20"/>
                <w:szCs w:val="20"/>
              </w:rPr>
            </w:pPr>
          </w:p>
          <w:p w14:paraId="3211DD1E" w14:textId="77777777" w:rsidR="004E4847" w:rsidRDefault="004E4847" w:rsidP="00A10107">
            <w:pPr>
              <w:spacing w:line="276" w:lineRule="auto"/>
              <w:ind w:left="-5" w:right="6"/>
              <w:rPr>
                <w:b/>
                <w:color w:val="002060"/>
                <w:sz w:val="20"/>
                <w:szCs w:val="20"/>
              </w:rPr>
            </w:pPr>
          </w:p>
          <w:p w14:paraId="63F56104" w14:textId="77777777" w:rsidR="004E4847" w:rsidRDefault="004E4847" w:rsidP="00A10107">
            <w:pPr>
              <w:spacing w:line="276" w:lineRule="auto"/>
              <w:ind w:left="-5" w:right="6"/>
              <w:rPr>
                <w:b/>
                <w:color w:val="002060"/>
                <w:sz w:val="20"/>
                <w:szCs w:val="20"/>
              </w:rPr>
            </w:pPr>
          </w:p>
          <w:p w14:paraId="73192A7B" w14:textId="77777777" w:rsidR="004E4847" w:rsidRDefault="004E4847" w:rsidP="00A10107">
            <w:pPr>
              <w:spacing w:line="276" w:lineRule="auto"/>
              <w:ind w:left="-5" w:right="6"/>
              <w:rPr>
                <w:b/>
                <w:color w:val="002060"/>
                <w:sz w:val="20"/>
                <w:szCs w:val="20"/>
              </w:rPr>
            </w:pPr>
          </w:p>
          <w:p w14:paraId="68C8C52D" w14:textId="77777777" w:rsidR="004E4847" w:rsidRDefault="004E4847" w:rsidP="00A10107">
            <w:pPr>
              <w:spacing w:line="276" w:lineRule="auto"/>
              <w:ind w:left="-5" w:right="6"/>
              <w:rPr>
                <w:b/>
                <w:color w:val="002060"/>
                <w:sz w:val="20"/>
                <w:szCs w:val="20"/>
              </w:rPr>
            </w:pPr>
          </w:p>
          <w:p w14:paraId="559EF38C" w14:textId="77777777" w:rsidR="004E4847" w:rsidRDefault="004E4847" w:rsidP="00A10107">
            <w:pPr>
              <w:spacing w:line="276" w:lineRule="auto"/>
              <w:ind w:left="-5" w:right="6"/>
              <w:rPr>
                <w:b/>
                <w:color w:val="002060"/>
                <w:sz w:val="20"/>
                <w:szCs w:val="20"/>
              </w:rPr>
            </w:pPr>
          </w:p>
          <w:p w14:paraId="5B9939A6" w14:textId="77777777" w:rsidR="004E4847" w:rsidRDefault="004E4847" w:rsidP="00A10107">
            <w:pPr>
              <w:spacing w:line="276" w:lineRule="auto"/>
              <w:ind w:left="-5" w:right="6"/>
              <w:rPr>
                <w:b/>
                <w:color w:val="002060"/>
                <w:sz w:val="20"/>
                <w:szCs w:val="20"/>
              </w:rPr>
            </w:pPr>
          </w:p>
          <w:p w14:paraId="225E34C5" w14:textId="77777777" w:rsidR="004E4847" w:rsidRDefault="004E4847" w:rsidP="00A10107">
            <w:pPr>
              <w:spacing w:line="276" w:lineRule="auto"/>
              <w:ind w:left="-5" w:right="6"/>
              <w:rPr>
                <w:b/>
                <w:color w:val="002060"/>
                <w:sz w:val="20"/>
                <w:szCs w:val="20"/>
              </w:rPr>
            </w:pPr>
          </w:p>
          <w:p w14:paraId="17210807" w14:textId="77777777" w:rsidR="004E4847" w:rsidRDefault="004E4847" w:rsidP="00A10107">
            <w:pPr>
              <w:spacing w:line="276" w:lineRule="auto"/>
              <w:ind w:left="-5" w:right="6"/>
              <w:rPr>
                <w:b/>
                <w:color w:val="002060"/>
                <w:sz w:val="20"/>
                <w:szCs w:val="20"/>
              </w:rPr>
            </w:pPr>
          </w:p>
          <w:p w14:paraId="7D079DA0" w14:textId="77777777" w:rsidR="004E4847" w:rsidRDefault="004E4847" w:rsidP="00A10107">
            <w:pPr>
              <w:spacing w:line="276" w:lineRule="auto"/>
              <w:ind w:left="-5" w:right="6"/>
              <w:rPr>
                <w:b/>
                <w:color w:val="002060"/>
                <w:sz w:val="20"/>
                <w:szCs w:val="20"/>
              </w:rPr>
            </w:pPr>
          </w:p>
          <w:p w14:paraId="5E3A6548" w14:textId="77777777" w:rsidR="004E4847" w:rsidRDefault="004E4847" w:rsidP="00A10107">
            <w:pPr>
              <w:spacing w:line="276" w:lineRule="auto"/>
              <w:ind w:left="-5" w:right="6"/>
              <w:rPr>
                <w:b/>
                <w:color w:val="002060"/>
                <w:sz w:val="20"/>
                <w:szCs w:val="20"/>
              </w:rPr>
            </w:pPr>
          </w:p>
          <w:p w14:paraId="6CB83A84" w14:textId="77777777" w:rsidR="004E4847" w:rsidRDefault="004E4847" w:rsidP="00A10107">
            <w:pPr>
              <w:spacing w:line="276" w:lineRule="auto"/>
              <w:ind w:left="-5" w:right="6"/>
              <w:rPr>
                <w:b/>
                <w:color w:val="002060"/>
                <w:sz w:val="20"/>
                <w:szCs w:val="20"/>
              </w:rPr>
            </w:pPr>
          </w:p>
          <w:p w14:paraId="7703C62E" w14:textId="77777777" w:rsidR="004E4847" w:rsidRDefault="004E4847" w:rsidP="00A10107">
            <w:pPr>
              <w:spacing w:line="276" w:lineRule="auto"/>
              <w:ind w:left="-5" w:right="6"/>
              <w:rPr>
                <w:b/>
                <w:color w:val="002060"/>
                <w:sz w:val="20"/>
                <w:szCs w:val="20"/>
              </w:rPr>
            </w:pPr>
          </w:p>
          <w:p w14:paraId="5BED1B2A" w14:textId="77777777" w:rsidR="004E4847" w:rsidRDefault="004E4847" w:rsidP="00A10107">
            <w:pPr>
              <w:spacing w:line="276" w:lineRule="auto"/>
              <w:ind w:left="-5" w:right="6"/>
              <w:rPr>
                <w:b/>
                <w:color w:val="002060"/>
                <w:sz w:val="20"/>
                <w:szCs w:val="20"/>
              </w:rPr>
            </w:pPr>
          </w:p>
          <w:p w14:paraId="2AD52FA4" w14:textId="77777777" w:rsidR="004E4847" w:rsidRDefault="004E4847" w:rsidP="00A10107">
            <w:pPr>
              <w:spacing w:line="276" w:lineRule="auto"/>
              <w:ind w:left="-5" w:right="6"/>
              <w:rPr>
                <w:b/>
                <w:color w:val="002060"/>
                <w:sz w:val="20"/>
                <w:szCs w:val="20"/>
              </w:rPr>
            </w:pPr>
          </w:p>
          <w:p w14:paraId="17217249" w14:textId="77777777" w:rsidR="004E4847" w:rsidRDefault="004E4847" w:rsidP="00A10107">
            <w:pPr>
              <w:spacing w:line="276" w:lineRule="auto"/>
              <w:ind w:left="-5" w:right="6"/>
              <w:rPr>
                <w:b/>
                <w:color w:val="002060"/>
                <w:sz w:val="20"/>
                <w:szCs w:val="20"/>
              </w:rPr>
            </w:pPr>
          </w:p>
          <w:p w14:paraId="5F0E4E4C" w14:textId="77777777" w:rsidR="004E4847" w:rsidRDefault="004E4847" w:rsidP="00A10107">
            <w:pPr>
              <w:spacing w:line="276" w:lineRule="auto"/>
              <w:ind w:left="-5" w:right="6"/>
              <w:rPr>
                <w:b/>
                <w:color w:val="002060"/>
                <w:sz w:val="20"/>
                <w:szCs w:val="20"/>
              </w:rPr>
            </w:pPr>
          </w:p>
          <w:p w14:paraId="70F0A741" w14:textId="77777777" w:rsidR="004E4847" w:rsidRDefault="004E4847" w:rsidP="00A10107">
            <w:pPr>
              <w:spacing w:line="276" w:lineRule="auto"/>
              <w:ind w:left="-5" w:right="6"/>
              <w:rPr>
                <w:b/>
                <w:color w:val="002060"/>
                <w:sz w:val="20"/>
                <w:szCs w:val="20"/>
              </w:rPr>
            </w:pPr>
          </w:p>
          <w:p w14:paraId="43E8E99A" w14:textId="77777777" w:rsidR="004E4847" w:rsidRDefault="004E4847" w:rsidP="00A10107">
            <w:pPr>
              <w:spacing w:line="276" w:lineRule="auto"/>
              <w:ind w:left="-5" w:right="6"/>
              <w:rPr>
                <w:b/>
                <w:color w:val="002060"/>
                <w:sz w:val="20"/>
                <w:szCs w:val="20"/>
              </w:rPr>
            </w:pPr>
          </w:p>
          <w:p w14:paraId="6BE1FCD1" w14:textId="77777777" w:rsidR="004E4847" w:rsidRDefault="004E4847" w:rsidP="00A10107">
            <w:pPr>
              <w:spacing w:line="276" w:lineRule="auto"/>
              <w:ind w:left="-5" w:right="6"/>
              <w:rPr>
                <w:b/>
                <w:color w:val="002060"/>
                <w:sz w:val="20"/>
                <w:szCs w:val="20"/>
              </w:rPr>
            </w:pPr>
          </w:p>
          <w:p w14:paraId="1912805E" w14:textId="77777777" w:rsidR="004E4847" w:rsidRDefault="004E4847" w:rsidP="00A10107">
            <w:pPr>
              <w:spacing w:line="276" w:lineRule="auto"/>
              <w:ind w:left="-5" w:right="6"/>
              <w:rPr>
                <w:b/>
                <w:color w:val="002060"/>
                <w:sz w:val="20"/>
                <w:szCs w:val="20"/>
              </w:rPr>
            </w:pPr>
          </w:p>
          <w:p w14:paraId="4831D479" w14:textId="77777777" w:rsidR="004E4847" w:rsidRDefault="004E4847" w:rsidP="00A10107">
            <w:pPr>
              <w:spacing w:line="276" w:lineRule="auto"/>
              <w:ind w:left="-5" w:right="6"/>
              <w:rPr>
                <w:b/>
                <w:color w:val="002060"/>
                <w:sz w:val="20"/>
                <w:szCs w:val="20"/>
              </w:rPr>
            </w:pPr>
          </w:p>
          <w:p w14:paraId="35FE2801" w14:textId="77777777" w:rsidR="004E4847" w:rsidRDefault="004E4847" w:rsidP="00A10107">
            <w:pPr>
              <w:spacing w:line="276" w:lineRule="auto"/>
              <w:ind w:left="-5" w:right="6"/>
              <w:rPr>
                <w:b/>
                <w:color w:val="002060"/>
                <w:sz w:val="20"/>
                <w:szCs w:val="20"/>
              </w:rPr>
            </w:pPr>
          </w:p>
          <w:p w14:paraId="39902AD8" w14:textId="77777777" w:rsidR="004E4847" w:rsidRDefault="004E4847" w:rsidP="00A10107">
            <w:pPr>
              <w:spacing w:line="276" w:lineRule="auto"/>
              <w:ind w:left="-5" w:right="6"/>
              <w:rPr>
                <w:b/>
                <w:color w:val="002060"/>
                <w:sz w:val="20"/>
                <w:szCs w:val="20"/>
              </w:rPr>
            </w:pPr>
          </w:p>
          <w:p w14:paraId="781D01AC" w14:textId="77777777" w:rsidR="004E4847" w:rsidRDefault="004E4847" w:rsidP="00A10107">
            <w:pPr>
              <w:spacing w:line="276" w:lineRule="auto"/>
              <w:ind w:left="-5" w:right="6"/>
              <w:rPr>
                <w:b/>
                <w:color w:val="002060"/>
                <w:sz w:val="20"/>
                <w:szCs w:val="20"/>
              </w:rPr>
            </w:pPr>
          </w:p>
          <w:p w14:paraId="53788D3C" w14:textId="77777777" w:rsidR="00AA5973" w:rsidRDefault="00AA5973" w:rsidP="00A10107">
            <w:pPr>
              <w:spacing w:line="276" w:lineRule="auto"/>
              <w:ind w:left="-5" w:right="6"/>
              <w:rPr>
                <w:b/>
                <w:color w:val="002060"/>
                <w:sz w:val="20"/>
                <w:szCs w:val="20"/>
              </w:rPr>
            </w:pPr>
          </w:p>
          <w:p w14:paraId="6C28959C" w14:textId="77777777" w:rsidR="00AA5973" w:rsidRDefault="00AA5973" w:rsidP="00A10107">
            <w:pPr>
              <w:spacing w:line="276" w:lineRule="auto"/>
              <w:ind w:left="-5" w:right="6"/>
              <w:rPr>
                <w:b/>
                <w:color w:val="002060"/>
                <w:sz w:val="20"/>
                <w:szCs w:val="20"/>
              </w:rPr>
            </w:pPr>
          </w:p>
          <w:p w14:paraId="68109C50" w14:textId="77777777" w:rsidR="00AA5973" w:rsidRDefault="00AA5973" w:rsidP="00A10107">
            <w:pPr>
              <w:spacing w:line="276" w:lineRule="auto"/>
              <w:ind w:left="-5" w:right="6"/>
              <w:rPr>
                <w:b/>
                <w:color w:val="002060"/>
                <w:sz w:val="20"/>
                <w:szCs w:val="20"/>
              </w:rPr>
            </w:pPr>
          </w:p>
          <w:p w14:paraId="32CA75C0" w14:textId="77777777" w:rsidR="004E4847" w:rsidRPr="00A10107" w:rsidRDefault="004E4847" w:rsidP="00A10107">
            <w:pPr>
              <w:spacing w:line="276" w:lineRule="auto"/>
              <w:ind w:left="-5" w:right="6"/>
              <w:rPr>
                <w:b/>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A10107" w:rsidRPr="00A10107" w14:paraId="69FDD229" w14:textId="77777777" w:rsidTr="001D6E4B">
              <w:tc>
                <w:tcPr>
                  <w:tcW w:w="9213" w:type="dxa"/>
                  <w:gridSpan w:val="2"/>
                  <w:tcBorders>
                    <w:top w:val="nil"/>
                    <w:left w:val="nil"/>
                    <w:bottom w:val="nil"/>
                    <w:right w:val="nil"/>
                  </w:tcBorders>
                  <w:shd w:val="clear" w:color="auto" w:fill="auto"/>
                </w:tcPr>
                <w:p w14:paraId="6048F577"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4 ATTIVITÀ</w:t>
                  </w:r>
                </w:p>
              </w:tc>
            </w:tr>
            <w:tr w:rsidR="00A10107" w:rsidRPr="00A10107" w14:paraId="66B043C4" w14:textId="77777777" w:rsidTr="001D6E4B">
              <w:tc>
                <w:tcPr>
                  <w:tcW w:w="539" w:type="dxa"/>
                  <w:tcBorders>
                    <w:top w:val="nil"/>
                    <w:left w:val="nil"/>
                    <w:bottom w:val="nil"/>
                    <w:right w:val="nil"/>
                  </w:tcBorders>
                  <w:shd w:val="clear" w:color="auto" w:fill="auto"/>
                </w:tcPr>
                <w:p w14:paraId="4974595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tcBorders>
                    <w:top w:val="nil"/>
                    <w:left w:val="nil"/>
                    <w:bottom w:val="nil"/>
                    <w:right w:val="nil"/>
                  </w:tcBorders>
                  <w:shd w:val="clear" w:color="auto" w:fill="auto"/>
                </w:tcPr>
                <w:p w14:paraId="0F954943" w14:textId="77777777" w:rsidR="00A10107" w:rsidRPr="00A10107" w:rsidRDefault="00A10107" w:rsidP="003F0642">
                  <w:pPr>
                    <w:spacing w:line="276" w:lineRule="auto"/>
                    <w:ind w:right="2128"/>
                    <w:rPr>
                      <w:color w:val="002060"/>
                      <w:sz w:val="20"/>
                      <w:szCs w:val="20"/>
                    </w:rPr>
                  </w:pPr>
                  <w:r w:rsidRPr="00A10107">
                    <w:rPr>
                      <w:color w:val="002060"/>
                      <w:sz w:val="20"/>
                      <w:szCs w:val="20"/>
                    </w:rPr>
                    <w:t>L’Associazione persegue le finalità istituzionali, di cui all’art. 2 del presente Statuto, mediante lo svolgimento in via principale delle seguenti attività di interesse generale, di cui all’art. 5, comma 1 del Codice del terzo settore:</w:t>
                  </w:r>
                </w:p>
                <w:p w14:paraId="6D284835" w14:textId="77777777" w:rsidR="00A10107" w:rsidRPr="00A10107" w:rsidRDefault="00A10107" w:rsidP="003F0642">
                  <w:pPr>
                    <w:numPr>
                      <w:ilvl w:val="0"/>
                      <w:numId w:val="40"/>
                    </w:numPr>
                    <w:spacing w:line="276" w:lineRule="auto"/>
                    <w:ind w:left="312" w:right="2128"/>
                    <w:rPr>
                      <w:color w:val="002060"/>
                      <w:sz w:val="20"/>
                      <w:szCs w:val="20"/>
                    </w:rPr>
                  </w:pPr>
                  <w:r w:rsidRPr="00A10107">
                    <w:rPr>
                      <w:color w:val="002060"/>
                      <w:sz w:val="20"/>
                      <w:szCs w:val="20"/>
                    </w:rPr>
                    <w:t>interventi e servizi sociali ai sensi dell’articolo 1, commi 1 e 2 della legge 8 novembre 2000, n. 328, e successive modificazioni, e interventi, servizi e prestazioni di cui alla legge 5 febbraio 1992, n. 104 e alla legge 22 giugno 2016, n. 112, e successive modificazioni, ai sensi della lett. a);</w:t>
                  </w:r>
                </w:p>
                <w:p w14:paraId="3D671449" w14:textId="77777777" w:rsidR="00A10107" w:rsidRPr="00A10107" w:rsidRDefault="00A10107" w:rsidP="003F0642">
                  <w:pPr>
                    <w:numPr>
                      <w:ilvl w:val="0"/>
                      <w:numId w:val="40"/>
                    </w:numPr>
                    <w:spacing w:line="276" w:lineRule="auto"/>
                    <w:ind w:left="312" w:right="2128"/>
                    <w:rPr>
                      <w:color w:val="002060"/>
                      <w:sz w:val="20"/>
                      <w:szCs w:val="20"/>
                    </w:rPr>
                  </w:pPr>
                  <w:r w:rsidRPr="00A10107">
                    <w:rPr>
                      <w:color w:val="002060"/>
                      <w:sz w:val="20"/>
                      <w:szCs w:val="20"/>
                    </w:rPr>
                    <w:t>educazione, istruzione e formazione professionale, ai sensi della legge 28 marzo 2003, n. 53, e successive modificazioni, nonché le attività culturali di interesse sociale con finalità educativa, ai sensi della lett. d);</w:t>
                  </w:r>
                </w:p>
                <w:p w14:paraId="36821840" w14:textId="77777777" w:rsidR="00A10107" w:rsidRPr="00A10107" w:rsidRDefault="00A10107" w:rsidP="003F0642">
                  <w:pPr>
                    <w:numPr>
                      <w:ilvl w:val="0"/>
                      <w:numId w:val="40"/>
                    </w:numPr>
                    <w:spacing w:line="276" w:lineRule="auto"/>
                    <w:ind w:left="312" w:right="2128"/>
                    <w:rPr>
                      <w:color w:val="002060"/>
                      <w:sz w:val="20"/>
                      <w:szCs w:val="20"/>
                    </w:rPr>
                  </w:pPr>
                  <w:r w:rsidRPr="00A10107">
                    <w:rPr>
                      <w:color w:val="002060"/>
                      <w:sz w:val="20"/>
                      <w:szCs w:val="20"/>
                    </w:rPr>
                    <w:t>organizzazione e gestione di attività culturali, artistiche o ricreative di interesse sociale, incluse attività anche editoriali di promozione e diffusione della cultura e della pratica del volontariato e delle attività di interesse generale dell’ente, ai sensi della lett. i);</w:t>
                  </w:r>
                </w:p>
                <w:p w14:paraId="37E92006" w14:textId="77777777" w:rsidR="00A10107" w:rsidRPr="00A10107" w:rsidRDefault="00A10107" w:rsidP="003F0642">
                  <w:pPr>
                    <w:numPr>
                      <w:ilvl w:val="0"/>
                      <w:numId w:val="40"/>
                    </w:numPr>
                    <w:spacing w:line="276" w:lineRule="auto"/>
                    <w:ind w:left="312" w:right="2128"/>
                    <w:rPr>
                      <w:color w:val="002060"/>
                      <w:sz w:val="20"/>
                      <w:szCs w:val="20"/>
                    </w:rPr>
                  </w:pPr>
                  <w:r w:rsidRPr="00A10107">
                    <w:rPr>
                      <w:color w:val="002060"/>
                      <w:sz w:val="20"/>
                      <w:szCs w:val="20"/>
                    </w:rPr>
                    <w:t>organizzazione e gestione di attività turistiche di interesse sociale, culturale o religioso, ai sensi della lett. k);</w:t>
                  </w:r>
                </w:p>
                <w:p w14:paraId="057E58AE" w14:textId="77777777" w:rsidR="00A10107" w:rsidRPr="00A10107" w:rsidRDefault="00A10107" w:rsidP="003F0642">
                  <w:pPr>
                    <w:numPr>
                      <w:ilvl w:val="0"/>
                      <w:numId w:val="40"/>
                    </w:numPr>
                    <w:spacing w:line="276" w:lineRule="auto"/>
                    <w:ind w:left="312" w:right="2128"/>
                    <w:rPr>
                      <w:color w:val="002060"/>
                      <w:sz w:val="20"/>
                      <w:szCs w:val="20"/>
                    </w:rPr>
                  </w:pPr>
                  <w:r w:rsidRPr="00A10107">
                    <w:rPr>
                      <w:color w:val="002060"/>
                      <w:sz w:val="20"/>
                      <w:szCs w:val="20"/>
                    </w:rPr>
                    <w:t>servizi strumentali ad enti del Terzo settore resi da enti composti in misura non inferiore al settanta per cento da enti del Terzo settore ai sensi della lett. m);</w:t>
                  </w:r>
                </w:p>
                <w:p w14:paraId="5B1CBE29" w14:textId="77777777" w:rsidR="00A10107" w:rsidRPr="00A10107" w:rsidRDefault="00A10107" w:rsidP="003F0642">
                  <w:pPr>
                    <w:numPr>
                      <w:ilvl w:val="0"/>
                      <w:numId w:val="40"/>
                    </w:numPr>
                    <w:spacing w:line="276" w:lineRule="auto"/>
                    <w:ind w:left="312" w:right="2128"/>
                    <w:rPr>
                      <w:color w:val="002060"/>
                      <w:sz w:val="20"/>
                      <w:szCs w:val="20"/>
                    </w:rPr>
                  </w:pPr>
                  <w:r w:rsidRPr="00A10107">
                    <w:rPr>
                      <w:color w:val="002060"/>
                      <w:sz w:val="20"/>
                      <w:szCs w:val="20"/>
                    </w:rPr>
                    <w:lastRenderedPageBreak/>
                    <w:t>organizzazione e gestione di attività sportive dilettantistiche, comprese quelle a carattere didattico e formativo ai sensi della lett. t);</w:t>
                  </w:r>
                </w:p>
                <w:p w14:paraId="78B81883" w14:textId="77777777" w:rsidR="00A10107" w:rsidRPr="00A10107" w:rsidRDefault="00A10107" w:rsidP="003F0642">
                  <w:pPr>
                    <w:numPr>
                      <w:ilvl w:val="0"/>
                      <w:numId w:val="40"/>
                    </w:numPr>
                    <w:spacing w:after="121" w:line="276" w:lineRule="auto"/>
                    <w:ind w:left="312" w:right="2128"/>
                    <w:rPr>
                      <w:color w:val="002060"/>
                      <w:sz w:val="20"/>
                      <w:szCs w:val="20"/>
                    </w:rPr>
                  </w:pPr>
                  <w:r w:rsidRPr="00A10107">
                    <w:rPr>
                      <w:color w:val="002060"/>
                      <w:sz w:val="20"/>
                      <w:szCs w:val="20"/>
                    </w:rPr>
                    <w:t>formazione universitaria e post-universitaria, ai sensi della lett. g);</w:t>
                  </w:r>
                </w:p>
                <w:p w14:paraId="49914FD4" w14:textId="77777777" w:rsidR="00A10107" w:rsidRPr="00A10107" w:rsidRDefault="00A10107" w:rsidP="003F0642">
                  <w:pPr>
                    <w:numPr>
                      <w:ilvl w:val="0"/>
                      <w:numId w:val="40"/>
                    </w:numPr>
                    <w:spacing w:line="276" w:lineRule="auto"/>
                    <w:ind w:left="312" w:right="2128"/>
                    <w:rPr>
                      <w:color w:val="002060"/>
                      <w:sz w:val="20"/>
                      <w:szCs w:val="20"/>
                    </w:rPr>
                  </w:pPr>
                  <w:r w:rsidRPr="00A10107">
                    <w:rPr>
                      <w:color w:val="002060"/>
                      <w:sz w:val="20"/>
                      <w:szCs w:val="20"/>
                    </w:rPr>
                    <w:t>accoglienza umanitaria ed integrazione sociale dei migranti, ai sensi della lett. r);</w:t>
                  </w:r>
                </w:p>
              </w:tc>
            </w:tr>
            <w:tr w:rsidR="00A10107" w:rsidRPr="00A10107" w14:paraId="670806C1" w14:textId="77777777" w:rsidTr="001D6E4B">
              <w:tc>
                <w:tcPr>
                  <w:tcW w:w="539" w:type="dxa"/>
                  <w:tcBorders>
                    <w:top w:val="nil"/>
                    <w:left w:val="single" w:sz="4" w:space="0" w:color="auto"/>
                    <w:bottom w:val="single" w:sz="4" w:space="0" w:color="auto"/>
                    <w:right w:val="nil"/>
                  </w:tcBorders>
                  <w:shd w:val="clear" w:color="auto" w:fill="auto"/>
                </w:tcPr>
                <w:p w14:paraId="1324A88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8674" w:type="dxa"/>
                  <w:tcBorders>
                    <w:top w:val="nil"/>
                    <w:left w:val="nil"/>
                    <w:bottom w:val="nil"/>
                    <w:right w:val="nil"/>
                  </w:tcBorders>
                  <w:shd w:val="clear" w:color="auto" w:fill="auto"/>
                </w:tcPr>
                <w:p w14:paraId="0062BD62" w14:textId="77777777" w:rsidR="00A10107" w:rsidRPr="00A10107" w:rsidRDefault="00A10107" w:rsidP="003F0642">
                  <w:pPr>
                    <w:spacing w:line="276" w:lineRule="auto"/>
                    <w:ind w:right="2128"/>
                    <w:rPr>
                      <w:color w:val="002060"/>
                      <w:sz w:val="20"/>
                      <w:szCs w:val="20"/>
                    </w:rPr>
                  </w:pPr>
                  <w:r w:rsidRPr="00A10107">
                    <w:rPr>
                      <w:color w:val="002060"/>
                      <w:sz w:val="20"/>
                      <w:szCs w:val="20"/>
                    </w:rPr>
                    <w:t>Le attività di interesse generale di cui al presente articolo sono svolte dall’Associazione in favore degli associati, di loro familiari o di terzi, avvalendosi in modo prevalente dell’attività di volontariato dei propri associati o delle persone aderenti agli enti associati.</w:t>
                  </w:r>
                </w:p>
              </w:tc>
            </w:tr>
            <w:tr w:rsidR="00A10107" w:rsidRPr="00A10107" w14:paraId="1F3EC0C4" w14:textId="77777777" w:rsidTr="001D6E4B">
              <w:tc>
                <w:tcPr>
                  <w:tcW w:w="539" w:type="dxa"/>
                  <w:tcBorders>
                    <w:top w:val="single" w:sz="4" w:space="0" w:color="auto"/>
                    <w:left w:val="single" w:sz="4" w:space="0" w:color="auto"/>
                    <w:bottom w:val="single" w:sz="4" w:space="0" w:color="auto"/>
                    <w:right w:val="nil"/>
                  </w:tcBorders>
                  <w:shd w:val="clear" w:color="auto" w:fill="auto"/>
                </w:tcPr>
                <w:p w14:paraId="39F8161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tcBorders>
                    <w:top w:val="nil"/>
                    <w:left w:val="nil"/>
                    <w:bottom w:val="nil"/>
                    <w:right w:val="nil"/>
                  </w:tcBorders>
                  <w:shd w:val="clear" w:color="auto" w:fill="auto"/>
                </w:tcPr>
                <w:p w14:paraId="7D757CB9" w14:textId="77777777" w:rsidR="00A10107" w:rsidRPr="00A10107" w:rsidRDefault="00A10107" w:rsidP="003F0642">
                  <w:pPr>
                    <w:spacing w:line="276" w:lineRule="auto"/>
                    <w:ind w:left="0" w:right="2128" w:firstLine="0"/>
                    <w:rPr>
                      <w:color w:val="002060"/>
                      <w:sz w:val="20"/>
                      <w:szCs w:val="20"/>
                    </w:rPr>
                  </w:pPr>
                  <w:r w:rsidRPr="00A10107">
                    <w:rPr>
                      <w:color w:val="002060"/>
                      <w:sz w:val="20"/>
                      <w:szCs w:val="20"/>
                    </w:rPr>
                    <w:t>In particolare, per conseguire le proprie finalità, l’Associazione promuove, coordina e realizza attività specifiche nell’area dello sport dilettantistico nonché attività formative, culturali, pedagogiche, di indagine e ricerca, editoriali ed assistenziali finalizzate alla promozione e alla diffusione della pratica sportiva con funzioni educative.</w:t>
                  </w:r>
                </w:p>
              </w:tc>
            </w:tr>
            <w:tr w:rsidR="00A10107" w:rsidRPr="00A10107" w14:paraId="0C981395" w14:textId="77777777" w:rsidTr="001D6E4B">
              <w:tc>
                <w:tcPr>
                  <w:tcW w:w="539" w:type="dxa"/>
                  <w:tcBorders>
                    <w:top w:val="single" w:sz="4" w:space="0" w:color="auto"/>
                    <w:left w:val="single" w:sz="4" w:space="0" w:color="auto"/>
                    <w:bottom w:val="nil"/>
                    <w:right w:val="nil"/>
                  </w:tcBorders>
                  <w:shd w:val="clear" w:color="auto" w:fill="auto"/>
                </w:tcPr>
                <w:p w14:paraId="4575E6E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tcBorders>
                    <w:top w:val="nil"/>
                    <w:left w:val="nil"/>
                    <w:bottom w:val="nil"/>
                    <w:right w:val="nil"/>
                  </w:tcBorders>
                  <w:shd w:val="clear" w:color="auto" w:fill="auto"/>
                </w:tcPr>
                <w:p w14:paraId="57284BF7" w14:textId="77777777" w:rsidR="00A10107" w:rsidRPr="00A10107" w:rsidRDefault="00A10107" w:rsidP="003F0642">
                  <w:pPr>
                    <w:tabs>
                      <w:tab w:val="left" w:pos="311"/>
                    </w:tabs>
                    <w:spacing w:after="121" w:line="276" w:lineRule="auto"/>
                    <w:ind w:right="2128"/>
                    <w:rPr>
                      <w:color w:val="002060"/>
                      <w:sz w:val="20"/>
                      <w:szCs w:val="20"/>
                    </w:rPr>
                  </w:pPr>
                  <w:r w:rsidRPr="00A10107">
                    <w:rPr>
                      <w:color w:val="002060"/>
                      <w:sz w:val="20"/>
                      <w:szCs w:val="20"/>
                    </w:rPr>
                    <w:t>In particolare, sul piano operativo, si propone di:</w:t>
                  </w:r>
                </w:p>
                <w:p w14:paraId="3FF71BF8" w14:textId="77777777" w:rsidR="00A10107" w:rsidRPr="00A10107" w:rsidRDefault="00A10107" w:rsidP="003F0642">
                  <w:pPr>
                    <w:numPr>
                      <w:ilvl w:val="0"/>
                      <w:numId w:val="41"/>
                    </w:numPr>
                    <w:tabs>
                      <w:tab w:val="left" w:pos="311"/>
                    </w:tabs>
                    <w:spacing w:after="121" w:line="276" w:lineRule="auto"/>
                    <w:ind w:left="297" w:right="2128"/>
                    <w:rPr>
                      <w:color w:val="002060"/>
                      <w:sz w:val="20"/>
                      <w:szCs w:val="20"/>
                    </w:rPr>
                  </w:pPr>
                  <w:r w:rsidRPr="00A10107">
                    <w:rPr>
                      <w:color w:val="002060"/>
                      <w:sz w:val="20"/>
                      <w:szCs w:val="20"/>
                    </w:rPr>
                    <w:t>promuovere ed organizzare attività sportiva dilettantistica a carattere giovanile ed amatoriale, anche svolta con modalità competitive;</w:t>
                  </w:r>
                </w:p>
                <w:p w14:paraId="05F8DFC0" w14:textId="77777777" w:rsidR="00A10107" w:rsidRPr="00A10107" w:rsidRDefault="00A10107" w:rsidP="003F0642">
                  <w:pPr>
                    <w:numPr>
                      <w:ilvl w:val="0"/>
                      <w:numId w:val="41"/>
                    </w:numPr>
                    <w:tabs>
                      <w:tab w:val="left" w:pos="311"/>
                    </w:tabs>
                    <w:spacing w:after="117" w:line="276" w:lineRule="auto"/>
                    <w:ind w:left="297" w:right="2128"/>
                    <w:rPr>
                      <w:color w:val="002060"/>
                      <w:sz w:val="20"/>
                      <w:szCs w:val="20"/>
                    </w:rPr>
                  </w:pPr>
                  <w:r w:rsidRPr="00A10107">
                    <w:rPr>
                      <w:color w:val="002060"/>
                      <w:sz w:val="20"/>
                      <w:szCs w:val="20"/>
                    </w:rPr>
                    <w:t>promuovere attività ludiche e motorie finalizzate al miglioramento della qualità e dello stile di vita;</w:t>
                  </w:r>
                </w:p>
                <w:p w14:paraId="37AC7662" w14:textId="77777777" w:rsidR="00A10107" w:rsidRPr="00A10107" w:rsidRDefault="00A10107" w:rsidP="003F0642">
                  <w:pPr>
                    <w:numPr>
                      <w:ilvl w:val="0"/>
                      <w:numId w:val="41"/>
                    </w:numPr>
                    <w:tabs>
                      <w:tab w:val="left" w:pos="311"/>
                    </w:tabs>
                    <w:spacing w:line="276" w:lineRule="auto"/>
                    <w:ind w:left="297" w:right="2128"/>
                    <w:rPr>
                      <w:color w:val="002060"/>
                      <w:sz w:val="20"/>
                      <w:szCs w:val="20"/>
                    </w:rPr>
                  </w:pPr>
                  <w:r w:rsidRPr="00A10107">
                    <w:rPr>
                      <w:color w:val="002060"/>
                      <w:sz w:val="20"/>
                      <w:szCs w:val="20"/>
                    </w:rPr>
                    <w:t xml:space="preserve">elaborare programmi poliennali e piani annuali di attività da attuarsi da parte degli organi dell’Associazione ai diversi livelli; </w:t>
                  </w:r>
                </w:p>
                <w:p w14:paraId="6E4658D4" w14:textId="77777777" w:rsidR="00A10107" w:rsidRPr="00A10107" w:rsidRDefault="00A10107" w:rsidP="003F0642">
                  <w:pPr>
                    <w:numPr>
                      <w:ilvl w:val="0"/>
                      <w:numId w:val="41"/>
                    </w:numPr>
                    <w:tabs>
                      <w:tab w:val="left" w:pos="311"/>
                    </w:tabs>
                    <w:spacing w:line="276" w:lineRule="auto"/>
                    <w:ind w:left="297" w:right="2128"/>
                    <w:rPr>
                      <w:color w:val="002060"/>
                      <w:sz w:val="20"/>
                      <w:szCs w:val="20"/>
                    </w:rPr>
                  </w:pPr>
                  <w:r w:rsidRPr="00A10107">
                    <w:rPr>
                      <w:color w:val="002060"/>
                      <w:sz w:val="20"/>
                      <w:szCs w:val="20"/>
                    </w:rPr>
                    <w:t>sollecitare la realizzazione degli orientamenti assunti dagli organi istituzionali dell’Associazione;</w:t>
                  </w:r>
                </w:p>
                <w:p w14:paraId="1BCAA4F2" w14:textId="77777777" w:rsidR="00A10107" w:rsidRPr="00A10107" w:rsidRDefault="00A10107" w:rsidP="003F0642">
                  <w:pPr>
                    <w:numPr>
                      <w:ilvl w:val="0"/>
                      <w:numId w:val="41"/>
                    </w:numPr>
                    <w:tabs>
                      <w:tab w:val="left" w:pos="311"/>
                    </w:tabs>
                    <w:spacing w:line="276" w:lineRule="auto"/>
                    <w:ind w:left="297" w:right="2128"/>
                    <w:rPr>
                      <w:color w:val="002060"/>
                      <w:sz w:val="20"/>
                      <w:szCs w:val="20"/>
                    </w:rPr>
                  </w:pPr>
                  <w:r w:rsidRPr="00A10107">
                    <w:rPr>
                      <w:color w:val="002060"/>
                      <w:sz w:val="20"/>
                      <w:szCs w:val="20"/>
                    </w:rPr>
                    <w:t xml:space="preserve">predisporre programmi di formazione, di qualificazione e di aggiornamento degli operatori sportivi, degli animatori, dei tecnici e degli atleti “PGS” e del personale docente di scuole e di istituti; </w:t>
                  </w:r>
                </w:p>
                <w:p w14:paraId="482688FE" w14:textId="77777777" w:rsidR="00A10107" w:rsidRPr="00A10107" w:rsidRDefault="00A10107" w:rsidP="003F0642">
                  <w:pPr>
                    <w:numPr>
                      <w:ilvl w:val="0"/>
                      <w:numId w:val="41"/>
                    </w:numPr>
                    <w:tabs>
                      <w:tab w:val="left" w:pos="311"/>
                    </w:tabs>
                    <w:spacing w:line="276" w:lineRule="auto"/>
                    <w:ind w:left="297" w:right="2128"/>
                    <w:rPr>
                      <w:color w:val="002060"/>
                      <w:sz w:val="20"/>
                      <w:szCs w:val="20"/>
                    </w:rPr>
                  </w:pPr>
                  <w:r w:rsidRPr="00A10107">
                    <w:rPr>
                      <w:color w:val="002060"/>
                      <w:sz w:val="20"/>
                      <w:szCs w:val="20"/>
                    </w:rPr>
                    <w:t>curare la formazione pedagogica e tecnica delle persone che operano a tutti i livelli dell’Associazione e delle Associazioni Locali con compiti di responsabilità. In particolare, e a titolo esemplificativo e non esaustivo: componenti degli organi dell’associazione, arbitri e giudici di gara, allenatori e dirigenti delle associazioni locali affiliate;</w:t>
                  </w:r>
                </w:p>
                <w:p w14:paraId="09625124" w14:textId="77777777" w:rsidR="00A10107" w:rsidRPr="00A10107" w:rsidRDefault="00A10107" w:rsidP="003F0642">
                  <w:pPr>
                    <w:numPr>
                      <w:ilvl w:val="0"/>
                      <w:numId w:val="41"/>
                    </w:numPr>
                    <w:tabs>
                      <w:tab w:val="left" w:pos="311"/>
                    </w:tabs>
                    <w:spacing w:line="276" w:lineRule="auto"/>
                    <w:ind w:left="297" w:right="2128"/>
                    <w:rPr>
                      <w:color w:val="002060"/>
                      <w:sz w:val="20"/>
                      <w:szCs w:val="20"/>
                    </w:rPr>
                  </w:pPr>
                  <w:r w:rsidRPr="00A10107">
                    <w:rPr>
                      <w:color w:val="002060"/>
                      <w:sz w:val="20"/>
                      <w:szCs w:val="20"/>
                    </w:rPr>
                    <w:t xml:space="preserve">promuovere e realizzare iniziative di studio, di ricerca, di sperimentazione e di documentazione nell’ambito delle finalità </w:t>
                  </w:r>
                  <w:r w:rsidRPr="00A10107">
                    <w:rPr>
                      <w:color w:val="002060"/>
                      <w:sz w:val="20"/>
                      <w:szCs w:val="20"/>
                    </w:rPr>
                    <w:lastRenderedPageBreak/>
                    <w:t xml:space="preserve">istituzionali, attraverso l’Ufficio Studi e l’Ufficio Stampa dell’Associazione, avvalendosi anche della collaborazione delle Università e degli Istituti Ecclesiali. </w:t>
                  </w:r>
                </w:p>
                <w:p w14:paraId="1BCF95E4" w14:textId="77777777" w:rsidR="00A10107" w:rsidRPr="00A10107" w:rsidRDefault="00A10107" w:rsidP="003F0642">
                  <w:pPr>
                    <w:numPr>
                      <w:ilvl w:val="0"/>
                      <w:numId w:val="41"/>
                    </w:numPr>
                    <w:tabs>
                      <w:tab w:val="left" w:pos="311"/>
                    </w:tabs>
                    <w:spacing w:line="276" w:lineRule="auto"/>
                    <w:ind w:left="297" w:right="2128"/>
                    <w:rPr>
                      <w:color w:val="002060"/>
                      <w:sz w:val="20"/>
                      <w:szCs w:val="20"/>
                    </w:rPr>
                  </w:pPr>
                  <w:r w:rsidRPr="00A10107">
                    <w:rPr>
                      <w:color w:val="002060"/>
                      <w:sz w:val="20"/>
                      <w:szCs w:val="20"/>
                    </w:rPr>
                    <w:t xml:space="preserve">assicurare rapporti istituzionali, collegamenti ed eventuali adesioni con organismi operanti nel mondo dello sport sia a livello locale che a livello nazionale ed internazionale; </w:t>
                  </w:r>
                </w:p>
                <w:p w14:paraId="05B60E12" w14:textId="77777777" w:rsidR="00A10107" w:rsidRPr="00A10107" w:rsidRDefault="00A10107" w:rsidP="003F0642">
                  <w:pPr>
                    <w:numPr>
                      <w:ilvl w:val="0"/>
                      <w:numId w:val="41"/>
                    </w:numPr>
                    <w:tabs>
                      <w:tab w:val="left" w:pos="311"/>
                    </w:tabs>
                    <w:spacing w:line="276" w:lineRule="auto"/>
                    <w:ind w:left="297" w:right="2128"/>
                    <w:rPr>
                      <w:color w:val="002060"/>
                      <w:sz w:val="20"/>
                      <w:szCs w:val="20"/>
                    </w:rPr>
                  </w:pPr>
                  <w:r w:rsidRPr="00A10107">
                    <w:rPr>
                      <w:color w:val="002060"/>
                      <w:sz w:val="20"/>
                      <w:szCs w:val="20"/>
                    </w:rPr>
                    <w:t xml:space="preserve">rappresentare in modo unitario l’Associazione e le proprie strutture territoriali presso gli Organi dello Stato italiano, le Pubbliche Amministrazioni, gli Organismi internazionali interessati e gli Organismi nazionali dello Sport (CONI, Federazioni Sportive Nazionali, Discipline Sportive Associate); </w:t>
                  </w:r>
                </w:p>
                <w:p w14:paraId="34466B88" w14:textId="77777777" w:rsidR="00A10107" w:rsidRPr="00A10107" w:rsidRDefault="00A10107" w:rsidP="003F0642">
                  <w:pPr>
                    <w:numPr>
                      <w:ilvl w:val="0"/>
                      <w:numId w:val="41"/>
                    </w:numPr>
                    <w:tabs>
                      <w:tab w:val="left" w:pos="311"/>
                    </w:tabs>
                    <w:spacing w:line="276" w:lineRule="auto"/>
                    <w:ind w:left="297" w:right="2128"/>
                    <w:rPr>
                      <w:color w:val="002060"/>
                      <w:sz w:val="20"/>
                      <w:szCs w:val="20"/>
                    </w:rPr>
                  </w:pPr>
                  <w:r w:rsidRPr="00A10107">
                    <w:rPr>
                      <w:color w:val="002060"/>
                      <w:sz w:val="20"/>
                      <w:szCs w:val="20"/>
                    </w:rPr>
                    <w:t>sollecitare iniziative nel campo del tempo libero, anche con interventi unitari di tutti i settori.</w:t>
                  </w:r>
                </w:p>
              </w:tc>
            </w:tr>
            <w:tr w:rsidR="00A10107" w:rsidRPr="00A10107" w14:paraId="5A0C14C8" w14:textId="77777777" w:rsidTr="001D6E4B">
              <w:tc>
                <w:tcPr>
                  <w:tcW w:w="539" w:type="dxa"/>
                  <w:tcBorders>
                    <w:top w:val="nil"/>
                    <w:left w:val="nil"/>
                    <w:bottom w:val="nil"/>
                    <w:right w:val="nil"/>
                  </w:tcBorders>
                  <w:shd w:val="clear" w:color="auto" w:fill="auto"/>
                </w:tcPr>
                <w:p w14:paraId="4133E01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5.</w:t>
                  </w:r>
                </w:p>
              </w:tc>
              <w:tc>
                <w:tcPr>
                  <w:tcW w:w="8674" w:type="dxa"/>
                  <w:tcBorders>
                    <w:top w:val="nil"/>
                    <w:left w:val="nil"/>
                    <w:bottom w:val="nil"/>
                    <w:right w:val="nil"/>
                  </w:tcBorders>
                  <w:shd w:val="clear" w:color="auto" w:fill="auto"/>
                </w:tcPr>
                <w:p w14:paraId="7E27DB11" w14:textId="77777777" w:rsidR="00A10107" w:rsidRPr="00A10107" w:rsidRDefault="00A10107" w:rsidP="003F0642">
                  <w:pPr>
                    <w:tabs>
                      <w:tab w:val="left" w:pos="311"/>
                    </w:tabs>
                    <w:spacing w:after="121" w:line="276" w:lineRule="auto"/>
                    <w:ind w:right="2128" w:firstLine="17"/>
                    <w:rPr>
                      <w:color w:val="002060"/>
                      <w:sz w:val="20"/>
                      <w:szCs w:val="20"/>
                    </w:rPr>
                  </w:pPr>
                  <w:r w:rsidRPr="00A10107">
                    <w:rPr>
                      <w:color w:val="002060"/>
                      <w:sz w:val="20"/>
                      <w:szCs w:val="20"/>
                    </w:rPr>
                    <w:t>La titolarità dell’organizzazione e dello svolgimento delle attività sportive fa capo all’Associazione ed in nessun caso può essere demandata ad organizzazioni diverse.</w:t>
                  </w:r>
                </w:p>
              </w:tc>
            </w:tr>
            <w:tr w:rsidR="00A10107" w:rsidRPr="00A10107" w14:paraId="76CB648A" w14:textId="77777777" w:rsidTr="001D6E4B">
              <w:tc>
                <w:tcPr>
                  <w:tcW w:w="539" w:type="dxa"/>
                  <w:tcBorders>
                    <w:top w:val="nil"/>
                    <w:left w:val="nil"/>
                    <w:bottom w:val="nil"/>
                    <w:right w:val="nil"/>
                  </w:tcBorders>
                  <w:shd w:val="clear" w:color="auto" w:fill="auto"/>
                </w:tcPr>
                <w:p w14:paraId="1C86355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tcBorders>
                    <w:top w:val="nil"/>
                    <w:left w:val="nil"/>
                    <w:bottom w:val="nil"/>
                    <w:right w:val="nil"/>
                  </w:tcBorders>
                  <w:shd w:val="clear" w:color="auto" w:fill="auto"/>
                </w:tcPr>
                <w:p w14:paraId="63BA2286" w14:textId="77777777" w:rsidR="00A10107" w:rsidRPr="00A10107" w:rsidRDefault="00A10107" w:rsidP="003F0642">
                  <w:pPr>
                    <w:spacing w:line="276" w:lineRule="auto"/>
                    <w:ind w:right="2128" w:firstLine="0"/>
                    <w:rPr>
                      <w:color w:val="002060"/>
                      <w:sz w:val="20"/>
                      <w:szCs w:val="20"/>
                    </w:rPr>
                  </w:pPr>
                  <w:r w:rsidRPr="00A10107">
                    <w:rPr>
                      <w:color w:val="002060"/>
                      <w:sz w:val="20"/>
                      <w:szCs w:val="20"/>
                    </w:rPr>
                    <w:t>Inoltre, qualora assuma la qualifica di rete associativa del Terzo settore, l’Associazione svolgerà, anche attraverso l’utilizzo di strumenti informativi idonei a garantire conoscibilità e trasparenza in favore del pubblico e dei propri associati, attività di coordinamento, tutela, rappresentanza, promozione o supporto degli enti del Terzo settore ad essa associati e delle loro attività di interesse generale, anche allo scopo di promuoverne ed accrescerne la rappresentatività presso i soggetti istituzionali.</w:t>
                  </w:r>
                </w:p>
              </w:tc>
            </w:tr>
            <w:tr w:rsidR="00A10107" w:rsidRPr="00A10107" w14:paraId="4BE9BA1B" w14:textId="77777777" w:rsidTr="001D6E4B">
              <w:tc>
                <w:tcPr>
                  <w:tcW w:w="539" w:type="dxa"/>
                  <w:tcBorders>
                    <w:top w:val="nil"/>
                    <w:left w:val="nil"/>
                    <w:bottom w:val="nil"/>
                    <w:right w:val="nil"/>
                  </w:tcBorders>
                  <w:shd w:val="clear" w:color="auto" w:fill="auto"/>
                </w:tcPr>
                <w:p w14:paraId="73DCF79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674" w:type="dxa"/>
                  <w:tcBorders>
                    <w:top w:val="nil"/>
                    <w:left w:val="nil"/>
                    <w:bottom w:val="nil"/>
                    <w:right w:val="nil"/>
                  </w:tcBorders>
                  <w:shd w:val="clear" w:color="auto" w:fill="auto"/>
                </w:tcPr>
                <w:p w14:paraId="7F146167" w14:textId="77777777" w:rsidR="00A10107" w:rsidRPr="00A10107" w:rsidRDefault="00A10107" w:rsidP="003F0642">
                  <w:pPr>
                    <w:spacing w:line="276" w:lineRule="auto"/>
                    <w:ind w:right="2128" w:firstLine="0"/>
                    <w:rPr>
                      <w:color w:val="002060"/>
                      <w:sz w:val="20"/>
                      <w:szCs w:val="20"/>
                    </w:rPr>
                  </w:pPr>
                  <w:r w:rsidRPr="00A10107">
                    <w:rPr>
                      <w:color w:val="002060"/>
                      <w:sz w:val="20"/>
                      <w:szCs w:val="20"/>
                    </w:rPr>
                    <w:t>In particolare, ove assuma la qualifica di rete associativa del Terzo settore, l’Associazione promuoverà partenariati e protocolli di intesa con le pubbliche amministrazioni di cui all’art. 1, comma 2, del decreto legislativo 30 marzo 2001 n. 165 e con soggetti privati, nel rispetto di quanto previsto dal Codice del Terzo settore.</w:t>
                  </w:r>
                </w:p>
              </w:tc>
            </w:tr>
            <w:tr w:rsidR="00A10107" w:rsidRPr="00A10107" w14:paraId="5B95A118" w14:textId="77777777" w:rsidTr="001D6E4B">
              <w:tc>
                <w:tcPr>
                  <w:tcW w:w="539" w:type="dxa"/>
                  <w:tcBorders>
                    <w:top w:val="nil"/>
                    <w:left w:val="nil"/>
                    <w:bottom w:val="nil"/>
                    <w:right w:val="nil"/>
                  </w:tcBorders>
                  <w:shd w:val="clear" w:color="auto" w:fill="auto"/>
                </w:tcPr>
                <w:p w14:paraId="60958A3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8.</w:t>
                  </w:r>
                </w:p>
              </w:tc>
              <w:tc>
                <w:tcPr>
                  <w:tcW w:w="8674" w:type="dxa"/>
                  <w:tcBorders>
                    <w:top w:val="nil"/>
                    <w:left w:val="nil"/>
                    <w:bottom w:val="nil"/>
                    <w:right w:val="nil"/>
                  </w:tcBorders>
                  <w:shd w:val="clear" w:color="auto" w:fill="auto"/>
                </w:tcPr>
                <w:p w14:paraId="63E4CCE7" w14:textId="77777777" w:rsidR="00A10107" w:rsidRPr="00A10107" w:rsidRDefault="00A10107" w:rsidP="003F0642">
                  <w:pPr>
                    <w:spacing w:line="276" w:lineRule="auto"/>
                    <w:ind w:right="2128" w:firstLine="0"/>
                    <w:rPr>
                      <w:color w:val="002060"/>
                      <w:sz w:val="20"/>
                      <w:szCs w:val="20"/>
                    </w:rPr>
                  </w:pPr>
                  <w:r w:rsidRPr="00A10107">
                    <w:rPr>
                      <w:color w:val="002060"/>
                      <w:sz w:val="20"/>
                      <w:szCs w:val="20"/>
                    </w:rPr>
                    <w:t xml:space="preserve">L’Associazione può svolgere anche attività diverse da quelle di interesse generale di cui all’art. 4, comma 1 del presente Statuto, purché secondarie e strumentali rispetto alle stesse, secondo criteri e limiti definiti dall’art. 6 del Codice del terzo settore. A tal fine, è demandata al Consiglio Nazionale la concreta individuazione delle attività diverse da quelle di interesse generale esercitabili, nel rispetto dei citati limiti e </w:t>
                  </w:r>
                  <w:r w:rsidRPr="00A10107">
                    <w:rPr>
                      <w:color w:val="002060"/>
                      <w:sz w:val="20"/>
                      <w:szCs w:val="20"/>
                    </w:rPr>
                    <w:lastRenderedPageBreak/>
                    <w:t>condizioni. Laddove l’Associazione eserciti attività diverse, sarà obbligatorio attestare il carattere secondario e strumentale delle stesse nei documenti di bilancio ai sensi dell'art. 13, comma 6, del Codice del Terzo settore.</w:t>
                  </w:r>
                </w:p>
              </w:tc>
            </w:tr>
            <w:tr w:rsidR="00A10107" w:rsidRPr="00A10107" w14:paraId="277E727C" w14:textId="77777777" w:rsidTr="001D6E4B">
              <w:tc>
                <w:tcPr>
                  <w:tcW w:w="539" w:type="dxa"/>
                  <w:tcBorders>
                    <w:top w:val="nil"/>
                    <w:left w:val="nil"/>
                    <w:bottom w:val="nil"/>
                    <w:right w:val="nil"/>
                  </w:tcBorders>
                  <w:shd w:val="clear" w:color="auto" w:fill="auto"/>
                </w:tcPr>
                <w:p w14:paraId="1651F42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9.</w:t>
                  </w:r>
                </w:p>
              </w:tc>
              <w:tc>
                <w:tcPr>
                  <w:tcW w:w="8674" w:type="dxa"/>
                  <w:tcBorders>
                    <w:top w:val="nil"/>
                    <w:left w:val="nil"/>
                    <w:bottom w:val="nil"/>
                    <w:right w:val="nil"/>
                  </w:tcBorders>
                  <w:shd w:val="clear" w:color="auto" w:fill="auto"/>
                </w:tcPr>
                <w:p w14:paraId="610F6ABB" w14:textId="77777777" w:rsidR="00A10107" w:rsidRPr="00A10107" w:rsidRDefault="00A10107" w:rsidP="003F0642">
                  <w:pPr>
                    <w:spacing w:line="276" w:lineRule="auto"/>
                    <w:ind w:right="1986" w:firstLine="0"/>
                    <w:rPr>
                      <w:color w:val="002060"/>
                      <w:sz w:val="20"/>
                      <w:szCs w:val="20"/>
                    </w:rPr>
                  </w:pPr>
                  <w:r w:rsidRPr="00A10107">
                    <w:rPr>
                      <w:color w:val="002060"/>
                      <w:sz w:val="20"/>
                      <w:szCs w:val="20"/>
                    </w:rPr>
                    <w:t>L’Associazione può, inoltre, esercitare l’attività di raccolta fondi secondo quanto previsto dall’art. 7 del Codice del Terzo settore, al fine di finanziare le proprie attività di interesse generale, anche attraverso la richiesta di lasciti, donazioni e contributi di natura non corrispettiva. L’attività di raccolta fondi può essere realizzata anche in forma organizzata e continuativa, anche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 in conformità a linee guida adottate con decreto del Ministro del lavoro e delle politiche sociali, sentiti la Cabina di regia di cui all'articolo 97 e il Consiglio  nazionale  del Terzo settore.</w:t>
                  </w:r>
                </w:p>
              </w:tc>
            </w:tr>
            <w:tr w:rsidR="00A10107" w:rsidRPr="00A10107" w14:paraId="15B3B1B0" w14:textId="77777777" w:rsidTr="001D6E4B">
              <w:tc>
                <w:tcPr>
                  <w:tcW w:w="539" w:type="dxa"/>
                  <w:tcBorders>
                    <w:top w:val="nil"/>
                    <w:left w:val="nil"/>
                    <w:bottom w:val="nil"/>
                    <w:right w:val="nil"/>
                  </w:tcBorders>
                  <w:shd w:val="clear" w:color="auto" w:fill="auto"/>
                </w:tcPr>
                <w:p w14:paraId="38FABDC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10.</w:t>
                  </w:r>
                </w:p>
              </w:tc>
              <w:tc>
                <w:tcPr>
                  <w:tcW w:w="8674" w:type="dxa"/>
                  <w:tcBorders>
                    <w:top w:val="nil"/>
                    <w:left w:val="nil"/>
                    <w:bottom w:val="nil"/>
                    <w:right w:val="nil"/>
                  </w:tcBorders>
                  <w:shd w:val="clear" w:color="auto" w:fill="auto"/>
                </w:tcPr>
                <w:p w14:paraId="064EBCF5" w14:textId="77777777" w:rsidR="00A10107" w:rsidRPr="00A10107" w:rsidRDefault="00A10107" w:rsidP="003F0642">
                  <w:pPr>
                    <w:spacing w:after="118" w:line="276" w:lineRule="auto"/>
                    <w:ind w:right="1986" w:firstLine="0"/>
                    <w:rPr>
                      <w:color w:val="002060"/>
                      <w:sz w:val="20"/>
                      <w:szCs w:val="20"/>
                    </w:rPr>
                  </w:pPr>
                  <w:r w:rsidRPr="00A10107">
                    <w:rPr>
                      <w:color w:val="002060"/>
                      <w:sz w:val="20"/>
                      <w:szCs w:val="20"/>
                    </w:rPr>
                    <w:t>L’associazione non dispone limitazioni con riferimento alle condizioni economiche e discriminazioni di qualsiasi natura in relazione all'ammissione degli associati e non prevede il diritto di trasferimento, a qualsiasi titolo, della quota associativa e non collega, in qualsiasi forma, la partecipazione sociale alla titolarità di azioni o quote di natura patrimoniale.</w:t>
                  </w:r>
                </w:p>
              </w:tc>
            </w:tr>
            <w:tr w:rsidR="00A10107" w:rsidRPr="00A10107" w14:paraId="018CD708" w14:textId="77777777" w:rsidTr="001D6E4B">
              <w:tc>
                <w:tcPr>
                  <w:tcW w:w="539" w:type="dxa"/>
                  <w:tcBorders>
                    <w:top w:val="nil"/>
                    <w:left w:val="nil"/>
                    <w:bottom w:val="nil"/>
                    <w:right w:val="nil"/>
                  </w:tcBorders>
                  <w:shd w:val="clear" w:color="auto" w:fill="auto"/>
                </w:tcPr>
                <w:p w14:paraId="29B466A2" w14:textId="77777777" w:rsidR="00A10107" w:rsidRPr="00A10107" w:rsidRDefault="00A10107" w:rsidP="00A10107">
                  <w:pPr>
                    <w:spacing w:line="276" w:lineRule="auto"/>
                    <w:ind w:left="0" w:right="6" w:firstLine="0"/>
                    <w:rPr>
                      <w:bCs/>
                      <w:color w:val="002060"/>
                      <w:sz w:val="20"/>
                      <w:szCs w:val="20"/>
                    </w:rPr>
                  </w:pPr>
                </w:p>
              </w:tc>
              <w:tc>
                <w:tcPr>
                  <w:tcW w:w="8674" w:type="dxa"/>
                  <w:tcBorders>
                    <w:top w:val="nil"/>
                    <w:left w:val="nil"/>
                    <w:bottom w:val="nil"/>
                    <w:right w:val="nil"/>
                  </w:tcBorders>
                  <w:shd w:val="clear" w:color="auto" w:fill="auto"/>
                </w:tcPr>
                <w:p w14:paraId="049127F5" w14:textId="77777777" w:rsidR="00A10107" w:rsidRDefault="00A10107" w:rsidP="00A10107">
                  <w:pPr>
                    <w:spacing w:after="118" w:line="276" w:lineRule="auto"/>
                    <w:ind w:right="6" w:firstLine="0"/>
                    <w:rPr>
                      <w:color w:val="002060"/>
                      <w:sz w:val="20"/>
                      <w:szCs w:val="20"/>
                    </w:rPr>
                  </w:pPr>
                </w:p>
                <w:p w14:paraId="3BF30E0A" w14:textId="77777777" w:rsidR="00F91855" w:rsidRDefault="00F91855" w:rsidP="00A10107">
                  <w:pPr>
                    <w:spacing w:after="118" w:line="276" w:lineRule="auto"/>
                    <w:ind w:right="6" w:firstLine="0"/>
                    <w:rPr>
                      <w:color w:val="002060"/>
                      <w:sz w:val="20"/>
                      <w:szCs w:val="20"/>
                    </w:rPr>
                  </w:pPr>
                </w:p>
                <w:p w14:paraId="4C2C2F87" w14:textId="77777777" w:rsidR="003F0642" w:rsidRDefault="003F0642" w:rsidP="00A10107">
                  <w:pPr>
                    <w:spacing w:after="118" w:line="276" w:lineRule="auto"/>
                    <w:ind w:right="6" w:firstLine="0"/>
                    <w:rPr>
                      <w:color w:val="002060"/>
                      <w:sz w:val="20"/>
                      <w:szCs w:val="20"/>
                    </w:rPr>
                  </w:pPr>
                </w:p>
                <w:p w14:paraId="5FB3E212" w14:textId="77777777" w:rsidR="001D6E4B" w:rsidRDefault="001D6E4B" w:rsidP="00A10107">
                  <w:pPr>
                    <w:spacing w:after="118" w:line="276" w:lineRule="auto"/>
                    <w:ind w:right="6" w:firstLine="0"/>
                    <w:rPr>
                      <w:color w:val="002060"/>
                      <w:sz w:val="20"/>
                      <w:szCs w:val="20"/>
                    </w:rPr>
                  </w:pPr>
                </w:p>
                <w:p w14:paraId="08D22973" w14:textId="77777777" w:rsidR="001D6E4B" w:rsidRPr="00A10107" w:rsidRDefault="001D6E4B" w:rsidP="00A10107">
                  <w:pPr>
                    <w:spacing w:after="118" w:line="276" w:lineRule="auto"/>
                    <w:ind w:right="6" w:firstLine="0"/>
                    <w:rPr>
                      <w:color w:val="002060"/>
                      <w:sz w:val="20"/>
                      <w:szCs w:val="20"/>
                    </w:rPr>
                  </w:pPr>
                </w:p>
              </w:tc>
            </w:tr>
            <w:tr w:rsidR="00A10107" w:rsidRPr="00A10107" w14:paraId="17C77EDE"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gridSpan w:val="2"/>
                  <w:shd w:val="clear" w:color="auto" w:fill="auto"/>
                </w:tcPr>
                <w:p w14:paraId="1321EE81" w14:textId="77777777" w:rsidR="00A10107" w:rsidRPr="000F48BD" w:rsidRDefault="00A10107" w:rsidP="003F0642">
                  <w:pPr>
                    <w:pStyle w:val="Titolo1"/>
                    <w:spacing w:line="276" w:lineRule="auto"/>
                    <w:ind w:left="15" w:right="2128"/>
                    <w:jc w:val="center"/>
                    <w:rPr>
                      <w:rFonts w:ascii="Arial" w:hAnsi="Arial" w:cs="Arial"/>
                      <w:b/>
                      <w:bCs/>
                      <w:color w:val="002060"/>
                      <w:sz w:val="20"/>
                      <w:szCs w:val="20"/>
                    </w:rPr>
                  </w:pPr>
                  <w:r w:rsidRPr="000F48BD">
                    <w:rPr>
                      <w:rFonts w:ascii="Arial" w:hAnsi="Arial" w:cs="Arial"/>
                      <w:b/>
                      <w:bCs/>
                      <w:color w:val="002060"/>
                      <w:sz w:val="20"/>
                      <w:szCs w:val="20"/>
                    </w:rPr>
                    <w:t>ART. 5 VOLONTARIATO, INCARICHI ELETTIVI E LAVORATORI</w:t>
                  </w:r>
                </w:p>
              </w:tc>
            </w:tr>
            <w:tr w:rsidR="00A10107" w:rsidRPr="00A10107" w14:paraId="150F9217"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5B5ACBD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454C1B91" w14:textId="77777777" w:rsidR="00A10107" w:rsidRPr="00A10107" w:rsidRDefault="00A10107" w:rsidP="003F0642">
                  <w:pPr>
                    <w:spacing w:line="276" w:lineRule="auto"/>
                    <w:ind w:right="2128"/>
                    <w:rPr>
                      <w:color w:val="002060"/>
                      <w:sz w:val="20"/>
                      <w:szCs w:val="20"/>
                    </w:rPr>
                  </w:pPr>
                  <w:r w:rsidRPr="00A10107">
                    <w:rPr>
                      <w:color w:val="002060"/>
                      <w:sz w:val="20"/>
                      <w:szCs w:val="20"/>
                    </w:rPr>
                    <w:t>Nel contesto del suo progetto l’Associazione si impegna alla promozione del volontariato nel servizio educativo e sportivo:</w:t>
                  </w:r>
                </w:p>
                <w:p w14:paraId="13CA5AE7" w14:textId="77777777" w:rsidR="00A10107" w:rsidRPr="00A10107" w:rsidRDefault="00A10107" w:rsidP="003F0642">
                  <w:pPr>
                    <w:numPr>
                      <w:ilvl w:val="0"/>
                      <w:numId w:val="42"/>
                    </w:numPr>
                    <w:spacing w:line="276" w:lineRule="auto"/>
                    <w:ind w:left="439" w:right="2128"/>
                    <w:rPr>
                      <w:color w:val="002060"/>
                      <w:sz w:val="20"/>
                      <w:szCs w:val="20"/>
                    </w:rPr>
                  </w:pPr>
                  <w:r w:rsidRPr="00A10107">
                    <w:rPr>
                      <w:color w:val="002060"/>
                      <w:sz w:val="20"/>
                      <w:szCs w:val="20"/>
                    </w:rPr>
                    <w:lastRenderedPageBreak/>
                    <w:t>riconoscendone la validità nella formazione della persona e come scelta di risposta ai bisogni emergenti nel territorio;</w:t>
                  </w:r>
                </w:p>
                <w:p w14:paraId="550DFF7F" w14:textId="77777777" w:rsidR="00A10107" w:rsidRPr="00A10107" w:rsidRDefault="00A10107" w:rsidP="003F0642">
                  <w:pPr>
                    <w:numPr>
                      <w:ilvl w:val="0"/>
                      <w:numId w:val="42"/>
                    </w:numPr>
                    <w:spacing w:line="276" w:lineRule="auto"/>
                    <w:ind w:left="439" w:right="2128"/>
                    <w:rPr>
                      <w:color w:val="002060"/>
                      <w:sz w:val="20"/>
                      <w:szCs w:val="20"/>
                    </w:rPr>
                  </w:pPr>
                  <w:r w:rsidRPr="00A10107">
                    <w:rPr>
                      <w:color w:val="002060"/>
                      <w:sz w:val="20"/>
                      <w:szCs w:val="20"/>
                    </w:rPr>
                    <w:t>curandone la professionalità, lo stile educativo dell’animazione, la spiritualità giovanile come motivazione e la sintonia con il sistema educativo di Don Bosco.</w:t>
                  </w:r>
                </w:p>
              </w:tc>
            </w:tr>
            <w:tr w:rsidR="00A10107" w:rsidRPr="00A10107" w14:paraId="7296F7F7"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116445D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8674" w:type="dxa"/>
                  <w:shd w:val="clear" w:color="auto" w:fill="auto"/>
                </w:tcPr>
                <w:p w14:paraId="4ED8EA07" w14:textId="77777777" w:rsidR="00A10107" w:rsidRPr="00A10107" w:rsidRDefault="00A10107" w:rsidP="003F0642">
                  <w:pPr>
                    <w:tabs>
                      <w:tab w:val="left" w:pos="426"/>
                    </w:tabs>
                    <w:spacing w:line="276" w:lineRule="auto"/>
                    <w:ind w:left="0" w:right="2128" w:firstLine="0"/>
                    <w:rPr>
                      <w:color w:val="002060"/>
                      <w:sz w:val="20"/>
                      <w:szCs w:val="20"/>
                    </w:rPr>
                  </w:pPr>
                  <w:r w:rsidRPr="00A10107">
                    <w:rPr>
                      <w:color w:val="002060"/>
                      <w:sz w:val="20"/>
                      <w:szCs w:val="20"/>
                    </w:rPr>
                    <w:t xml:space="preserve">Per il perseguimento dei propri fini istituzionali l’Associazione si avvale, prevalentemente, delle attività di volontariato dei propri associati e delle persone aderenti agli enti associati. I volontari svolgono tale attività in modo personale, spontaneo e gratuito, senza fini di lucro, neanche indiretti, ed esclusivamente per fini di solidarietà. </w:t>
                  </w:r>
                </w:p>
              </w:tc>
            </w:tr>
            <w:tr w:rsidR="00A10107" w:rsidRPr="00A10107" w14:paraId="47793F6E"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24B3AE6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1C35653B" w14:textId="77777777" w:rsidR="00A10107" w:rsidRPr="00A10107" w:rsidRDefault="00A10107" w:rsidP="003F0642">
                  <w:pPr>
                    <w:tabs>
                      <w:tab w:val="left" w:pos="426"/>
                    </w:tabs>
                    <w:spacing w:line="276" w:lineRule="auto"/>
                    <w:ind w:right="2128" w:firstLine="0"/>
                    <w:rPr>
                      <w:color w:val="002060"/>
                      <w:sz w:val="20"/>
                      <w:szCs w:val="20"/>
                    </w:rPr>
                  </w:pPr>
                  <w:r w:rsidRPr="00A10107">
                    <w:rPr>
                      <w:color w:val="002060"/>
                      <w:sz w:val="20"/>
                      <w:szCs w:val="20"/>
                    </w:rPr>
                    <w:t>I volontari hanno diritto a percepire il rimborso delle spese autorizzate, sostenute e documentate in nome e per conto dell’associazione secondo quanto previsto dall’articolo 17 del Codice del Terzo settore.</w:t>
                  </w:r>
                </w:p>
              </w:tc>
            </w:tr>
            <w:tr w:rsidR="00A10107" w:rsidRPr="00A10107" w14:paraId="5A6728AE"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1183453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74040CAC" w14:textId="77777777" w:rsidR="00A10107" w:rsidRPr="00A10107" w:rsidRDefault="00A10107" w:rsidP="003F0642">
                  <w:pPr>
                    <w:tabs>
                      <w:tab w:val="left" w:pos="426"/>
                    </w:tabs>
                    <w:spacing w:line="276" w:lineRule="auto"/>
                    <w:ind w:right="2128" w:firstLine="0"/>
                    <w:rPr>
                      <w:color w:val="002060"/>
                      <w:sz w:val="20"/>
                      <w:szCs w:val="20"/>
                    </w:rPr>
                  </w:pPr>
                  <w:r w:rsidRPr="00A10107">
                    <w:rPr>
                      <w:color w:val="002060"/>
                      <w:sz w:val="20"/>
                      <w:szCs w:val="20"/>
                    </w:rPr>
                    <w:t>Per le cariche e gli incarichi nazionali è facoltà del Consiglio Nazionale deliberare un’indennità di carica, nel rispetto dei limiti di cui all’art. 8, comma 3 del Codice del Terzo settore e delle altre disposizioni di legge vigenti. Resta fermo il diritto dei titolari di cariche ed incarichi nazionali a ricevere il rimborso delle spese autorizzate, sostenute e documentate in nome e per conto dell’associazione.</w:t>
                  </w:r>
                </w:p>
              </w:tc>
            </w:tr>
            <w:tr w:rsidR="00A10107" w:rsidRPr="00A10107" w14:paraId="7A79E325"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4290815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shd w:val="clear" w:color="auto" w:fill="auto"/>
                </w:tcPr>
                <w:p w14:paraId="3CBEB030" w14:textId="77777777" w:rsidR="00A10107" w:rsidRPr="00A10107" w:rsidRDefault="00A10107" w:rsidP="003F0642">
                  <w:pPr>
                    <w:tabs>
                      <w:tab w:val="left" w:pos="426"/>
                    </w:tabs>
                    <w:spacing w:line="276" w:lineRule="auto"/>
                    <w:ind w:right="2128" w:firstLine="0"/>
                    <w:rPr>
                      <w:color w:val="002060"/>
                      <w:sz w:val="20"/>
                      <w:szCs w:val="20"/>
                    </w:rPr>
                  </w:pPr>
                  <w:r w:rsidRPr="00A10107">
                    <w:rPr>
                      <w:color w:val="002060"/>
                      <w:sz w:val="20"/>
                      <w:szCs w:val="20"/>
                    </w:rPr>
                    <w:t>L’Associazione può assumere lavoratori dipendenti, avvalersi di prestazioni di lavoro sportivo, autonomo o di altra natura, anche dei propri associati, fatto salvo quanto disposto dall’art. 17, comma 5 del Codice del Terzo settore, solo quando ciò sia necessario ai fini dello svolgimento dell’attività di interesse generale e al perseguimento delle finalità statutarie. In ogni caso, il numero dei lavoratori impiegati nell’attività non può essere superiore al cinquanta per cento del numero dei volontari o al cinque per cento del numero degli associati.</w:t>
                  </w:r>
                </w:p>
              </w:tc>
            </w:tr>
            <w:tr w:rsidR="00A10107" w:rsidRPr="00A10107" w14:paraId="5066BAB2"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310C0E1C" w14:textId="77777777" w:rsidR="00A10107" w:rsidRPr="00A10107" w:rsidRDefault="00A10107" w:rsidP="00A10107">
                  <w:pPr>
                    <w:spacing w:line="276" w:lineRule="auto"/>
                    <w:ind w:left="0" w:right="6" w:firstLine="0"/>
                    <w:rPr>
                      <w:bCs/>
                      <w:color w:val="002060"/>
                      <w:sz w:val="20"/>
                      <w:szCs w:val="20"/>
                    </w:rPr>
                  </w:pPr>
                </w:p>
              </w:tc>
              <w:tc>
                <w:tcPr>
                  <w:tcW w:w="8674" w:type="dxa"/>
                  <w:shd w:val="clear" w:color="auto" w:fill="auto"/>
                </w:tcPr>
                <w:p w14:paraId="37409047" w14:textId="77777777" w:rsidR="00A10107" w:rsidRDefault="00A10107" w:rsidP="00A10107">
                  <w:pPr>
                    <w:tabs>
                      <w:tab w:val="left" w:pos="426"/>
                    </w:tabs>
                    <w:spacing w:line="276" w:lineRule="auto"/>
                    <w:ind w:left="0" w:right="6" w:firstLine="0"/>
                    <w:rPr>
                      <w:color w:val="002060"/>
                      <w:sz w:val="20"/>
                      <w:szCs w:val="20"/>
                    </w:rPr>
                  </w:pPr>
                </w:p>
                <w:p w14:paraId="677F5C96" w14:textId="77777777" w:rsidR="00F77043" w:rsidRDefault="00F77043" w:rsidP="00A10107">
                  <w:pPr>
                    <w:tabs>
                      <w:tab w:val="left" w:pos="426"/>
                    </w:tabs>
                    <w:spacing w:line="276" w:lineRule="auto"/>
                    <w:ind w:left="0" w:right="6" w:firstLine="0"/>
                    <w:rPr>
                      <w:color w:val="002060"/>
                      <w:sz w:val="20"/>
                      <w:szCs w:val="20"/>
                    </w:rPr>
                  </w:pPr>
                </w:p>
                <w:p w14:paraId="368611D4" w14:textId="77777777" w:rsidR="00F77043" w:rsidRPr="00A10107" w:rsidRDefault="00F77043" w:rsidP="00A10107">
                  <w:pPr>
                    <w:tabs>
                      <w:tab w:val="left" w:pos="426"/>
                    </w:tabs>
                    <w:spacing w:line="276" w:lineRule="auto"/>
                    <w:ind w:left="0" w:right="6" w:firstLine="0"/>
                    <w:rPr>
                      <w:color w:val="002060"/>
                      <w:sz w:val="20"/>
                      <w:szCs w:val="20"/>
                    </w:rPr>
                  </w:pPr>
                </w:p>
              </w:tc>
            </w:tr>
            <w:tr w:rsidR="00A10107" w:rsidRPr="00A10107" w14:paraId="157391DD"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3" w:type="dxa"/>
                  <w:gridSpan w:val="2"/>
                  <w:shd w:val="clear" w:color="auto" w:fill="auto"/>
                </w:tcPr>
                <w:p w14:paraId="10151FD9"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6 ITINERARIO EDUCATIVO–SPORTIVO</w:t>
                  </w:r>
                </w:p>
              </w:tc>
            </w:tr>
            <w:tr w:rsidR="00A10107" w:rsidRPr="00A10107" w14:paraId="309BA92D"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0DAF907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234531FE" w14:textId="77777777" w:rsidR="00A10107" w:rsidRPr="00A10107" w:rsidRDefault="00A10107" w:rsidP="00243BCA">
                  <w:pPr>
                    <w:spacing w:line="276" w:lineRule="auto"/>
                    <w:ind w:right="2128" w:firstLine="0"/>
                    <w:rPr>
                      <w:color w:val="002060"/>
                      <w:sz w:val="20"/>
                      <w:szCs w:val="20"/>
                    </w:rPr>
                  </w:pPr>
                  <w:r w:rsidRPr="00A10107">
                    <w:rPr>
                      <w:color w:val="002060"/>
                      <w:sz w:val="20"/>
                      <w:szCs w:val="20"/>
                    </w:rPr>
                    <w:t xml:space="preserve">Nel programma di formazione sportiva l’Associazione è attenta alle esigenze delle varie tappe dell’età evolutiva; predispone, quindi, un itinerario educativo che parte dalla formazione di base ludico - motoria, </w:t>
                  </w:r>
                  <w:r w:rsidRPr="00A10107">
                    <w:rPr>
                      <w:color w:val="002060"/>
                      <w:sz w:val="20"/>
                      <w:szCs w:val="20"/>
                    </w:rPr>
                    <w:lastRenderedPageBreak/>
                    <w:t xml:space="preserve">avvia alla formazione pre-sportiva e realizza esperienze sportive specifiche, anche agonistiche, secondo le indicazioni del CONI, finalizzate alla maturazione globale della persona. È aperta a servizi sportivi differenziati in risposta alle esigenze del territorio. In particolare, e fra gli altri: sport per tutti, progetti territoriali, sport a scuola. </w:t>
                  </w:r>
                </w:p>
              </w:tc>
            </w:tr>
            <w:tr w:rsidR="00A10107" w:rsidRPr="00A10107" w14:paraId="53BB3173" w14:textId="77777777" w:rsidTr="001D6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5EB5FD4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8674" w:type="dxa"/>
                  <w:shd w:val="clear" w:color="auto" w:fill="auto"/>
                </w:tcPr>
                <w:p w14:paraId="06C1CBFC" w14:textId="77777777" w:rsidR="00A10107" w:rsidRPr="00A10107" w:rsidRDefault="00A10107" w:rsidP="00243BCA">
                  <w:pPr>
                    <w:spacing w:line="276" w:lineRule="auto"/>
                    <w:ind w:right="2128" w:firstLine="0"/>
                    <w:rPr>
                      <w:color w:val="002060"/>
                      <w:sz w:val="20"/>
                      <w:szCs w:val="20"/>
                    </w:rPr>
                  </w:pPr>
                  <w:r w:rsidRPr="00A10107">
                    <w:rPr>
                      <w:color w:val="002060"/>
                      <w:sz w:val="20"/>
                      <w:szCs w:val="20"/>
                    </w:rPr>
                    <w:t>Le eventuali attività a carattere agonistico dovranno rispettare quanto stabilito dai Regolamenti tecnici delle Federazioni Sportive Nazionali e delle Discipline Sportive Associate.</w:t>
                  </w:r>
                </w:p>
              </w:tc>
            </w:tr>
          </w:tbl>
          <w:p w14:paraId="4F64FDBD" w14:textId="77777777" w:rsidR="00A10107" w:rsidRDefault="00A10107" w:rsidP="00A10107">
            <w:pPr>
              <w:spacing w:after="124" w:line="276" w:lineRule="auto"/>
              <w:ind w:left="15" w:right="6"/>
              <w:jc w:val="center"/>
              <w:rPr>
                <w:b/>
                <w:color w:val="002060"/>
                <w:sz w:val="20"/>
                <w:szCs w:val="20"/>
              </w:rPr>
            </w:pPr>
          </w:p>
          <w:p w14:paraId="59281C16" w14:textId="77777777" w:rsidR="00E60BF0" w:rsidRPr="00A10107" w:rsidRDefault="00E60BF0" w:rsidP="00A10107">
            <w:pPr>
              <w:spacing w:after="124" w:line="276" w:lineRule="auto"/>
              <w:ind w:left="15" w:right="6"/>
              <w:jc w:val="center"/>
              <w:rPr>
                <w:b/>
                <w:color w:val="002060"/>
                <w:sz w:val="20"/>
                <w:szCs w:val="20"/>
              </w:rPr>
            </w:pPr>
          </w:p>
          <w:tbl>
            <w:tblPr>
              <w:tblW w:w="0" w:type="auto"/>
              <w:tblLook w:val="04A0" w:firstRow="1" w:lastRow="0" w:firstColumn="1" w:lastColumn="0" w:noHBand="0" w:noVBand="1"/>
            </w:tblPr>
            <w:tblGrid>
              <w:gridCol w:w="539"/>
              <w:gridCol w:w="8674"/>
            </w:tblGrid>
            <w:tr w:rsidR="00A10107" w:rsidRPr="00A10107" w14:paraId="40CCDD59" w14:textId="77777777" w:rsidTr="001D6E4B">
              <w:tc>
                <w:tcPr>
                  <w:tcW w:w="9213" w:type="dxa"/>
                  <w:gridSpan w:val="2"/>
                  <w:shd w:val="clear" w:color="auto" w:fill="auto"/>
                </w:tcPr>
                <w:p w14:paraId="70672A40" w14:textId="77777777" w:rsidR="00A10107" w:rsidRPr="00A10107" w:rsidRDefault="00A10107" w:rsidP="00A10107">
                  <w:pPr>
                    <w:spacing w:line="276" w:lineRule="auto"/>
                    <w:ind w:right="6" w:firstLine="0"/>
                    <w:jc w:val="center"/>
                    <w:rPr>
                      <w:b/>
                      <w:color w:val="002060"/>
                      <w:sz w:val="20"/>
                      <w:szCs w:val="20"/>
                    </w:rPr>
                  </w:pPr>
                  <w:r w:rsidRPr="00A10107">
                    <w:rPr>
                      <w:b/>
                      <w:color w:val="002060"/>
                      <w:sz w:val="20"/>
                      <w:szCs w:val="20"/>
                    </w:rPr>
                    <w:t>TITOLO II AFFILIATI E TESSERATI</w:t>
                  </w:r>
                </w:p>
              </w:tc>
            </w:tr>
            <w:tr w:rsidR="00A10107" w:rsidRPr="00A10107" w14:paraId="5B124F23" w14:textId="77777777" w:rsidTr="001D6E4B">
              <w:tc>
                <w:tcPr>
                  <w:tcW w:w="9213" w:type="dxa"/>
                  <w:gridSpan w:val="2"/>
                  <w:shd w:val="clear" w:color="auto" w:fill="auto"/>
                </w:tcPr>
                <w:p w14:paraId="0E54822A"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bookmarkStart w:id="0" w:name="_Hlk132105214"/>
                  <w:r w:rsidRPr="000F48BD">
                    <w:rPr>
                      <w:rFonts w:ascii="Arial" w:hAnsi="Arial" w:cs="Arial"/>
                      <w:b/>
                      <w:bCs/>
                      <w:color w:val="002060"/>
                      <w:sz w:val="20"/>
                      <w:szCs w:val="20"/>
                    </w:rPr>
                    <w:t>ART. 7 STRUTTURA DELL’ASSOCIAZIONE</w:t>
                  </w:r>
                  <w:bookmarkEnd w:id="0"/>
                </w:p>
              </w:tc>
            </w:tr>
            <w:tr w:rsidR="00A10107" w:rsidRPr="00A10107" w14:paraId="46F0E3E6" w14:textId="77777777" w:rsidTr="001D6E4B">
              <w:tc>
                <w:tcPr>
                  <w:tcW w:w="539" w:type="dxa"/>
                  <w:shd w:val="clear" w:color="auto" w:fill="auto"/>
                </w:tcPr>
                <w:p w14:paraId="6872CF4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178791CB" w14:textId="77777777" w:rsidR="00A10107" w:rsidRPr="00A10107" w:rsidRDefault="00A10107" w:rsidP="003C60BD">
                  <w:pPr>
                    <w:spacing w:line="276" w:lineRule="auto"/>
                    <w:ind w:right="2128"/>
                    <w:rPr>
                      <w:color w:val="002060"/>
                      <w:sz w:val="20"/>
                      <w:szCs w:val="20"/>
                    </w:rPr>
                  </w:pPr>
                  <w:r w:rsidRPr="00A10107">
                    <w:rPr>
                      <w:color w:val="002060"/>
                      <w:sz w:val="20"/>
                      <w:szCs w:val="20"/>
                    </w:rPr>
                    <w:t xml:space="preserve">L’Associazione ha struttura federativa, comprendente i soci che operano secondo un progetto e secondo norme statutarie e/o regolamentari i cui contenuti devono essere in armonia con il </w:t>
                  </w:r>
                  <w:r w:rsidRPr="00A10107">
                    <w:rPr>
                      <w:bCs/>
                      <w:color w:val="002060"/>
                      <w:sz w:val="20"/>
                      <w:szCs w:val="20"/>
                    </w:rPr>
                    <w:t>presente</w:t>
                  </w:r>
                  <w:r w:rsidRPr="00A10107">
                    <w:rPr>
                      <w:color w:val="002060"/>
                      <w:sz w:val="20"/>
                      <w:szCs w:val="20"/>
                    </w:rPr>
                    <w:t xml:space="preserve"> Statuto.</w:t>
                  </w:r>
                </w:p>
              </w:tc>
            </w:tr>
            <w:tr w:rsidR="00A10107" w:rsidRPr="00A10107" w14:paraId="69CE62D8" w14:textId="77777777" w:rsidTr="001D6E4B">
              <w:tc>
                <w:tcPr>
                  <w:tcW w:w="539" w:type="dxa"/>
                  <w:shd w:val="clear" w:color="auto" w:fill="auto"/>
                </w:tcPr>
                <w:p w14:paraId="2263CF8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6A1CB013" w14:textId="77777777" w:rsidR="00A10107" w:rsidRPr="00A10107" w:rsidRDefault="00A10107" w:rsidP="003C60BD">
                  <w:pPr>
                    <w:spacing w:after="123" w:line="276" w:lineRule="auto"/>
                    <w:ind w:right="2128"/>
                    <w:rPr>
                      <w:color w:val="002060"/>
                      <w:sz w:val="20"/>
                      <w:szCs w:val="20"/>
                    </w:rPr>
                  </w:pPr>
                  <w:r w:rsidRPr="00A10107">
                    <w:rPr>
                      <w:color w:val="002060"/>
                      <w:sz w:val="20"/>
                      <w:szCs w:val="20"/>
                    </w:rPr>
                    <w:t>In particolare, l’Associazione è composta da:</w:t>
                  </w:r>
                </w:p>
                <w:p w14:paraId="699BC0C9" w14:textId="77777777" w:rsidR="00A10107" w:rsidRPr="00A10107" w:rsidRDefault="00A10107" w:rsidP="003C60BD">
                  <w:pPr>
                    <w:numPr>
                      <w:ilvl w:val="0"/>
                      <w:numId w:val="6"/>
                    </w:numPr>
                    <w:tabs>
                      <w:tab w:val="left" w:pos="453"/>
                    </w:tabs>
                    <w:spacing w:after="123" w:line="276" w:lineRule="auto"/>
                    <w:ind w:left="1303" w:right="2128" w:hanging="1276"/>
                    <w:rPr>
                      <w:color w:val="002060"/>
                      <w:sz w:val="20"/>
                      <w:szCs w:val="20"/>
                    </w:rPr>
                  </w:pPr>
                  <w:r w:rsidRPr="00A10107">
                    <w:rPr>
                      <w:color w:val="002060"/>
                      <w:sz w:val="20"/>
                      <w:szCs w:val="20"/>
                    </w:rPr>
                    <w:t>Associazioni locali;</w:t>
                  </w:r>
                </w:p>
                <w:p w14:paraId="173FD0D7" w14:textId="77777777" w:rsidR="00A10107" w:rsidRPr="00A10107" w:rsidRDefault="00A10107" w:rsidP="003C60BD">
                  <w:pPr>
                    <w:numPr>
                      <w:ilvl w:val="0"/>
                      <w:numId w:val="6"/>
                    </w:numPr>
                    <w:tabs>
                      <w:tab w:val="left" w:pos="453"/>
                    </w:tabs>
                    <w:spacing w:after="123" w:line="276" w:lineRule="auto"/>
                    <w:ind w:left="1303" w:right="2128" w:hanging="1276"/>
                    <w:rPr>
                      <w:color w:val="002060"/>
                      <w:sz w:val="20"/>
                      <w:szCs w:val="20"/>
                    </w:rPr>
                  </w:pPr>
                  <w:r w:rsidRPr="00A10107">
                    <w:rPr>
                      <w:color w:val="002060"/>
                      <w:sz w:val="20"/>
                      <w:szCs w:val="20"/>
                    </w:rPr>
                    <w:t>Soci individuali;</w:t>
                  </w:r>
                </w:p>
                <w:p w14:paraId="063B7837" w14:textId="77777777" w:rsidR="00A10107" w:rsidRPr="00A10107" w:rsidRDefault="00A10107" w:rsidP="003C60BD">
                  <w:pPr>
                    <w:numPr>
                      <w:ilvl w:val="0"/>
                      <w:numId w:val="6"/>
                    </w:numPr>
                    <w:tabs>
                      <w:tab w:val="left" w:pos="453"/>
                    </w:tabs>
                    <w:spacing w:after="123" w:line="276" w:lineRule="auto"/>
                    <w:ind w:left="1303" w:right="2128" w:hanging="1276"/>
                    <w:rPr>
                      <w:color w:val="002060"/>
                      <w:sz w:val="20"/>
                      <w:szCs w:val="20"/>
                    </w:rPr>
                  </w:pPr>
                  <w:r w:rsidRPr="00A10107">
                    <w:rPr>
                      <w:color w:val="002060"/>
                      <w:sz w:val="20"/>
                      <w:szCs w:val="20"/>
                    </w:rPr>
                    <w:t>Tesserati.</w:t>
                  </w:r>
                </w:p>
                <w:p w14:paraId="327F7A9F" w14:textId="77777777" w:rsidR="00A10107" w:rsidRPr="00A10107" w:rsidRDefault="00A10107" w:rsidP="003C60BD">
                  <w:pPr>
                    <w:tabs>
                      <w:tab w:val="left" w:pos="709"/>
                      <w:tab w:val="right" w:pos="9073"/>
                    </w:tabs>
                    <w:spacing w:after="123" w:line="276" w:lineRule="auto"/>
                    <w:ind w:left="-15" w:right="2128" w:firstLine="0"/>
                    <w:rPr>
                      <w:color w:val="002060"/>
                      <w:sz w:val="20"/>
                      <w:szCs w:val="20"/>
                    </w:rPr>
                  </w:pPr>
                  <w:r w:rsidRPr="00A10107">
                    <w:rPr>
                      <w:color w:val="002060"/>
                      <w:sz w:val="20"/>
                      <w:szCs w:val="20"/>
                    </w:rPr>
                    <w:t>Possono fare richiesta di adesione all’Associazione tutti i soggetti che:</w:t>
                  </w:r>
                </w:p>
                <w:p w14:paraId="5F8FF8C8" w14:textId="77777777" w:rsidR="00A10107" w:rsidRPr="00A10107" w:rsidRDefault="00A10107" w:rsidP="003C60BD">
                  <w:pPr>
                    <w:numPr>
                      <w:ilvl w:val="0"/>
                      <w:numId w:val="1"/>
                    </w:numPr>
                    <w:spacing w:after="121" w:line="276" w:lineRule="auto"/>
                    <w:ind w:left="453" w:right="2128" w:hanging="424"/>
                    <w:rPr>
                      <w:color w:val="002060"/>
                      <w:sz w:val="20"/>
                      <w:szCs w:val="20"/>
                    </w:rPr>
                  </w:pPr>
                  <w:r w:rsidRPr="00A10107">
                    <w:rPr>
                      <w:color w:val="002060"/>
                      <w:sz w:val="20"/>
                      <w:szCs w:val="20"/>
                    </w:rPr>
                    <w:t>accettano le regole del presente statuto e versano le quote sociali previste;</w:t>
                  </w:r>
                </w:p>
                <w:p w14:paraId="3147F463" w14:textId="77777777" w:rsidR="00A10107" w:rsidRPr="00A10107" w:rsidRDefault="00A10107" w:rsidP="003C60BD">
                  <w:pPr>
                    <w:numPr>
                      <w:ilvl w:val="0"/>
                      <w:numId w:val="1"/>
                    </w:numPr>
                    <w:spacing w:after="123" w:line="276" w:lineRule="auto"/>
                    <w:ind w:left="453" w:right="2128" w:hanging="424"/>
                    <w:rPr>
                      <w:color w:val="002060"/>
                      <w:sz w:val="20"/>
                      <w:szCs w:val="20"/>
                    </w:rPr>
                  </w:pPr>
                  <w:r w:rsidRPr="00A10107">
                    <w:rPr>
                      <w:color w:val="002060"/>
                      <w:sz w:val="20"/>
                      <w:szCs w:val="20"/>
                    </w:rPr>
                    <w:t xml:space="preserve">accettano e ne condividono i principi, le finalità, i regolamenti e i progetti; </w:t>
                  </w:r>
                </w:p>
                <w:p w14:paraId="30774ABD" w14:textId="77777777" w:rsidR="00A10107" w:rsidRPr="00A10107" w:rsidRDefault="00A10107" w:rsidP="003C60BD">
                  <w:pPr>
                    <w:numPr>
                      <w:ilvl w:val="0"/>
                      <w:numId w:val="1"/>
                    </w:numPr>
                    <w:tabs>
                      <w:tab w:val="left" w:pos="453"/>
                    </w:tabs>
                    <w:spacing w:after="123" w:line="276" w:lineRule="auto"/>
                    <w:ind w:left="27" w:right="2128" w:firstLine="0"/>
                    <w:rPr>
                      <w:color w:val="002060"/>
                      <w:sz w:val="20"/>
                      <w:szCs w:val="20"/>
                    </w:rPr>
                  </w:pPr>
                  <w:bookmarkStart w:id="1" w:name="_Hlk132105232"/>
                  <w:r w:rsidRPr="00A10107">
                    <w:rPr>
                      <w:color w:val="002060"/>
                      <w:sz w:val="20"/>
                      <w:szCs w:val="20"/>
                    </w:rPr>
                    <w:t>contribuiscono a realizzare gli scopi che essa si prefigge.</w:t>
                  </w:r>
                </w:p>
                <w:p w14:paraId="6B7B0727" w14:textId="77777777" w:rsidR="00A10107" w:rsidRPr="00A10107" w:rsidRDefault="00A10107" w:rsidP="003C60BD">
                  <w:pPr>
                    <w:tabs>
                      <w:tab w:val="left" w:pos="453"/>
                    </w:tabs>
                    <w:spacing w:after="123" w:line="276" w:lineRule="auto"/>
                    <w:ind w:left="27" w:right="2128" w:firstLine="0"/>
                    <w:rPr>
                      <w:color w:val="002060"/>
                      <w:sz w:val="20"/>
                      <w:szCs w:val="20"/>
                    </w:rPr>
                  </w:pPr>
                  <w:r w:rsidRPr="00A10107">
                    <w:rPr>
                      <w:color w:val="002060"/>
                      <w:sz w:val="20"/>
                      <w:szCs w:val="20"/>
                    </w:rPr>
                    <w:t>Sono soci di diritto i Comitati Regionali quali articolazioni territoriali che si conformano alle disposizioni del presente Statuto.</w:t>
                  </w:r>
                  <w:bookmarkEnd w:id="1"/>
                </w:p>
              </w:tc>
            </w:tr>
            <w:tr w:rsidR="00A10107" w:rsidRPr="00A10107" w14:paraId="690E3309" w14:textId="77777777" w:rsidTr="001D6E4B">
              <w:tc>
                <w:tcPr>
                  <w:tcW w:w="539" w:type="dxa"/>
                  <w:shd w:val="clear" w:color="auto" w:fill="auto"/>
                </w:tcPr>
                <w:p w14:paraId="2DB2E61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3.</w:t>
                  </w:r>
                </w:p>
              </w:tc>
              <w:tc>
                <w:tcPr>
                  <w:tcW w:w="8674" w:type="dxa"/>
                  <w:shd w:val="clear" w:color="auto" w:fill="auto"/>
                </w:tcPr>
                <w:p w14:paraId="4331D03B" w14:textId="77777777" w:rsidR="00A10107" w:rsidRPr="00A10107" w:rsidRDefault="00A10107" w:rsidP="003C60BD">
                  <w:pPr>
                    <w:spacing w:line="276" w:lineRule="auto"/>
                    <w:ind w:left="-5" w:right="2128"/>
                    <w:rPr>
                      <w:color w:val="002060"/>
                      <w:sz w:val="20"/>
                      <w:szCs w:val="20"/>
                    </w:rPr>
                  </w:pPr>
                  <w:r w:rsidRPr="00A10107">
                    <w:rPr>
                      <w:color w:val="002060"/>
                      <w:sz w:val="20"/>
                      <w:szCs w:val="20"/>
                    </w:rPr>
                    <w:t xml:space="preserve">Per quanto non espressamente stabilito nel presente Statuto, le modalità di adesione all’Associazione e tutti gli aspetti di partecipazione alla vita associativa sono disciplinati dai regolamenti di cui all’art. 48. </w:t>
                  </w:r>
                </w:p>
              </w:tc>
            </w:tr>
            <w:tr w:rsidR="00A10107" w:rsidRPr="00A10107" w14:paraId="112DE39D" w14:textId="77777777" w:rsidTr="001D6E4B">
              <w:tc>
                <w:tcPr>
                  <w:tcW w:w="9213" w:type="dxa"/>
                  <w:gridSpan w:val="2"/>
                  <w:shd w:val="clear" w:color="auto" w:fill="auto"/>
                </w:tcPr>
                <w:p w14:paraId="140B96FC" w14:textId="77777777" w:rsidR="00A10107" w:rsidRDefault="00A10107" w:rsidP="00A10107">
                  <w:pPr>
                    <w:pStyle w:val="Titolo1"/>
                    <w:spacing w:line="276" w:lineRule="auto"/>
                    <w:ind w:left="15" w:right="6"/>
                    <w:rPr>
                      <w:rFonts w:ascii="Arial" w:hAnsi="Arial" w:cs="Arial"/>
                      <w:color w:val="002060"/>
                      <w:sz w:val="20"/>
                      <w:szCs w:val="20"/>
                    </w:rPr>
                  </w:pPr>
                </w:p>
                <w:p w14:paraId="323F322F" w14:textId="77777777" w:rsidR="00E60BF0" w:rsidRDefault="00E60BF0" w:rsidP="00E60BF0"/>
                <w:p w14:paraId="0E18C206" w14:textId="77777777" w:rsidR="00E60BF0" w:rsidRDefault="00E60BF0" w:rsidP="00E60BF0"/>
                <w:p w14:paraId="60C8C4AC" w14:textId="77777777" w:rsidR="003C60BD" w:rsidRPr="00E60BF0" w:rsidRDefault="003C60BD" w:rsidP="00E60BF0"/>
              </w:tc>
            </w:tr>
            <w:tr w:rsidR="00A10107" w:rsidRPr="00A10107" w14:paraId="119AEABE" w14:textId="77777777" w:rsidTr="001D6E4B">
              <w:tc>
                <w:tcPr>
                  <w:tcW w:w="9213" w:type="dxa"/>
                  <w:gridSpan w:val="2"/>
                  <w:shd w:val="clear" w:color="auto" w:fill="auto"/>
                </w:tcPr>
                <w:p w14:paraId="2881AB72"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8 ASSOCIAZIONI LOCALI</w:t>
                  </w:r>
                </w:p>
              </w:tc>
            </w:tr>
            <w:tr w:rsidR="00A10107" w:rsidRPr="00A10107" w14:paraId="019DCAD6" w14:textId="77777777" w:rsidTr="001D6E4B">
              <w:tc>
                <w:tcPr>
                  <w:tcW w:w="539" w:type="dxa"/>
                  <w:shd w:val="clear" w:color="auto" w:fill="auto"/>
                </w:tcPr>
                <w:p w14:paraId="7F2C229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5B37AABC" w14:textId="77777777" w:rsidR="00A10107" w:rsidRPr="00A10107" w:rsidRDefault="00A10107" w:rsidP="003C60BD">
                  <w:pPr>
                    <w:tabs>
                      <w:tab w:val="left" w:pos="709"/>
                    </w:tabs>
                    <w:spacing w:after="117" w:line="276" w:lineRule="auto"/>
                    <w:ind w:right="2128" w:firstLine="0"/>
                    <w:rPr>
                      <w:color w:val="002060"/>
                      <w:sz w:val="20"/>
                      <w:szCs w:val="20"/>
                    </w:rPr>
                  </w:pPr>
                  <w:r w:rsidRPr="00A10107">
                    <w:rPr>
                      <w:color w:val="002060"/>
                      <w:sz w:val="20"/>
                      <w:szCs w:val="20"/>
                    </w:rPr>
                    <w:t>L’associazione locale è un soggetto giuridico che aderisce liberamente all’Associazione.</w:t>
                  </w:r>
                </w:p>
              </w:tc>
            </w:tr>
            <w:tr w:rsidR="00A10107" w:rsidRPr="00A10107" w14:paraId="38EC918C" w14:textId="77777777" w:rsidTr="001D6E4B">
              <w:tc>
                <w:tcPr>
                  <w:tcW w:w="539" w:type="dxa"/>
                  <w:shd w:val="clear" w:color="auto" w:fill="auto"/>
                </w:tcPr>
                <w:p w14:paraId="1D7B33B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1A7C6B6C" w14:textId="77777777" w:rsidR="00A10107" w:rsidRPr="00A10107" w:rsidRDefault="00A10107" w:rsidP="003C60BD">
                  <w:pPr>
                    <w:spacing w:line="276" w:lineRule="auto"/>
                    <w:ind w:left="0" w:right="2128" w:firstLine="0"/>
                    <w:rPr>
                      <w:color w:val="002060"/>
                      <w:sz w:val="20"/>
                      <w:szCs w:val="20"/>
                    </w:rPr>
                  </w:pPr>
                  <w:r w:rsidRPr="00A10107">
                    <w:rPr>
                      <w:color w:val="002060"/>
                      <w:sz w:val="20"/>
                      <w:szCs w:val="20"/>
                    </w:rPr>
                    <w:t>Possono affiliarsi all’Associazione, a patto che accettino le finalità e le norme del presente Statuto:</w:t>
                  </w:r>
                </w:p>
                <w:p w14:paraId="3231CF16" w14:textId="77777777" w:rsidR="00A10107" w:rsidRPr="00A10107" w:rsidRDefault="00A10107" w:rsidP="003C60BD">
                  <w:pPr>
                    <w:numPr>
                      <w:ilvl w:val="0"/>
                      <w:numId w:val="2"/>
                    </w:numPr>
                    <w:spacing w:after="123" w:line="276" w:lineRule="auto"/>
                    <w:ind w:left="453" w:right="2128" w:hanging="424"/>
                    <w:rPr>
                      <w:color w:val="002060"/>
                      <w:sz w:val="20"/>
                      <w:szCs w:val="20"/>
                    </w:rPr>
                  </w:pPr>
                  <w:r w:rsidRPr="00A10107">
                    <w:rPr>
                      <w:color w:val="002060"/>
                      <w:sz w:val="20"/>
                      <w:szCs w:val="20"/>
                    </w:rPr>
                    <w:t>le Associazioni di promozione sociale;</w:t>
                  </w:r>
                </w:p>
                <w:p w14:paraId="3BE24DB4" w14:textId="77777777" w:rsidR="00A10107" w:rsidRPr="00A10107" w:rsidRDefault="00A10107" w:rsidP="003C60BD">
                  <w:pPr>
                    <w:numPr>
                      <w:ilvl w:val="0"/>
                      <w:numId w:val="2"/>
                    </w:numPr>
                    <w:spacing w:after="123" w:line="276" w:lineRule="auto"/>
                    <w:ind w:left="453" w:right="2128" w:hanging="424"/>
                    <w:rPr>
                      <w:color w:val="002060"/>
                      <w:sz w:val="20"/>
                      <w:szCs w:val="20"/>
                    </w:rPr>
                  </w:pPr>
                  <w:r w:rsidRPr="00A10107">
                    <w:rPr>
                      <w:color w:val="002060"/>
                      <w:sz w:val="20"/>
                      <w:szCs w:val="20"/>
                    </w:rPr>
                    <w:t>gli altri enti del Terzo settore;</w:t>
                  </w:r>
                </w:p>
                <w:p w14:paraId="73CBD841" w14:textId="77777777" w:rsidR="00A10107" w:rsidRPr="00A10107" w:rsidRDefault="00A10107" w:rsidP="003C60BD">
                  <w:pPr>
                    <w:numPr>
                      <w:ilvl w:val="0"/>
                      <w:numId w:val="2"/>
                    </w:numPr>
                    <w:spacing w:after="123" w:line="276" w:lineRule="auto"/>
                    <w:ind w:left="453" w:right="2128" w:hanging="424"/>
                    <w:rPr>
                      <w:color w:val="002060"/>
                      <w:sz w:val="20"/>
                      <w:szCs w:val="20"/>
                    </w:rPr>
                  </w:pPr>
                  <w:r w:rsidRPr="00A10107">
                    <w:rPr>
                      <w:color w:val="002060"/>
                      <w:sz w:val="20"/>
                      <w:szCs w:val="20"/>
                    </w:rPr>
                    <w:t>le Associazioni sportive dilettantistiche;</w:t>
                  </w:r>
                </w:p>
                <w:p w14:paraId="6E34204F" w14:textId="77777777" w:rsidR="00A10107" w:rsidRPr="00A10107" w:rsidRDefault="00A10107" w:rsidP="003C60BD">
                  <w:pPr>
                    <w:numPr>
                      <w:ilvl w:val="0"/>
                      <w:numId w:val="2"/>
                    </w:numPr>
                    <w:spacing w:after="123" w:line="276" w:lineRule="auto"/>
                    <w:ind w:left="453" w:right="2128" w:hanging="424"/>
                    <w:rPr>
                      <w:color w:val="002060"/>
                      <w:sz w:val="20"/>
                      <w:szCs w:val="20"/>
                    </w:rPr>
                  </w:pPr>
                  <w:r w:rsidRPr="00A10107">
                    <w:rPr>
                      <w:color w:val="002060"/>
                      <w:sz w:val="20"/>
                      <w:szCs w:val="20"/>
                    </w:rPr>
                    <w:t>le società sportive;</w:t>
                  </w:r>
                </w:p>
                <w:p w14:paraId="60C869B6" w14:textId="77777777" w:rsidR="00A10107" w:rsidRPr="00A10107" w:rsidRDefault="00A10107" w:rsidP="003C60BD">
                  <w:pPr>
                    <w:numPr>
                      <w:ilvl w:val="0"/>
                      <w:numId w:val="2"/>
                    </w:numPr>
                    <w:spacing w:line="276" w:lineRule="auto"/>
                    <w:ind w:left="453" w:right="2128" w:hanging="424"/>
                    <w:rPr>
                      <w:color w:val="002060"/>
                      <w:sz w:val="20"/>
                      <w:szCs w:val="20"/>
                    </w:rPr>
                  </w:pPr>
                  <w:r w:rsidRPr="00A10107">
                    <w:rPr>
                      <w:color w:val="002060"/>
                      <w:sz w:val="20"/>
                      <w:szCs w:val="20"/>
                    </w:rPr>
                    <w:t>le Associazioni e le Istituzioni che perseguono finalità educative, culturali, ricreative ed assistenziali;</w:t>
                  </w:r>
                </w:p>
                <w:p w14:paraId="038C646E" w14:textId="77777777" w:rsidR="00A10107" w:rsidRPr="00A10107" w:rsidRDefault="00A10107" w:rsidP="003C60BD">
                  <w:pPr>
                    <w:numPr>
                      <w:ilvl w:val="0"/>
                      <w:numId w:val="2"/>
                    </w:numPr>
                    <w:spacing w:after="123" w:line="276" w:lineRule="auto"/>
                    <w:ind w:left="453" w:right="2128" w:hanging="424"/>
                    <w:rPr>
                      <w:color w:val="002060"/>
                      <w:sz w:val="20"/>
                      <w:szCs w:val="20"/>
                    </w:rPr>
                  </w:pPr>
                  <w:r w:rsidRPr="00A10107">
                    <w:rPr>
                      <w:color w:val="002060"/>
                      <w:sz w:val="20"/>
                      <w:szCs w:val="20"/>
                    </w:rPr>
                    <w:t>le associazioni scolastiche e parrocchiali;</w:t>
                  </w:r>
                </w:p>
                <w:p w14:paraId="3BF5865C" w14:textId="77777777" w:rsidR="00A10107" w:rsidRPr="00A10107" w:rsidRDefault="00A10107" w:rsidP="003C60BD">
                  <w:pPr>
                    <w:numPr>
                      <w:ilvl w:val="0"/>
                      <w:numId w:val="2"/>
                    </w:numPr>
                    <w:spacing w:after="123" w:line="276" w:lineRule="auto"/>
                    <w:ind w:left="453" w:right="2128" w:hanging="424"/>
                    <w:rPr>
                      <w:color w:val="002060"/>
                      <w:sz w:val="20"/>
                      <w:szCs w:val="20"/>
                    </w:rPr>
                  </w:pPr>
                  <w:r w:rsidRPr="00A10107">
                    <w:rPr>
                      <w:color w:val="002060"/>
                      <w:sz w:val="20"/>
                      <w:szCs w:val="20"/>
                    </w:rPr>
                    <w:t>le cooperative sportive.</w:t>
                  </w:r>
                </w:p>
                <w:p w14:paraId="55304C51" w14:textId="77777777" w:rsidR="00A10107" w:rsidRPr="00A10107" w:rsidRDefault="00A10107" w:rsidP="003C60BD">
                  <w:pPr>
                    <w:numPr>
                      <w:ilvl w:val="0"/>
                      <w:numId w:val="2"/>
                    </w:numPr>
                    <w:spacing w:after="123" w:line="276" w:lineRule="auto"/>
                    <w:ind w:left="453" w:right="2128" w:hanging="424"/>
                    <w:rPr>
                      <w:strike/>
                      <w:color w:val="002060"/>
                      <w:sz w:val="20"/>
                      <w:szCs w:val="20"/>
                    </w:rPr>
                  </w:pPr>
                  <w:r w:rsidRPr="00A10107">
                    <w:rPr>
                      <w:color w:val="002060"/>
                      <w:sz w:val="20"/>
                      <w:szCs w:val="20"/>
                    </w:rPr>
                    <w:t>le Basi associative sportive (BAS).</w:t>
                  </w:r>
                </w:p>
              </w:tc>
            </w:tr>
            <w:tr w:rsidR="00A10107" w:rsidRPr="00A10107" w14:paraId="79E1150A" w14:textId="77777777" w:rsidTr="001D6E4B">
              <w:tc>
                <w:tcPr>
                  <w:tcW w:w="539" w:type="dxa"/>
                  <w:shd w:val="clear" w:color="auto" w:fill="auto"/>
                </w:tcPr>
                <w:p w14:paraId="669884B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04277C88" w14:textId="1B711F77" w:rsidR="00A10107" w:rsidRPr="00E60BF0" w:rsidRDefault="00A10107" w:rsidP="003C60BD">
                  <w:pPr>
                    <w:spacing w:line="276" w:lineRule="auto"/>
                    <w:ind w:left="0" w:right="1986" w:firstLine="0"/>
                    <w:rPr>
                      <w:color w:val="FF0000"/>
                      <w:sz w:val="20"/>
                      <w:szCs w:val="20"/>
                    </w:rPr>
                  </w:pPr>
                  <w:r w:rsidRPr="003C60BD">
                    <w:rPr>
                      <w:strike/>
                      <w:color w:val="FF0000"/>
                      <w:sz w:val="20"/>
                      <w:szCs w:val="20"/>
                    </w:rPr>
                    <w:t>Di seguito, per brevità, nel presente Statuto i soci affiliati saranno tutti denominati “Associazione locale” o “soci”.</w:t>
                  </w:r>
                  <w:r w:rsidR="00E60BF0" w:rsidRPr="003C60BD">
                    <w:rPr>
                      <w:color w:val="FF0000"/>
                      <w:sz w:val="20"/>
                      <w:szCs w:val="20"/>
                    </w:rPr>
                    <w:t xml:space="preserve">    </w:t>
                  </w:r>
                  <w:r w:rsidR="00E60BF0">
                    <w:rPr>
                      <w:color w:val="FF0000"/>
                      <w:sz w:val="20"/>
                      <w:szCs w:val="20"/>
                    </w:rPr>
                    <w:t>ABROGATO</w:t>
                  </w:r>
                </w:p>
              </w:tc>
            </w:tr>
            <w:tr w:rsidR="00A10107" w:rsidRPr="00A10107" w14:paraId="426FEFFA" w14:textId="77777777" w:rsidTr="00080970">
              <w:tc>
                <w:tcPr>
                  <w:tcW w:w="539" w:type="dxa"/>
                  <w:shd w:val="clear" w:color="auto" w:fill="auto"/>
                </w:tcPr>
                <w:p w14:paraId="4AF1243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2006DD99" w14:textId="77777777" w:rsidR="00A10107" w:rsidRPr="00A10107" w:rsidRDefault="00A10107" w:rsidP="003C60BD">
                  <w:pPr>
                    <w:spacing w:line="276" w:lineRule="auto"/>
                    <w:ind w:left="0" w:right="1986" w:firstLine="0"/>
                    <w:rPr>
                      <w:color w:val="002060"/>
                      <w:sz w:val="20"/>
                      <w:szCs w:val="20"/>
                    </w:rPr>
                  </w:pPr>
                  <w:r w:rsidRPr="00A10107">
                    <w:rPr>
                      <w:color w:val="002060"/>
                      <w:sz w:val="20"/>
                      <w:szCs w:val="20"/>
                    </w:rPr>
                    <w:t>A tutti i soci</w:t>
                  </w:r>
                  <w:r w:rsidRPr="00A10107">
                    <w:rPr>
                      <w:color w:val="FF0000"/>
                      <w:sz w:val="20"/>
                      <w:szCs w:val="20"/>
                    </w:rPr>
                    <w:t xml:space="preserve"> </w:t>
                  </w:r>
                  <w:r w:rsidRPr="00A10107">
                    <w:rPr>
                      <w:color w:val="002060"/>
                      <w:sz w:val="20"/>
                      <w:szCs w:val="20"/>
                    </w:rPr>
                    <w:t>sono riconosciuti identici diritti, compreso quello di voto in Assemblea, e devono ottemperare ai medesimi obblighi.</w:t>
                  </w:r>
                </w:p>
              </w:tc>
            </w:tr>
            <w:tr w:rsidR="00A10107" w:rsidRPr="00A10107" w14:paraId="342245EA" w14:textId="77777777" w:rsidTr="00080970">
              <w:tc>
                <w:tcPr>
                  <w:tcW w:w="539" w:type="dxa"/>
                  <w:shd w:val="clear" w:color="auto" w:fill="auto"/>
                </w:tcPr>
                <w:p w14:paraId="5B5628E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5.</w:t>
                  </w:r>
                </w:p>
              </w:tc>
              <w:tc>
                <w:tcPr>
                  <w:tcW w:w="8674" w:type="dxa"/>
                  <w:shd w:val="clear" w:color="auto" w:fill="auto"/>
                </w:tcPr>
                <w:p w14:paraId="136C1304" w14:textId="77777777" w:rsidR="00A10107" w:rsidRPr="00A10107" w:rsidRDefault="00A10107" w:rsidP="003C60BD">
                  <w:pPr>
                    <w:spacing w:line="276" w:lineRule="auto"/>
                    <w:ind w:left="0" w:right="1986" w:firstLine="0"/>
                    <w:rPr>
                      <w:color w:val="002060"/>
                      <w:sz w:val="20"/>
                      <w:szCs w:val="20"/>
                    </w:rPr>
                  </w:pPr>
                  <w:r w:rsidRPr="00A10107">
                    <w:rPr>
                      <w:color w:val="002060"/>
                      <w:sz w:val="20"/>
                      <w:szCs w:val="20"/>
                    </w:rPr>
                    <w:t>Tutti i soci devono impegnarsi nell’interesse comune a contribuire al conseguimento delle finalità che l’Associazione si propone secondo le norme del presente statuto e quelle regolamentari, la cui osservanza è obbligatoria per i soci.</w:t>
                  </w:r>
                </w:p>
              </w:tc>
            </w:tr>
            <w:tr w:rsidR="00A10107" w:rsidRPr="00A10107" w14:paraId="201F5FEA" w14:textId="77777777" w:rsidTr="00080970">
              <w:tc>
                <w:tcPr>
                  <w:tcW w:w="539" w:type="dxa"/>
                  <w:shd w:val="clear" w:color="auto" w:fill="auto"/>
                </w:tcPr>
                <w:p w14:paraId="21E0E41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shd w:val="clear" w:color="auto" w:fill="auto"/>
                </w:tcPr>
                <w:p w14:paraId="4B9B4E80" w14:textId="77777777" w:rsidR="00A10107" w:rsidRPr="00A10107" w:rsidRDefault="00A10107" w:rsidP="00A10107">
                  <w:pPr>
                    <w:spacing w:after="123" w:line="276" w:lineRule="auto"/>
                    <w:ind w:right="6"/>
                    <w:rPr>
                      <w:color w:val="002060"/>
                      <w:sz w:val="20"/>
                      <w:szCs w:val="20"/>
                    </w:rPr>
                  </w:pPr>
                  <w:r w:rsidRPr="00A10107">
                    <w:rPr>
                      <w:color w:val="002060"/>
                      <w:sz w:val="20"/>
                      <w:szCs w:val="20"/>
                    </w:rPr>
                    <w:t>La partecipazione all’Associazione non può essere temporanea.</w:t>
                  </w:r>
                </w:p>
              </w:tc>
            </w:tr>
            <w:tr w:rsidR="00A10107" w:rsidRPr="00A10107" w14:paraId="12A1539A" w14:textId="77777777" w:rsidTr="00080970">
              <w:tc>
                <w:tcPr>
                  <w:tcW w:w="539" w:type="dxa"/>
                  <w:shd w:val="clear" w:color="auto" w:fill="auto"/>
                </w:tcPr>
                <w:p w14:paraId="6EAF5E8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674" w:type="dxa"/>
                  <w:shd w:val="clear" w:color="auto" w:fill="auto"/>
                </w:tcPr>
                <w:p w14:paraId="58CB89E3" w14:textId="77777777" w:rsidR="00A10107" w:rsidRPr="00A10107" w:rsidRDefault="00A10107" w:rsidP="003C60BD">
                  <w:pPr>
                    <w:spacing w:line="276" w:lineRule="auto"/>
                    <w:ind w:left="0" w:right="1986" w:firstLine="0"/>
                    <w:rPr>
                      <w:color w:val="002060"/>
                      <w:sz w:val="20"/>
                      <w:szCs w:val="20"/>
                    </w:rPr>
                  </w:pPr>
                  <w:r w:rsidRPr="00A10107">
                    <w:rPr>
                      <w:color w:val="002060"/>
                      <w:sz w:val="20"/>
                      <w:szCs w:val="20"/>
                    </w:rPr>
                    <w:t>Tutti i soci hanno il diritto di esaminare i libri sociali obbligatori di cui all’art. 15 del Codice del Terzo settore, entro dieci giorni dalla data della richiesta formulata al Consiglio Nazionale. I libri sociali sono costituiti da:</w:t>
                  </w:r>
                </w:p>
                <w:p w14:paraId="13759FB6" w14:textId="77777777" w:rsidR="00A10107" w:rsidRPr="00A10107" w:rsidRDefault="00A10107" w:rsidP="003C60BD">
                  <w:pPr>
                    <w:numPr>
                      <w:ilvl w:val="0"/>
                      <w:numId w:val="43"/>
                    </w:numPr>
                    <w:tabs>
                      <w:tab w:val="left" w:pos="311"/>
                    </w:tabs>
                    <w:spacing w:line="276" w:lineRule="auto"/>
                    <w:ind w:left="312" w:right="1986"/>
                    <w:rPr>
                      <w:color w:val="002060"/>
                      <w:sz w:val="20"/>
                      <w:szCs w:val="20"/>
                    </w:rPr>
                  </w:pPr>
                  <w:r w:rsidRPr="00A10107">
                    <w:rPr>
                      <w:color w:val="002060"/>
                      <w:sz w:val="20"/>
                      <w:szCs w:val="20"/>
                    </w:rPr>
                    <w:t>bilancio di esercizio di cui all’art. 13 del Codice del Terzo settore;</w:t>
                  </w:r>
                </w:p>
                <w:p w14:paraId="227CBF38" w14:textId="77777777" w:rsidR="00A10107" w:rsidRPr="00A10107" w:rsidRDefault="00A10107" w:rsidP="003C60BD">
                  <w:pPr>
                    <w:numPr>
                      <w:ilvl w:val="0"/>
                      <w:numId w:val="43"/>
                    </w:numPr>
                    <w:tabs>
                      <w:tab w:val="left" w:pos="311"/>
                    </w:tabs>
                    <w:spacing w:line="276" w:lineRule="auto"/>
                    <w:ind w:left="312" w:right="1986"/>
                    <w:rPr>
                      <w:color w:val="002060"/>
                      <w:sz w:val="20"/>
                      <w:szCs w:val="20"/>
                    </w:rPr>
                  </w:pPr>
                  <w:r w:rsidRPr="00A10107">
                    <w:rPr>
                      <w:color w:val="002060"/>
                      <w:sz w:val="20"/>
                      <w:szCs w:val="20"/>
                    </w:rPr>
                    <w:t>bilancio sociale di cui all’art. 14 del Codice del Terzo settore;</w:t>
                  </w:r>
                </w:p>
                <w:p w14:paraId="26C0805E" w14:textId="77777777" w:rsidR="00A10107" w:rsidRPr="00A10107" w:rsidRDefault="00A10107" w:rsidP="003C60BD">
                  <w:pPr>
                    <w:numPr>
                      <w:ilvl w:val="0"/>
                      <w:numId w:val="43"/>
                    </w:numPr>
                    <w:tabs>
                      <w:tab w:val="left" w:pos="311"/>
                    </w:tabs>
                    <w:spacing w:after="123" w:line="276" w:lineRule="auto"/>
                    <w:ind w:left="312" w:right="1986"/>
                    <w:rPr>
                      <w:color w:val="002060"/>
                      <w:sz w:val="20"/>
                      <w:szCs w:val="20"/>
                    </w:rPr>
                  </w:pPr>
                  <w:r w:rsidRPr="00A10107">
                    <w:rPr>
                      <w:color w:val="002060"/>
                      <w:sz w:val="20"/>
                      <w:szCs w:val="20"/>
                    </w:rPr>
                    <w:t xml:space="preserve">libri degli associati o aderenti; </w:t>
                  </w:r>
                </w:p>
                <w:p w14:paraId="42095264" w14:textId="77777777" w:rsidR="00A10107" w:rsidRPr="00A10107" w:rsidRDefault="00A10107" w:rsidP="003C60BD">
                  <w:pPr>
                    <w:numPr>
                      <w:ilvl w:val="0"/>
                      <w:numId w:val="43"/>
                    </w:numPr>
                    <w:tabs>
                      <w:tab w:val="left" w:pos="28"/>
                    </w:tabs>
                    <w:spacing w:after="123" w:line="276" w:lineRule="auto"/>
                    <w:ind w:left="312" w:right="1986"/>
                    <w:rPr>
                      <w:color w:val="002060"/>
                      <w:sz w:val="20"/>
                      <w:szCs w:val="20"/>
                    </w:rPr>
                  </w:pPr>
                  <w:r w:rsidRPr="00A10107">
                    <w:rPr>
                      <w:color w:val="002060"/>
                      <w:sz w:val="20"/>
                      <w:szCs w:val="20"/>
                    </w:rPr>
                    <w:t xml:space="preserve">libro delle adunanze e delle deliberazioni delle assemblee, in cui devono essere trascritti anche i verbali redatti per atto pubblico; </w:t>
                  </w:r>
                </w:p>
                <w:p w14:paraId="7AAAA1AA" w14:textId="77777777" w:rsidR="00A10107" w:rsidRPr="00A10107" w:rsidRDefault="00A10107" w:rsidP="003C60BD">
                  <w:pPr>
                    <w:numPr>
                      <w:ilvl w:val="0"/>
                      <w:numId w:val="43"/>
                    </w:numPr>
                    <w:spacing w:after="117" w:line="276" w:lineRule="auto"/>
                    <w:ind w:left="312" w:right="1986"/>
                    <w:rPr>
                      <w:color w:val="002060"/>
                      <w:sz w:val="20"/>
                      <w:szCs w:val="20"/>
                    </w:rPr>
                  </w:pPr>
                  <w:r w:rsidRPr="00A10107">
                    <w:rPr>
                      <w:color w:val="002060"/>
                      <w:sz w:val="20"/>
                      <w:szCs w:val="20"/>
                    </w:rPr>
                    <w:t>libro delle adunanze e delle deliberazioni dell’organo di amministrazione, dell’organo di controllo e degli altri organi sociali;</w:t>
                  </w:r>
                </w:p>
                <w:p w14:paraId="7F08E0B4" w14:textId="77777777" w:rsidR="00A10107" w:rsidRPr="00A10107" w:rsidRDefault="00A10107" w:rsidP="003C60BD">
                  <w:pPr>
                    <w:numPr>
                      <w:ilvl w:val="0"/>
                      <w:numId w:val="43"/>
                    </w:numPr>
                    <w:tabs>
                      <w:tab w:val="left" w:pos="311"/>
                    </w:tabs>
                    <w:spacing w:after="117" w:line="276" w:lineRule="auto"/>
                    <w:ind w:left="312" w:right="1986"/>
                    <w:rPr>
                      <w:color w:val="002060"/>
                      <w:sz w:val="20"/>
                      <w:szCs w:val="20"/>
                    </w:rPr>
                  </w:pPr>
                  <w:r w:rsidRPr="00A10107">
                    <w:rPr>
                      <w:color w:val="002060"/>
                      <w:sz w:val="20"/>
                      <w:szCs w:val="20"/>
                    </w:rPr>
                    <w:t xml:space="preserve">registro dei volontari che svolgono la loro attività in modo non occasionale, di cui all’art. 17 del Codice del Terzo settore. </w:t>
                  </w:r>
                </w:p>
              </w:tc>
            </w:tr>
          </w:tbl>
          <w:p w14:paraId="5210F850" w14:textId="77777777" w:rsidR="00A10107" w:rsidRDefault="00A10107" w:rsidP="00A10107">
            <w:pPr>
              <w:spacing w:line="276" w:lineRule="auto"/>
              <w:ind w:left="-5" w:right="6"/>
              <w:rPr>
                <w:b/>
                <w:color w:val="002060"/>
                <w:sz w:val="20"/>
                <w:szCs w:val="20"/>
              </w:rPr>
            </w:pPr>
          </w:p>
          <w:p w14:paraId="5D9F9CFF" w14:textId="77777777" w:rsidR="00E60BF0" w:rsidRDefault="00E60BF0" w:rsidP="00A10107">
            <w:pPr>
              <w:spacing w:line="276" w:lineRule="auto"/>
              <w:ind w:left="-5" w:right="6"/>
              <w:rPr>
                <w:b/>
                <w:color w:val="002060"/>
                <w:sz w:val="20"/>
                <w:szCs w:val="20"/>
              </w:rPr>
            </w:pPr>
          </w:p>
          <w:p w14:paraId="4CDFCD9F" w14:textId="77777777" w:rsidR="00E60BF0" w:rsidRDefault="00E60BF0" w:rsidP="00A10107">
            <w:pPr>
              <w:spacing w:line="276" w:lineRule="auto"/>
              <w:ind w:left="-5" w:right="6"/>
              <w:rPr>
                <w:b/>
                <w:color w:val="002060"/>
                <w:sz w:val="20"/>
                <w:szCs w:val="20"/>
              </w:rPr>
            </w:pPr>
          </w:p>
          <w:p w14:paraId="7415BE04" w14:textId="77777777" w:rsidR="00E60BF0" w:rsidRDefault="00E60BF0" w:rsidP="00A10107">
            <w:pPr>
              <w:spacing w:line="276" w:lineRule="auto"/>
              <w:ind w:left="-5" w:right="6"/>
              <w:rPr>
                <w:b/>
                <w:color w:val="002060"/>
                <w:sz w:val="20"/>
                <w:szCs w:val="20"/>
              </w:rPr>
            </w:pPr>
          </w:p>
          <w:p w14:paraId="686C9E78" w14:textId="50BD824B" w:rsidR="00E60BF0" w:rsidRPr="00E60BF0" w:rsidRDefault="00E60BF0" w:rsidP="00E60BF0">
            <w:pPr>
              <w:spacing w:line="276" w:lineRule="auto"/>
              <w:ind w:left="-5" w:right="6"/>
              <w:jc w:val="right"/>
              <w:rPr>
                <w:b/>
                <w:color w:val="FF0000"/>
                <w:sz w:val="20"/>
                <w:szCs w:val="20"/>
              </w:rPr>
            </w:pPr>
            <w:r>
              <w:rPr>
                <w:b/>
                <w:color w:val="FF0000"/>
                <w:sz w:val="20"/>
                <w:szCs w:val="20"/>
              </w:rPr>
              <w:t>NEL NUOVO ARTICOLO 9 SONO RIPORTATE ANCHE LE DISPOSIZIONI CONTENUTE NELL’ARTICOLO 14 CHE, NELLA NUOVA STESURA, DEVE RITENERSI ELIMINATO IN QUANTO RIDONDANTE</w:t>
            </w:r>
          </w:p>
          <w:p w14:paraId="1A9A7A6B" w14:textId="77777777" w:rsidR="00E60BF0" w:rsidRDefault="00E60BF0" w:rsidP="00A10107">
            <w:pPr>
              <w:spacing w:line="276" w:lineRule="auto"/>
              <w:ind w:left="-5" w:right="6"/>
              <w:rPr>
                <w:b/>
                <w:color w:val="002060"/>
                <w:sz w:val="20"/>
                <w:szCs w:val="20"/>
              </w:rPr>
            </w:pPr>
          </w:p>
          <w:p w14:paraId="2E8BF578" w14:textId="77777777" w:rsidR="00E60BF0" w:rsidRDefault="00E60BF0" w:rsidP="00A10107">
            <w:pPr>
              <w:spacing w:line="276" w:lineRule="auto"/>
              <w:ind w:left="-5" w:right="6"/>
              <w:rPr>
                <w:b/>
                <w:color w:val="002060"/>
                <w:sz w:val="20"/>
                <w:szCs w:val="20"/>
              </w:rPr>
            </w:pPr>
          </w:p>
          <w:p w14:paraId="331DB8B9" w14:textId="77777777" w:rsidR="00E60BF0" w:rsidRDefault="00E60BF0" w:rsidP="00A10107">
            <w:pPr>
              <w:spacing w:line="276" w:lineRule="auto"/>
              <w:ind w:left="-5" w:right="6"/>
              <w:rPr>
                <w:b/>
                <w:color w:val="002060"/>
                <w:sz w:val="20"/>
                <w:szCs w:val="20"/>
              </w:rPr>
            </w:pPr>
          </w:p>
          <w:p w14:paraId="5758D939" w14:textId="77777777" w:rsidR="00E60BF0" w:rsidRDefault="00E60BF0" w:rsidP="00A10107">
            <w:pPr>
              <w:spacing w:line="276" w:lineRule="auto"/>
              <w:ind w:left="-5" w:right="6"/>
              <w:rPr>
                <w:b/>
                <w:color w:val="002060"/>
                <w:sz w:val="20"/>
                <w:szCs w:val="20"/>
              </w:rPr>
            </w:pPr>
          </w:p>
          <w:p w14:paraId="350C66A2" w14:textId="77777777" w:rsidR="00E60BF0" w:rsidRDefault="00E60BF0" w:rsidP="00A10107">
            <w:pPr>
              <w:spacing w:line="276" w:lineRule="auto"/>
              <w:ind w:left="-5" w:right="6"/>
              <w:rPr>
                <w:b/>
                <w:color w:val="002060"/>
                <w:sz w:val="20"/>
                <w:szCs w:val="20"/>
              </w:rPr>
            </w:pPr>
          </w:p>
          <w:p w14:paraId="6062E582" w14:textId="77777777" w:rsidR="00E60BF0" w:rsidRDefault="00E60BF0" w:rsidP="00A10107">
            <w:pPr>
              <w:spacing w:line="276" w:lineRule="auto"/>
              <w:ind w:left="-5" w:right="6"/>
              <w:rPr>
                <w:b/>
                <w:color w:val="002060"/>
                <w:sz w:val="20"/>
                <w:szCs w:val="20"/>
              </w:rPr>
            </w:pPr>
          </w:p>
          <w:p w14:paraId="513C6827" w14:textId="77777777" w:rsidR="00E60BF0" w:rsidRDefault="00E60BF0" w:rsidP="00A10107">
            <w:pPr>
              <w:spacing w:line="276" w:lineRule="auto"/>
              <w:ind w:left="-5" w:right="6"/>
              <w:rPr>
                <w:b/>
                <w:color w:val="002060"/>
                <w:sz w:val="20"/>
                <w:szCs w:val="20"/>
              </w:rPr>
            </w:pPr>
          </w:p>
          <w:p w14:paraId="326D99E6" w14:textId="77777777" w:rsidR="00E60BF0" w:rsidRDefault="00E60BF0" w:rsidP="00A10107">
            <w:pPr>
              <w:spacing w:line="276" w:lineRule="auto"/>
              <w:ind w:left="-5" w:right="6"/>
              <w:rPr>
                <w:b/>
                <w:color w:val="002060"/>
                <w:sz w:val="20"/>
                <w:szCs w:val="20"/>
              </w:rPr>
            </w:pPr>
          </w:p>
          <w:p w14:paraId="534CFBA9" w14:textId="77777777" w:rsidR="00E60BF0" w:rsidRDefault="00E60BF0" w:rsidP="00A10107">
            <w:pPr>
              <w:spacing w:line="276" w:lineRule="auto"/>
              <w:ind w:left="-5" w:right="6"/>
              <w:rPr>
                <w:b/>
                <w:color w:val="002060"/>
                <w:sz w:val="20"/>
                <w:szCs w:val="20"/>
              </w:rPr>
            </w:pPr>
          </w:p>
          <w:p w14:paraId="276A588D" w14:textId="77777777" w:rsidR="00E60BF0" w:rsidRDefault="00E60BF0" w:rsidP="00A10107">
            <w:pPr>
              <w:spacing w:line="276" w:lineRule="auto"/>
              <w:ind w:left="-5" w:right="6"/>
              <w:rPr>
                <w:b/>
                <w:color w:val="002060"/>
                <w:sz w:val="20"/>
                <w:szCs w:val="20"/>
              </w:rPr>
            </w:pPr>
          </w:p>
          <w:p w14:paraId="1F097F85" w14:textId="77777777" w:rsidR="00E60BF0" w:rsidRDefault="00E60BF0" w:rsidP="00A10107">
            <w:pPr>
              <w:spacing w:line="276" w:lineRule="auto"/>
              <w:ind w:left="-5" w:right="6"/>
              <w:rPr>
                <w:b/>
                <w:color w:val="002060"/>
                <w:sz w:val="20"/>
                <w:szCs w:val="20"/>
              </w:rPr>
            </w:pPr>
          </w:p>
          <w:p w14:paraId="7502F94A" w14:textId="77777777" w:rsidR="00E60BF0" w:rsidRDefault="00E60BF0" w:rsidP="00A10107">
            <w:pPr>
              <w:spacing w:line="276" w:lineRule="auto"/>
              <w:ind w:left="-5" w:right="6"/>
              <w:rPr>
                <w:b/>
                <w:color w:val="002060"/>
                <w:sz w:val="20"/>
                <w:szCs w:val="20"/>
              </w:rPr>
            </w:pPr>
          </w:p>
          <w:p w14:paraId="5AC1A3A4" w14:textId="77777777" w:rsidR="00E60BF0" w:rsidRDefault="00E60BF0" w:rsidP="00A10107">
            <w:pPr>
              <w:spacing w:line="276" w:lineRule="auto"/>
              <w:ind w:left="-5" w:right="6"/>
              <w:rPr>
                <w:b/>
                <w:color w:val="002060"/>
                <w:sz w:val="20"/>
                <w:szCs w:val="20"/>
              </w:rPr>
            </w:pPr>
          </w:p>
          <w:p w14:paraId="5A1E1039" w14:textId="77777777" w:rsidR="00E60BF0" w:rsidRDefault="00E60BF0" w:rsidP="00A10107">
            <w:pPr>
              <w:spacing w:line="276" w:lineRule="auto"/>
              <w:ind w:left="-5" w:right="6"/>
              <w:rPr>
                <w:b/>
                <w:color w:val="002060"/>
                <w:sz w:val="20"/>
                <w:szCs w:val="20"/>
              </w:rPr>
            </w:pPr>
          </w:p>
          <w:p w14:paraId="045FF70F" w14:textId="77777777" w:rsidR="00E60BF0" w:rsidRDefault="00E60BF0" w:rsidP="00A10107">
            <w:pPr>
              <w:spacing w:line="276" w:lineRule="auto"/>
              <w:ind w:left="-5" w:right="6"/>
              <w:rPr>
                <w:b/>
                <w:color w:val="002060"/>
                <w:sz w:val="20"/>
                <w:szCs w:val="20"/>
              </w:rPr>
            </w:pPr>
          </w:p>
          <w:p w14:paraId="383E5A48" w14:textId="77777777" w:rsidR="00E60BF0" w:rsidRDefault="00E60BF0" w:rsidP="00A10107">
            <w:pPr>
              <w:spacing w:line="276" w:lineRule="auto"/>
              <w:ind w:left="-5" w:right="6"/>
              <w:rPr>
                <w:b/>
                <w:color w:val="002060"/>
                <w:sz w:val="20"/>
                <w:szCs w:val="20"/>
              </w:rPr>
            </w:pPr>
          </w:p>
          <w:p w14:paraId="49CCC70E" w14:textId="77777777" w:rsidR="00E60BF0" w:rsidRDefault="00E60BF0" w:rsidP="00A10107">
            <w:pPr>
              <w:spacing w:line="276" w:lineRule="auto"/>
              <w:ind w:left="-5" w:right="6"/>
              <w:rPr>
                <w:b/>
                <w:color w:val="002060"/>
                <w:sz w:val="20"/>
                <w:szCs w:val="20"/>
              </w:rPr>
            </w:pPr>
          </w:p>
          <w:p w14:paraId="3F7D12F2" w14:textId="77777777" w:rsidR="00E60BF0" w:rsidRDefault="00E60BF0" w:rsidP="00A10107">
            <w:pPr>
              <w:spacing w:line="276" w:lineRule="auto"/>
              <w:ind w:left="-5" w:right="6"/>
              <w:rPr>
                <w:b/>
                <w:color w:val="002060"/>
                <w:sz w:val="20"/>
                <w:szCs w:val="20"/>
              </w:rPr>
            </w:pPr>
          </w:p>
          <w:p w14:paraId="6256B999" w14:textId="77777777" w:rsidR="00E60BF0" w:rsidRDefault="00E60BF0" w:rsidP="00A10107">
            <w:pPr>
              <w:spacing w:line="276" w:lineRule="auto"/>
              <w:ind w:left="-5" w:right="6"/>
              <w:rPr>
                <w:b/>
                <w:color w:val="002060"/>
                <w:sz w:val="20"/>
                <w:szCs w:val="20"/>
              </w:rPr>
            </w:pPr>
          </w:p>
          <w:p w14:paraId="0A0D9003" w14:textId="77777777" w:rsidR="00E60BF0" w:rsidRDefault="00E60BF0" w:rsidP="00A10107">
            <w:pPr>
              <w:spacing w:line="276" w:lineRule="auto"/>
              <w:ind w:left="-5" w:right="6"/>
              <w:rPr>
                <w:b/>
                <w:color w:val="002060"/>
                <w:sz w:val="20"/>
                <w:szCs w:val="20"/>
              </w:rPr>
            </w:pPr>
          </w:p>
          <w:p w14:paraId="3DC504D8" w14:textId="77777777" w:rsidR="00E60BF0" w:rsidRDefault="00E60BF0" w:rsidP="00A10107">
            <w:pPr>
              <w:spacing w:line="276" w:lineRule="auto"/>
              <w:ind w:left="-5" w:right="6"/>
              <w:rPr>
                <w:b/>
                <w:color w:val="002060"/>
                <w:sz w:val="20"/>
                <w:szCs w:val="20"/>
              </w:rPr>
            </w:pPr>
          </w:p>
          <w:p w14:paraId="1F88AF3D" w14:textId="77777777" w:rsidR="00E60BF0" w:rsidRDefault="00E60BF0" w:rsidP="00A10107">
            <w:pPr>
              <w:spacing w:line="276" w:lineRule="auto"/>
              <w:ind w:left="-5" w:right="6"/>
              <w:rPr>
                <w:b/>
                <w:color w:val="002060"/>
                <w:sz w:val="20"/>
                <w:szCs w:val="20"/>
              </w:rPr>
            </w:pPr>
          </w:p>
          <w:p w14:paraId="6C94001C" w14:textId="77777777" w:rsidR="00E60BF0" w:rsidRDefault="00E60BF0" w:rsidP="00A10107">
            <w:pPr>
              <w:spacing w:line="276" w:lineRule="auto"/>
              <w:ind w:left="-5" w:right="6"/>
              <w:rPr>
                <w:b/>
                <w:color w:val="002060"/>
                <w:sz w:val="20"/>
                <w:szCs w:val="20"/>
              </w:rPr>
            </w:pPr>
          </w:p>
          <w:p w14:paraId="7E348A12" w14:textId="77777777" w:rsidR="00E60BF0" w:rsidRDefault="00E60BF0" w:rsidP="00A10107">
            <w:pPr>
              <w:spacing w:line="276" w:lineRule="auto"/>
              <w:ind w:left="-5" w:right="6"/>
              <w:rPr>
                <w:b/>
                <w:color w:val="002060"/>
                <w:sz w:val="20"/>
                <w:szCs w:val="20"/>
              </w:rPr>
            </w:pPr>
          </w:p>
          <w:p w14:paraId="1CEF5D63" w14:textId="77777777" w:rsidR="00E60BF0" w:rsidRDefault="00E60BF0" w:rsidP="00A10107">
            <w:pPr>
              <w:spacing w:line="276" w:lineRule="auto"/>
              <w:ind w:left="-5" w:right="6"/>
              <w:rPr>
                <w:b/>
                <w:color w:val="002060"/>
                <w:sz w:val="20"/>
                <w:szCs w:val="20"/>
              </w:rPr>
            </w:pPr>
          </w:p>
          <w:p w14:paraId="61EFF277" w14:textId="77777777" w:rsidR="00E60BF0" w:rsidRDefault="00E60BF0" w:rsidP="00A10107">
            <w:pPr>
              <w:spacing w:line="276" w:lineRule="auto"/>
              <w:ind w:left="-5" w:right="6"/>
              <w:rPr>
                <w:b/>
                <w:color w:val="002060"/>
                <w:sz w:val="20"/>
                <w:szCs w:val="20"/>
              </w:rPr>
            </w:pPr>
          </w:p>
          <w:p w14:paraId="1DBC6803" w14:textId="77777777" w:rsidR="00E60BF0" w:rsidRDefault="00E60BF0" w:rsidP="00A10107">
            <w:pPr>
              <w:spacing w:line="276" w:lineRule="auto"/>
              <w:ind w:left="-5" w:right="6"/>
              <w:rPr>
                <w:b/>
                <w:color w:val="002060"/>
                <w:sz w:val="20"/>
                <w:szCs w:val="20"/>
              </w:rPr>
            </w:pPr>
          </w:p>
          <w:p w14:paraId="704AF3EB" w14:textId="77777777" w:rsidR="00E60BF0" w:rsidRDefault="00E60BF0" w:rsidP="00A10107">
            <w:pPr>
              <w:spacing w:line="276" w:lineRule="auto"/>
              <w:ind w:left="-5" w:right="6"/>
              <w:rPr>
                <w:b/>
                <w:color w:val="002060"/>
                <w:sz w:val="20"/>
                <w:szCs w:val="20"/>
              </w:rPr>
            </w:pPr>
          </w:p>
          <w:p w14:paraId="2649B0EC" w14:textId="77777777" w:rsidR="00E60BF0" w:rsidRDefault="00E60BF0" w:rsidP="00A10107">
            <w:pPr>
              <w:spacing w:line="276" w:lineRule="auto"/>
              <w:ind w:left="-5" w:right="6"/>
              <w:rPr>
                <w:b/>
                <w:color w:val="002060"/>
                <w:sz w:val="20"/>
                <w:szCs w:val="20"/>
              </w:rPr>
            </w:pPr>
          </w:p>
          <w:p w14:paraId="68A7DA93" w14:textId="77777777" w:rsidR="00E60BF0" w:rsidRDefault="00E60BF0" w:rsidP="00A10107">
            <w:pPr>
              <w:spacing w:line="276" w:lineRule="auto"/>
              <w:ind w:left="-5" w:right="6"/>
              <w:rPr>
                <w:b/>
                <w:color w:val="002060"/>
                <w:sz w:val="20"/>
                <w:szCs w:val="20"/>
              </w:rPr>
            </w:pPr>
          </w:p>
          <w:p w14:paraId="65CC5630" w14:textId="77777777" w:rsidR="00E60BF0" w:rsidRPr="00A10107" w:rsidRDefault="00E60BF0" w:rsidP="00A10107">
            <w:pPr>
              <w:spacing w:line="276" w:lineRule="auto"/>
              <w:ind w:left="-5" w:right="6"/>
              <w:rPr>
                <w:b/>
                <w:color w:val="002060"/>
                <w:sz w:val="20"/>
                <w:szCs w:val="20"/>
              </w:rPr>
            </w:pPr>
          </w:p>
          <w:tbl>
            <w:tblPr>
              <w:tblW w:w="9213" w:type="dxa"/>
              <w:tblLook w:val="04A0" w:firstRow="1" w:lastRow="0" w:firstColumn="1" w:lastColumn="0" w:noHBand="0" w:noVBand="1"/>
            </w:tblPr>
            <w:tblGrid>
              <w:gridCol w:w="539"/>
              <w:gridCol w:w="8562"/>
              <w:gridCol w:w="112"/>
            </w:tblGrid>
            <w:tr w:rsidR="00A10107" w:rsidRPr="00A10107" w14:paraId="2008153E" w14:textId="77777777" w:rsidTr="00080970">
              <w:tc>
                <w:tcPr>
                  <w:tcW w:w="9213" w:type="dxa"/>
                  <w:gridSpan w:val="3"/>
                  <w:shd w:val="clear" w:color="auto" w:fill="auto"/>
                </w:tcPr>
                <w:p w14:paraId="7012E5D5"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9 AMMISSIONE DEI SOCI</w:t>
                  </w:r>
                </w:p>
              </w:tc>
            </w:tr>
            <w:tr w:rsidR="00A10107" w:rsidRPr="00A10107" w14:paraId="0288E889" w14:textId="77777777" w:rsidTr="00080970">
              <w:trPr>
                <w:gridAfter w:val="1"/>
                <w:wAfter w:w="112" w:type="dxa"/>
              </w:trPr>
              <w:tc>
                <w:tcPr>
                  <w:tcW w:w="539" w:type="dxa"/>
                  <w:shd w:val="clear" w:color="auto" w:fill="auto"/>
                </w:tcPr>
                <w:p w14:paraId="71239E8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62" w:type="dxa"/>
                  <w:shd w:val="clear" w:color="auto" w:fill="auto"/>
                </w:tcPr>
                <w:p w14:paraId="7E865572" w14:textId="77777777" w:rsidR="00A10107" w:rsidRPr="00A10107" w:rsidRDefault="00A10107" w:rsidP="003C60BD">
                  <w:pPr>
                    <w:spacing w:line="276" w:lineRule="auto"/>
                    <w:ind w:left="-5" w:right="1878"/>
                    <w:rPr>
                      <w:color w:val="002060"/>
                      <w:sz w:val="20"/>
                      <w:szCs w:val="20"/>
                    </w:rPr>
                  </w:pPr>
                  <w:r w:rsidRPr="00A10107">
                    <w:rPr>
                      <w:color w:val="002060"/>
                      <w:sz w:val="20"/>
                      <w:szCs w:val="20"/>
                    </w:rPr>
                    <w:t>Le associazioni locali di cui all’art. 8 del presente Statuto possono ottenere la qualifica di socio mediante richiesta di affiliazione inoltrata dal legale rappresentante al Consiglio Nazionale o al Comitato Regionale territorialmente competente.</w:t>
                  </w:r>
                </w:p>
              </w:tc>
            </w:tr>
            <w:tr w:rsidR="00A10107" w:rsidRPr="00A10107" w14:paraId="11FB1776" w14:textId="77777777" w:rsidTr="00080970">
              <w:trPr>
                <w:gridAfter w:val="1"/>
                <w:wAfter w:w="112" w:type="dxa"/>
              </w:trPr>
              <w:tc>
                <w:tcPr>
                  <w:tcW w:w="539" w:type="dxa"/>
                  <w:shd w:val="clear" w:color="auto" w:fill="auto"/>
                </w:tcPr>
                <w:p w14:paraId="594D757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562" w:type="dxa"/>
                  <w:shd w:val="clear" w:color="auto" w:fill="auto"/>
                </w:tcPr>
                <w:p w14:paraId="0B9FF15C" w14:textId="77777777" w:rsidR="00A10107" w:rsidRPr="00A10107" w:rsidRDefault="00A10107" w:rsidP="003C60BD">
                  <w:pPr>
                    <w:spacing w:line="276" w:lineRule="auto"/>
                    <w:ind w:left="-5" w:right="1878"/>
                    <w:rPr>
                      <w:color w:val="002060"/>
                      <w:sz w:val="20"/>
                      <w:szCs w:val="20"/>
                    </w:rPr>
                  </w:pPr>
                  <w:r w:rsidRPr="00A10107">
                    <w:rPr>
                      <w:color w:val="002060"/>
                      <w:sz w:val="20"/>
                      <w:szCs w:val="20"/>
                    </w:rPr>
                    <w:t>La richiesta di affiliazione è proposta secondo le modalità stabilite dal Regolamento Organico dell’Associazione e soggetta alla specifica disciplina prevista dallo stesso.</w:t>
                  </w:r>
                </w:p>
              </w:tc>
            </w:tr>
            <w:tr w:rsidR="00A10107" w:rsidRPr="00A10107" w14:paraId="1556D1CC" w14:textId="77777777" w:rsidTr="00080970">
              <w:tc>
                <w:tcPr>
                  <w:tcW w:w="539" w:type="dxa"/>
                  <w:shd w:val="clear" w:color="auto" w:fill="auto"/>
                </w:tcPr>
                <w:p w14:paraId="68BFD6D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gridSpan w:val="2"/>
                  <w:shd w:val="clear" w:color="auto" w:fill="auto"/>
                </w:tcPr>
                <w:p w14:paraId="22A0FEAC" w14:textId="77777777" w:rsidR="00A10107" w:rsidRPr="00A10107" w:rsidRDefault="00A10107" w:rsidP="003C60BD">
                  <w:pPr>
                    <w:tabs>
                      <w:tab w:val="left" w:pos="284"/>
                    </w:tabs>
                    <w:spacing w:line="276" w:lineRule="auto"/>
                    <w:ind w:right="1986"/>
                    <w:rPr>
                      <w:color w:val="002060"/>
                      <w:sz w:val="20"/>
                      <w:szCs w:val="20"/>
                    </w:rPr>
                  </w:pPr>
                  <w:r w:rsidRPr="00A10107">
                    <w:rPr>
                      <w:color w:val="002060"/>
                      <w:sz w:val="20"/>
                      <w:szCs w:val="20"/>
                    </w:rPr>
                    <w:t xml:space="preserve">Il Presidente Nazionale, anche nell’ipotesi di affiliazione effettuata presso i Comitati Regionali, provvede entro trenta giorni a comunicare l’accettazione con provvedimento motivato. L’accettazione della richiesta di affiliazione viene certificata e comunicata all’interessato con il rilascio </w:t>
                  </w:r>
                  <w:r w:rsidRPr="00A10107">
                    <w:rPr>
                      <w:color w:val="002060"/>
                      <w:sz w:val="20"/>
                      <w:szCs w:val="20"/>
                    </w:rPr>
                    <w:lastRenderedPageBreak/>
                    <w:t>dell’attestato di affiliazione ed annotata nel libro degli associati e comporta l’acquisizione della qualifica di socio sia nei confronti dell’Associazione Nazionale che del Comitato Regionale competente per territorio. Il socio ammesso è tenuto al versamento della quota di affiliazione annuale stabilita dal Consiglio Nazionale, secondo quanto previsto all’art. 27 dello Statuto. In caso di rigetto della richiesta di affiliazione, il Presidente Nazionale comunica la decisione all’interessato entro trenta giorni, dandone apposita motivazione. L’aspirante socio può, entro trenta giorni dalla comunicazione di rigetto, chiedere che sull’istanza si pronunci il Collegio Nazionale dei Probiviri che, se non appositamente convocato, deciderà sull’istanza in occasione della prima convocazione utile.</w:t>
                  </w:r>
                </w:p>
              </w:tc>
            </w:tr>
            <w:tr w:rsidR="00A10107" w:rsidRPr="00A10107" w14:paraId="578BBBAA" w14:textId="77777777" w:rsidTr="00080970">
              <w:tc>
                <w:tcPr>
                  <w:tcW w:w="539" w:type="dxa"/>
                  <w:shd w:val="clear" w:color="auto" w:fill="auto"/>
                </w:tcPr>
                <w:p w14:paraId="3EBB334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4.</w:t>
                  </w:r>
                </w:p>
              </w:tc>
              <w:tc>
                <w:tcPr>
                  <w:tcW w:w="8674" w:type="dxa"/>
                  <w:gridSpan w:val="2"/>
                  <w:shd w:val="clear" w:color="auto" w:fill="auto"/>
                </w:tcPr>
                <w:p w14:paraId="2EAA5500" w14:textId="77777777" w:rsidR="00A10107" w:rsidRPr="00A10107" w:rsidRDefault="00A10107" w:rsidP="003C60BD">
                  <w:pPr>
                    <w:tabs>
                      <w:tab w:val="left" w:pos="284"/>
                    </w:tabs>
                    <w:spacing w:line="276" w:lineRule="auto"/>
                    <w:ind w:right="1986"/>
                    <w:rPr>
                      <w:color w:val="002060"/>
                      <w:sz w:val="20"/>
                      <w:szCs w:val="20"/>
                    </w:rPr>
                  </w:pPr>
                  <w:r w:rsidRPr="00A10107">
                    <w:rPr>
                      <w:color w:val="002060"/>
                      <w:sz w:val="20"/>
                      <w:szCs w:val="20"/>
                    </w:rPr>
                    <w:t xml:space="preserve">È espressamente esclusa la partecipazione temporanea alla vita associativa e la qualifica di socio è intrasmissibile. </w:t>
                  </w:r>
                </w:p>
              </w:tc>
            </w:tr>
          </w:tbl>
          <w:p w14:paraId="26AB3A5B" w14:textId="77777777" w:rsidR="00A10107" w:rsidRDefault="00A10107" w:rsidP="00A10107">
            <w:pPr>
              <w:pStyle w:val="Titolo1"/>
              <w:spacing w:line="276" w:lineRule="auto"/>
              <w:ind w:left="15" w:right="6"/>
              <w:rPr>
                <w:rFonts w:ascii="Arial" w:hAnsi="Arial" w:cs="Arial"/>
                <w:color w:val="002060"/>
                <w:sz w:val="20"/>
                <w:szCs w:val="20"/>
              </w:rPr>
            </w:pPr>
          </w:p>
          <w:tbl>
            <w:tblPr>
              <w:tblW w:w="9213" w:type="dxa"/>
              <w:tblLook w:val="04A0" w:firstRow="1" w:lastRow="0" w:firstColumn="1" w:lastColumn="0" w:noHBand="0" w:noVBand="1"/>
            </w:tblPr>
            <w:tblGrid>
              <w:gridCol w:w="539"/>
              <w:gridCol w:w="8674"/>
            </w:tblGrid>
            <w:tr w:rsidR="00A10107" w:rsidRPr="00A10107" w14:paraId="6D5C4C07" w14:textId="77777777" w:rsidTr="00080970">
              <w:tc>
                <w:tcPr>
                  <w:tcW w:w="9213" w:type="dxa"/>
                  <w:gridSpan w:val="2"/>
                  <w:shd w:val="clear" w:color="auto" w:fill="auto"/>
                </w:tcPr>
                <w:p w14:paraId="11EA877C"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10 I SOCI INDIVIDUALI</w:t>
                  </w:r>
                </w:p>
              </w:tc>
            </w:tr>
            <w:tr w:rsidR="00A10107" w:rsidRPr="00A10107" w14:paraId="6FE3F8AE" w14:textId="77777777" w:rsidTr="00080970">
              <w:tc>
                <w:tcPr>
                  <w:tcW w:w="539" w:type="dxa"/>
                  <w:shd w:val="clear" w:color="auto" w:fill="auto"/>
                </w:tcPr>
                <w:p w14:paraId="08DD9A4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3874B22B" w14:textId="77777777" w:rsidR="00A10107" w:rsidRPr="00A10107" w:rsidRDefault="00A10107" w:rsidP="003C60BD">
                  <w:pPr>
                    <w:spacing w:line="276" w:lineRule="auto"/>
                    <w:ind w:right="2128" w:firstLine="0"/>
                    <w:rPr>
                      <w:color w:val="002060"/>
                      <w:sz w:val="20"/>
                      <w:szCs w:val="20"/>
                    </w:rPr>
                  </w:pPr>
                  <w:r w:rsidRPr="00A10107">
                    <w:rPr>
                      <w:color w:val="002060"/>
                      <w:sz w:val="20"/>
                      <w:szCs w:val="20"/>
                    </w:rPr>
                    <w:t>I soci individuali sono tutte le persone fisiche, cittadine italiane o straniere che aderiscono direttamente all’Associazione a titolo individuale. Hanno diritto di partecipare all’Assemblea Nazionale nelle modalità disciplinate dal successivo art. 26.</w:t>
                  </w:r>
                </w:p>
              </w:tc>
            </w:tr>
            <w:tr w:rsidR="00A10107" w:rsidRPr="00A10107" w14:paraId="037B8F80" w14:textId="77777777" w:rsidTr="00080970">
              <w:tc>
                <w:tcPr>
                  <w:tcW w:w="539" w:type="dxa"/>
                  <w:shd w:val="clear" w:color="auto" w:fill="auto"/>
                </w:tcPr>
                <w:p w14:paraId="17C81BF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72E62DE5" w14:textId="77777777" w:rsidR="00A10107" w:rsidRPr="00A10107" w:rsidRDefault="00A10107" w:rsidP="003C60BD">
                  <w:pPr>
                    <w:spacing w:line="276" w:lineRule="auto"/>
                    <w:ind w:right="2128" w:firstLine="0"/>
                    <w:rPr>
                      <w:color w:val="002060"/>
                      <w:sz w:val="20"/>
                      <w:szCs w:val="20"/>
                    </w:rPr>
                  </w:pPr>
                  <w:r w:rsidRPr="00A10107">
                    <w:rPr>
                      <w:color w:val="002060"/>
                      <w:sz w:val="20"/>
                      <w:szCs w:val="20"/>
                    </w:rPr>
                    <w:t xml:space="preserve">È espressamente esclusa la partecipazione temporanea alla vita associativa, salvo quanto previsto dal successivo art. 13. La qualifica di socio individuale è intrasmissibile. </w:t>
                  </w:r>
                </w:p>
              </w:tc>
            </w:tr>
            <w:tr w:rsidR="00A10107" w:rsidRPr="00A10107" w14:paraId="11F0FEC8" w14:textId="77777777" w:rsidTr="00080970">
              <w:tc>
                <w:tcPr>
                  <w:tcW w:w="539" w:type="dxa"/>
                  <w:shd w:val="clear" w:color="auto" w:fill="auto"/>
                </w:tcPr>
                <w:p w14:paraId="363CC4C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5456686D" w14:textId="77777777" w:rsidR="00A10107" w:rsidRPr="00A10107" w:rsidRDefault="00A10107" w:rsidP="003C60BD">
                  <w:pPr>
                    <w:shd w:val="clear" w:color="auto" w:fill="FFFFFF"/>
                    <w:spacing w:before="100" w:beforeAutospacing="1" w:after="100" w:afterAutospacing="1" w:line="240" w:lineRule="auto"/>
                    <w:ind w:right="2128"/>
                    <w:textAlignment w:val="baseline"/>
                    <w:rPr>
                      <w:rFonts w:eastAsia="Times New Roman"/>
                      <w:color w:val="002060"/>
                      <w:sz w:val="20"/>
                      <w:szCs w:val="20"/>
                    </w:rPr>
                  </w:pPr>
                  <w:r w:rsidRPr="00A10107">
                    <w:rPr>
                      <w:color w:val="002060"/>
                      <w:sz w:val="20"/>
                      <w:szCs w:val="20"/>
                    </w:rPr>
                    <w:t xml:space="preserve">I soci individuali hanno l’obbligo di osservare il Codice di Comportamento Sportivo emanato dal CONI la cui violazione, costituendo grave inadempienza, è passibile di adeguate sanzioni, in conformità con quanto previsto all’art. 13, comma 1, dei Principi Fondamentali. </w:t>
                  </w:r>
                </w:p>
              </w:tc>
            </w:tr>
            <w:tr w:rsidR="00A10107" w:rsidRPr="00A10107" w14:paraId="65B844A8" w14:textId="77777777" w:rsidTr="00080970">
              <w:tc>
                <w:tcPr>
                  <w:tcW w:w="539" w:type="dxa"/>
                  <w:shd w:val="clear" w:color="auto" w:fill="auto"/>
                </w:tcPr>
                <w:p w14:paraId="656B08A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56390D18" w14:textId="77777777" w:rsidR="00A10107" w:rsidRPr="00A10107" w:rsidRDefault="00A10107" w:rsidP="003C60BD">
                  <w:pPr>
                    <w:shd w:val="clear" w:color="auto" w:fill="FFFFFF"/>
                    <w:spacing w:before="100" w:beforeAutospacing="1" w:after="100" w:afterAutospacing="1" w:line="240" w:lineRule="auto"/>
                    <w:ind w:right="2128"/>
                    <w:textAlignment w:val="baseline"/>
                    <w:rPr>
                      <w:color w:val="002060"/>
                      <w:sz w:val="20"/>
                      <w:szCs w:val="20"/>
                    </w:rPr>
                  </w:pPr>
                  <w:r w:rsidRPr="00A10107">
                    <w:rPr>
                      <w:color w:val="002060"/>
                      <w:sz w:val="20"/>
                      <w:szCs w:val="20"/>
                    </w:rPr>
                    <w:t xml:space="preserve">L’ammissione dei soci individuali è deliberata dalla Giunta Nazionale secondo le modalità stabilite nel Regolamento Organico. La deliberazione di ammissione è comunicata all'interessato ed annotata nel libro degli associati. Entro 60 giorni la Giunta Nazionale deve motivare la deliberazione di rigetto della domanda di adesione e deve comunicarla agli interessati. Entro 60 giorni dalla comunicazione di </w:t>
                  </w:r>
                  <w:r w:rsidRPr="00A10107">
                    <w:rPr>
                      <w:color w:val="002060"/>
                      <w:sz w:val="20"/>
                      <w:szCs w:val="20"/>
                    </w:rPr>
                    <w:lastRenderedPageBreak/>
                    <w:t>rigetto, l’aspirante associato può chiedere che sull’istanza si pronunci l’Assemblea Nazionale in occasione della prima riunione utile.</w:t>
                  </w:r>
                </w:p>
              </w:tc>
            </w:tr>
          </w:tbl>
          <w:p w14:paraId="692ED34B" w14:textId="77777777" w:rsidR="00A10107" w:rsidRPr="00A10107" w:rsidRDefault="00A10107" w:rsidP="00A10107">
            <w:pPr>
              <w:spacing w:line="276" w:lineRule="auto"/>
              <w:rPr>
                <w:color w:val="002060"/>
                <w:sz w:val="20"/>
                <w:szCs w:val="20"/>
              </w:rPr>
            </w:pPr>
          </w:p>
          <w:tbl>
            <w:tblPr>
              <w:tblW w:w="0" w:type="auto"/>
              <w:tblLook w:val="04A0" w:firstRow="1" w:lastRow="0" w:firstColumn="1" w:lastColumn="0" w:noHBand="0" w:noVBand="1"/>
            </w:tblPr>
            <w:tblGrid>
              <w:gridCol w:w="539"/>
              <w:gridCol w:w="8674"/>
            </w:tblGrid>
            <w:tr w:rsidR="00A10107" w:rsidRPr="00A10107" w14:paraId="2087C152" w14:textId="77777777" w:rsidTr="00080970">
              <w:tc>
                <w:tcPr>
                  <w:tcW w:w="9213" w:type="dxa"/>
                  <w:gridSpan w:val="2"/>
                  <w:shd w:val="clear" w:color="auto" w:fill="auto"/>
                </w:tcPr>
                <w:p w14:paraId="446CE486"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11 I TESSERATI</w:t>
                  </w:r>
                </w:p>
              </w:tc>
            </w:tr>
            <w:tr w:rsidR="00A10107" w:rsidRPr="00A10107" w14:paraId="63A5ECF4" w14:textId="77777777" w:rsidTr="00080970">
              <w:tc>
                <w:tcPr>
                  <w:tcW w:w="539" w:type="dxa"/>
                  <w:shd w:val="clear" w:color="auto" w:fill="auto"/>
                </w:tcPr>
                <w:p w14:paraId="13103C0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70DCDA0C" w14:textId="77777777" w:rsidR="00A10107" w:rsidRPr="00A10107" w:rsidRDefault="00A10107" w:rsidP="001212FB">
                  <w:pPr>
                    <w:spacing w:line="276" w:lineRule="auto"/>
                    <w:ind w:right="2128" w:firstLine="0"/>
                    <w:rPr>
                      <w:color w:val="002060"/>
                      <w:sz w:val="20"/>
                      <w:szCs w:val="20"/>
                    </w:rPr>
                  </w:pPr>
                  <w:r w:rsidRPr="00A10107">
                    <w:rPr>
                      <w:color w:val="002060"/>
                      <w:sz w:val="20"/>
                      <w:szCs w:val="20"/>
                    </w:rPr>
                    <w:t>I tesserati sono tutte le persone fisiche, cittadine italiane o straniere che aderiscono all’Associazione tramite le associazioni locali.</w:t>
                  </w:r>
                </w:p>
              </w:tc>
            </w:tr>
            <w:tr w:rsidR="00A10107" w:rsidRPr="00A10107" w14:paraId="00EE14EB" w14:textId="77777777" w:rsidTr="00080970">
              <w:tc>
                <w:tcPr>
                  <w:tcW w:w="539" w:type="dxa"/>
                  <w:shd w:val="clear" w:color="auto" w:fill="auto"/>
                </w:tcPr>
                <w:p w14:paraId="6F802A6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22E687A2" w14:textId="77777777" w:rsidR="00A10107" w:rsidRPr="00A10107" w:rsidRDefault="00A10107" w:rsidP="001212FB">
                  <w:pPr>
                    <w:spacing w:line="276" w:lineRule="auto"/>
                    <w:ind w:right="2128" w:firstLine="0"/>
                    <w:rPr>
                      <w:color w:val="002060"/>
                      <w:sz w:val="20"/>
                      <w:szCs w:val="20"/>
                    </w:rPr>
                  </w:pPr>
                  <w:r w:rsidRPr="00A10107">
                    <w:rPr>
                      <w:color w:val="002060"/>
                      <w:sz w:val="20"/>
                      <w:szCs w:val="20"/>
                    </w:rPr>
                    <w:t>È esclusa la temporaneità della vita associativa, salvo quanto previsto dal successivo art. 13.</w:t>
                  </w:r>
                </w:p>
              </w:tc>
            </w:tr>
            <w:tr w:rsidR="00A10107" w:rsidRPr="00A10107" w14:paraId="513A2BE1" w14:textId="77777777" w:rsidTr="00080970">
              <w:tc>
                <w:tcPr>
                  <w:tcW w:w="539" w:type="dxa"/>
                  <w:shd w:val="clear" w:color="auto" w:fill="auto"/>
                </w:tcPr>
                <w:p w14:paraId="48A51E4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0187C917" w14:textId="77777777" w:rsidR="00A10107" w:rsidRPr="00A10107" w:rsidRDefault="00A10107" w:rsidP="001212FB">
                  <w:pPr>
                    <w:spacing w:line="276" w:lineRule="auto"/>
                    <w:ind w:right="2128" w:firstLine="0"/>
                    <w:rPr>
                      <w:color w:val="002060"/>
                      <w:sz w:val="20"/>
                      <w:szCs w:val="20"/>
                    </w:rPr>
                  </w:pPr>
                  <w:r w:rsidRPr="00A10107">
                    <w:rPr>
                      <w:color w:val="002060"/>
                      <w:sz w:val="20"/>
                      <w:szCs w:val="20"/>
                    </w:rPr>
                    <w:t xml:space="preserve">L’adesione e la partecipazione alla vita associativa all’Associazione si realizza mediante il tesseramento quale vincolo associativo delle persone fisiche, secondo le modalità stabilite nel Regolamento Organico, attraverso le associazioni locali, che trasmettono il tesseramento individuale dei propri soci al Comitato Regionale competente per territorio. </w:t>
                  </w:r>
                </w:p>
              </w:tc>
            </w:tr>
            <w:tr w:rsidR="00A10107" w:rsidRPr="00A10107" w14:paraId="0B3A80AB" w14:textId="77777777" w:rsidTr="00080970">
              <w:tc>
                <w:tcPr>
                  <w:tcW w:w="539" w:type="dxa"/>
                  <w:shd w:val="clear" w:color="auto" w:fill="auto"/>
                </w:tcPr>
                <w:p w14:paraId="3FB23D3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33E4450C" w14:textId="77777777" w:rsidR="00A10107" w:rsidRPr="00A10107" w:rsidRDefault="00A10107" w:rsidP="001212FB">
                  <w:pPr>
                    <w:spacing w:line="276" w:lineRule="auto"/>
                    <w:ind w:left="-5" w:right="2128"/>
                    <w:rPr>
                      <w:color w:val="002060"/>
                      <w:sz w:val="20"/>
                      <w:szCs w:val="20"/>
                    </w:rPr>
                  </w:pPr>
                  <w:r w:rsidRPr="00A10107">
                    <w:rPr>
                      <w:color w:val="002060"/>
                      <w:sz w:val="20"/>
                      <w:szCs w:val="20"/>
                    </w:rPr>
                    <w:t>I tesserati rinnovano annualmente il vincolo associativo tramite il tesseramento e acquisiscono il diritto di:</w:t>
                  </w:r>
                </w:p>
                <w:p w14:paraId="5739A8D0" w14:textId="77777777" w:rsidR="00A10107" w:rsidRPr="00A10107" w:rsidRDefault="00A10107" w:rsidP="001212FB">
                  <w:pPr>
                    <w:numPr>
                      <w:ilvl w:val="0"/>
                      <w:numId w:val="29"/>
                    </w:numPr>
                    <w:spacing w:after="117" w:line="276" w:lineRule="auto"/>
                    <w:ind w:left="312" w:right="2128"/>
                    <w:rPr>
                      <w:color w:val="002060"/>
                      <w:sz w:val="20"/>
                      <w:szCs w:val="20"/>
                    </w:rPr>
                  </w:pPr>
                  <w:r w:rsidRPr="00A10107">
                    <w:rPr>
                      <w:color w:val="002060"/>
                      <w:sz w:val="20"/>
                      <w:szCs w:val="20"/>
                    </w:rPr>
                    <w:t>partecipare alle attività sportive e associative organizzate dalle strutture PGS territoriali o nazionali;</w:t>
                  </w:r>
                </w:p>
                <w:p w14:paraId="5A0E0A07" w14:textId="77777777" w:rsidR="00A10107" w:rsidRPr="00A10107" w:rsidRDefault="00A10107" w:rsidP="001212FB">
                  <w:pPr>
                    <w:numPr>
                      <w:ilvl w:val="0"/>
                      <w:numId w:val="29"/>
                    </w:numPr>
                    <w:spacing w:line="276" w:lineRule="auto"/>
                    <w:ind w:left="312" w:right="2128"/>
                    <w:rPr>
                      <w:color w:val="002060"/>
                      <w:sz w:val="20"/>
                      <w:szCs w:val="20"/>
                    </w:rPr>
                  </w:pPr>
                  <w:r w:rsidRPr="00A10107">
                    <w:rPr>
                      <w:color w:val="002060"/>
                      <w:sz w:val="20"/>
                      <w:szCs w:val="20"/>
                    </w:rPr>
                    <w:t xml:space="preserve">usufruire delle coperture assicurative, delle convenzioni e delle agevolazioni legate al possesso della tessera PGS. </w:t>
                  </w:r>
                </w:p>
                <w:p w14:paraId="67A39FE8" w14:textId="77777777" w:rsidR="00A10107" w:rsidRPr="00A10107" w:rsidRDefault="00A10107" w:rsidP="001212FB">
                  <w:pPr>
                    <w:numPr>
                      <w:ilvl w:val="0"/>
                      <w:numId w:val="29"/>
                    </w:numPr>
                    <w:spacing w:line="276" w:lineRule="auto"/>
                    <w:ind w:left="312" w:right="2128"/>
                    <w:rPr>
                      <w:color w:val="002060"/>
                      <w:sz w:val="20"/>
                      <w:szCs w:val="20"/>
                    </w:rPr>
                  </w:pPr>
                  <w:r w:rsidRPr="00A10107">
                    <w:rPr>
                      <w:color w:val="002060"/>
                      <w:sz w:val="20"/>
                      <w:szCs w:val="20"/>
                    </w:rPr>
                    <w:t>candidarsi alle cariche associative, secondo le modalità stabilite nel regolamento organico e nel regolamento assembleare ed elettorale.</w:t>
                  </w:r>
                </w:p>
              </w:tc>
            </w:tr>
          </w:tbl>
          <w:p w14:paraId="5E66DD7C" w14:textId="77777777" w:rsidR="00A10107" w:rsidRPr="00A10107" w:rsidRDefault="00A10107" w:rsidP="00A10107">
            <w:pPr>
              <w:spacing w:line="276" w:lineRule="auto"/>
              <w:rPr>
                <w:color w:val="002060"/>
                <w:sz w:val="20"/>
                <w:szCs w:val="20"/>
              </w:rPr>
            </w:pPr>
          </w:p>
          <w:tbl>
            <w:tblPr>
              <w:tblW w:w="0" w:type="auto"/>
              <w:tblLook w:val="04A0" w:firstRow="1" w:lastRow="0" w:firstColumn="1" w:lastColumn="0" w:noHBand="0" w:noVBand="1"/>
            </w:tblPr>
            <w:tblGrid>
              <w:gridCol w:w="539"/>
              <w:gridCol w:w="8674"/>
            </w:tblGrid>
            <w:tr w:rsidR="00A10107" w:rsidRPr="00A10107" w14:paraId="173E3E93" w14:textId="77777777" w:rsidTr="001E5924">
              <w:tc>
                <w:tcPr>
                  <w:tcW w:w="9213" w:type="dxa"/>
                  <w:gridSpan w:val="2"/>
                  <w:shd w:val="clear" w:color="auto" w:fill="auto"/>
                </w:tcPr>
                <w:p w14:paraId="2B4BD52F"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12 SOGGETTI NON TESSERABILI</w:t>
                  </w:r>
                </w:p>
              </w:tc>
            </w:tr>
            <w:tr w:rsidR="00A10107" w:rsidRPr="00A10107" w14:paraId="45AAB54D" w14:textId="77777777" w:rsidTr="001E5924">
              <w:tc>
                <w:tcPr>
                  <w:tcW w:w="539" w:type="dxa"/>
                  <w:shd w:val="clear" w:color="auto" w:fill="auto"/>
                </w:tcPr>
                <w:p w14:paraId="49F3405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13F8AA52" w14:textId="77777777" w:rsidR="00A10107" w:rsidRPr="00A10107" w:rsidRDefault="00A10107" w:rsidP="001212FB">
                  <w:pPr>
                    <w:spacing w:line="276" w:lineRule="auto"/>
                    <w:ind w:right="2128" w:firstLine="0"/>
                    <w:rPr>
                      <w:color w:val="002060"/>
                      <w:sz w:val="20"/>
                      <w:szCs w:val="20"/>
                    </w:rPr>
                  </w:pPr>
                  <w:r w:rsidRPr="00A10107">
                    <w:rPr>
                      <w:color w:val="002060"/>
                      <w:sz w:val="20"/>
                      <w:szCs w:val="20"/>
                    </w:rPr>
                    <w:t xml:space="preserve">Non possono essere tesserati all’Associazione i soggetti nei cui confronti sia stato irrogato il provvedimento di radiazione da parte dei competenti organi di giustizia di organismi riconosciuti dal CONI. </w:t>
                  </w:r>
                </w:p>
              </w:tc>
            </w:tr>
            <w:tr w:rsidR="00A10107" w:rsidRPr="00A10107" w14:paraId="36566CF6" w14:textId="77777777" w:rsidTr="001E5924">
              <w:tc>
                <w:tcPr>
                  <w:tcW w:w="539" w:type="dxa"/>
                  <w:shd w:val="clear" w:color="auto" w:fill="auto"/>
                </w:tcPr>
                <w:p w14:paraId="40FA169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5540E9CE" w14:textId="77777777" w:rsidR="00A10107" w:rsidRPr="00A10107" w:rsidRDefault="00A10107" w:rsidP="001212FB">
                  <w:pPr>
                    <w:spacing w:line="276" w:lineRule="auto"/>
                    <w:ind w:right="2128"/>
                    <w:rPr>
                      <w:color w:val="002060"/>
                      <w:sz w:val="20"/>
                      <w:szCs w:val="20"/>
                    </w:rPr>
                  </w:pPr>
                  <w:r w:rsidRPr="00A10107">
                    <w:rPr>
                      <w:color w:val="002060"/>
                      <w:sz w:val="20"/>
                      <w:szCs w:val="20"/>
                    </w:rPr>
                    <w:t>Non possono, inoltre, essere tesserati per un periodo di 10 (dieci) anni quanti si siano sottratti volontariamente con dimissioni o mancato rinnovo del tesseramento alle sanzioni irrogate nei loro confronti. A tal fine sarà emessa apposita attestazione da parte della Segreteria dell’Ente, a far data dalla quale decorre il periodo suindicato.</w:t>
                  </w:r>
                </w:p>
              </w:tc>
            </w:tr>
            <w:tr w:rsidR="00A10107" w:rsidRPr="00A10107" w14:paraId="51732158" w14:textId="77777777" w:rsidTr="001E5924">
              <w:tc>
                <w:tcPr>
                  <w:tcW w:w="539" w:type="dxa"/>
                  <w:shd w:val="clear" w:color="auto" w:fill="auto"/>
                </w:tcPr>
                <w:p w14:paraId="2C9EED2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3.</w:t>
                  </w:r>
                </w:p>
              </w:tc>
              <w:tc>
                <w:tcPr>
                  <w:tcW w:w="8674" w:type="dxa"/>
                  <w:shd w:val="clear" w:color="auto" w:fill="auto"/>
                </w:tcPr>
                <w:p w14:paraId="67FC3466" w14:textId="77777777" w:rsidR="00A10107" w:rsidRPr="00A10107" w:rsidRDefault="00A10107" w:rsidP="001212FB">
                  <w:pPr>
                    <w:spacing w:line="276" w:lineRule="auto"/>
                    <w:ind w:right="2128" w:firstLine="0"/>
                    <w:rPr>
                      <w:color w:val="002060"/>
                      <w:sz w:val="20"/>
                      <w:szCs w:val="20"/>
                    </w:rPr>
                  </w:pPr>
                  <w:r w:rsidRPr="00A10107">
                    <w:rPr>
                      <w:color w:val="002060"/>
                      <w:sz w:val="20"/>
                      <w:szCs w:val="20"/>
                    </w:rPr>
                    <w:t xml:space="preserve">Il tesseramento dei soggetti di cui al comma 2 è comunque subordinato all’applicazione della sanzione irrogata. </w:t>
                  </w:r>
                </w:p>
              </w:tc>
            </w:tr>
          </w:tbl>
          <w:p w14:paraId="48D30336" w14:textId="77777777" w:rsidR="00A10107" w:rsidRDefault="00A10107" w:rsidP="00A10107">
            <w:pPr>
              <w:spacing w:line="276" w:lineRule="auto"/>
              <w:rPr>
                <w:color w:val="002060"/>
                <w:sz w:val="20"/>
                <w:szCs w:val="20"/>
              </w:rPr>
            </w:pPr>
          </w:p>
          <w:p w14:paraId="366B7D5D" w14:textId="77777777" w:rsidR="00B70E76" w:rsidRDefault="00B70E76" w:rsidP="00A10107">
            <w:pPr>
              <w:spacing w:line="276" w:lineRule="auto"/>
              <w:rPr>
                <w:color w:val="002060"/>
                <w:sz w:val="20"/>
                <w:szCs w:val="20"/>
              </w:rPr>
            </w:pPr>
          </w:p>
          <w:tbl>
            <w:tblPr>
              <w:tblW w:w="9213" w:type="dxa"/>
              <w:tblLook w:val="04A0" w:firstRow="1" w:lastRow="0" w:firstColumn="1" w:lastColumn="0" w:noHBand="0" w:noVBand="1"/>
            </w:tblPr>
            <w:tblGrid>
              <w:gridCol w:w="539"/>
              <w:gridCol w:w="8674"/>
            </w:tblGrid>
            <w:tr w:rsidR="00A10107" w:rsidRPr="00A10107" w14:paraId="41C8DDA6" w14:textId="77777777" w:rsidTr="00080970">
              <w:tc>
                <w:tcPr>
                  <w:tcW w:w="9213" w:type="dxa"/>
                  <w:gridSpan w:val="2"/>
                  <w:shd w:val="clear" w:color="auto" w:fill="auto"/>
                </w:tcPr>
                <w:p w14:paraId="622F0B14"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13 RECESSO – DECADENZA – ESCLUSIONE</w:t>
                  </w:r>
                </w:p>
              </w:tc>
            </w:tr>
            <w:tr w:rsidR="00A10107" w:rsidRPr="00A10107" w14:paraId="5E3EBB21" w14:textId="77777777" w:rsidTr="00080970">
              <w:tc>
                <w:tcPr>
                  <w:tcW w:w="539" w:type="dxa"/>
                  <w:shd w:val="clear" w:color="auto" w:fill="auto"/>
                </w:tcPr>
                <w:p w14:paraId="51EC0BE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6791C4FB" w14:textId="77777777" w:rsidR="00A10107" w:rsidRPr="00A10107" w:rsidRDefault="00A10107" w:rsidP="001212FB">
                  <w:pPr>
                    <w:spacing w:line="276" w:lineRule="auto"/>
                    <w:ind w:right="1986" w:firstLine="0"/>
                    <w:rPr>
                      <w:color w:val="002060"/>
                      <w:sz w:val="20"/>
                      <w:szCs w:val="20"/>
                    </w:rPr>
                  </w:pPr>
                  <w:r w:rsidRPr="00A10107">
                    <w:rPr>
                      <w:color w:val="002060"/>
                      <w:sz w:val="20"/>
                      <w:szCs w:val="20"/>
                    </w:rPr>
                    <w:t>Associazioni locali e soci individuali sono liberi, in qualsiasi momento, di recedere dall’Associazione, inviando per iscritto le dimissioni al Consiglio Nazionale o al Comitato Regionale territorialmente competente.</w:t>
                  </w:r>
                </w:p>
              </w:tc>
            </w:tr>
            <w:tr w:rsidR="00A10107" w:rsidRPr="00A10107" w14:paraId="260C9E50" w14:textId="77777777" w:rsidTr="00080970">
              <w:tc>
                <w:tcPr>
                  <w:tcW w:w="539" w:type="dxa"/>
                  <w:shd w:val="clear" w:color="auto" w:fill="auto"/>
                </w:tcPr>
                <w:p w14:paraId="279DDB0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6DE93113" w14:textId="77777777" w:rsidR="00A10107" w:rsidRPr="00A10107" w:rsidRDefault="00A10107" w:rsidP="001212FB">
                  <w:pPr>
                    <w:spacing w:line="276" w:lineRule="auto"/>
                    <w:ind w:right="1986" w:firstLine="0"/>
                    <w:rPr>
                      <w:color w:val="002060"/>
                      <w:sz w:val="20"/>
                      <w:szCs w:val="20"/>
                    </w:rPr>
                  </w:pPr>
                  <w:r w:rsidRPr="00A10107">
                    <w:rPr>
                      <w:color w:val="002060"/>
                      <w:sz w:val="20"/>
                      <w:szCs w:val="20"/>
                    </w:rPr>
                    <w:t>Sono dichiarati decaduti i soci che cessino dallo svolgere l’attività di cui all’art. 4 del presente Statuto e quei soci che, ove dovuto, non provvedano al versamento della quota associativa annuale, entro la fine dell’anno sportivo successivo.</w:t>
                  </w:r>
                </w:p>
              </w:tc>
            </w:tr>
            <w:tr w:rsidR="00A10107" w:rsidRPr="00A10107" w14:paraId="39B866EE" w14:textId="77777777" w:rsidTr="00080970">
              <w:tc>
                <w:tcPr>
                  <w:tcW w:w="539" w:type="dxa"/>
                  <w:shd w:val="clear" w:color="auto" w:fill="auto"/>
                </w:tcPr>
                <w:p w14:paraId="4D22390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34F1C251" w14:textId="77777777" w:rsidR="00A10107" w:rsidRPr="00A10107" w:rsidRDefault="00A10107" w:rsidP="001212FB">
                  <w:pPr>
                    <w:spacing w:line="276" w:lineRule="auto"/>
                    <w:ind w:right="1986" w:firstLine="0"/>
                    <w:rPr>
                      <w:color w:val="002060"/>
                      <w:sz w:val="20"/>
                      <w:szCs w:val="20"/>
                    </w:rPr>
                  </w:pPr>
                  <w:r w:rsidRPr="00A10107">
                    <w:rPr>
                      <w:color w:val="002060"/>
                      <w:sz w:val="20"/>
                      <w:szCs w:val="20"/>
                    </w:rPr>
                    <w:t>La qualifica di socio si perde, su proposta del Comitato Regionale, per esclusione deliberata dalla Giunta Nazionale, nel caso in cui detto Organo ravvisi un comportamento del socio in contrasto con le finalità dell’Associazione di cui all’art. 2 del presente Statuto e per radiazione comminata ai soci individuali dagli organi disciplinari.</w:t>
                  </w:r>
                </w:p>
              </w:tc>
            </w:tr>
            <w:tr w:rsidR="00A10107" w:rsidRPr="00A10107" w14:paraId="420463CD" w14:textId="77777777" w:rsidTr="00080970">
              <w:tc>
                <w:tcPr>
                  <w:tcW w:w="539" w:type="dxa"/>
                  <w:shd w:val="clear" w:color="auto" w:fill="auto"/>
                </w:tcPr>
                <w:p w14:paraId="7251999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3F7D391A" w14:textId="77777777" w:rsidR="00A10107" w:rsidRPr="00A10107" w:rsidRDefault="00A10107" w:rsidP="001212FB">
                  <w:pPr>
                    <w:spacing w:line="276" w:lineRule="auto"/>
                    <w:ind w:right="1986" w:firstLine="0"/>
                    <w:rPr>
                      <w:color w:val="002060"/>
                      <w:sz w:val="20"/>
                      <w:szCs w:val="20"/>
                    </w:rPr>
                  </w:pPr>
                  <w:r w:rsidRPr="00A10107">
                    <w:rPr>
                      <w:color w:val="002060"/>
                      <w:sz w:val="20"/>
                      <w:szCs w:val="20"/>
                    </w:rPr>
                    <w:t>La qualifica di tesserato si perde per radiazione comminata dagli organi di giustizia, per cessazione per qualsiasi causa del rapporto associativo con l’Associazione locale di riferimento o per decesso.</w:t>
                  </w:r>
                </w:p>
              </w:tc>
            </w:tr>
            <w:tr w:rsidR="00A10107" w:rsidRPr="00A10107" w14:paraId="09B29C6C" w14:textId="77777777" w:rsidTr="00080970">
              <w:tc>
                <w:tcPr>
                  <w:tcW w:w="539" w:type="dxa"/>
                  <w:shd w:val="clear" w:color="auto" w:fill="auto"/>
                </w:tcPr>
                <w:p w14:paraId="3D7582A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shd w:val="clear" w:color="auto" w:fill="auto"/>
                </w:tcPr>
                <w:p w14:paraId="6021BF3E" w14:textId="77777777" w:rsidR="00A10107" w:rsidRPr="00A10107" w:rsidRDefault="00A10107" w:rsidP="001212FB">
                  <w:pPr>
                    <w:spacing w:line="276" w:lineRule="auto"/>
                    <w:ind w:right="1986" w:firstLine="0"/>
                    <w:rPr>
                      <w:color w:val="002060"/>
                      <w:sz w:val="20"/>
                      <w:szCs w:val="20"/>
                    </w:rPr>
                  </w:pPr>
                  <w:r w:rsidRPr="00A10107">
                    <w:rPr>
                      <w:color w:val="002060"/>
                      <w:sz w:val="20"/>
                      <w:szCs w:val="20"/>
                    </w:rPr>
                    <w:t>Soci e soci individuali receduti, decaduti, esclusi o radiati non hanno diritto alla restituzione delle quote versate.</w:t>
                  </w:r>
                </w:p>
              </w:tc>
            </w:tr>
          </w:tbl>
          <w:p w14:paraId="2427881E" w14:textId="77777777" w:rsidR="00A10107" w:rsidRDefault="00A10107" w:rsidP="00A10107">
            <w:pPr>
              <w:pStyle w:val="Titolo1"/>
              <w:spacing w:line="276" w:lineRule="auto"/>
              <w:ind w:left="15" w:right="6"/>
              <w:rPr>
                <w:rFonts w:ascii="Arial" w:hAnsi="Arial" w:cs="Arial"/>
                <w:color w:val="002060"/>
                <w:sz w:val="20"/>
                <w:szCs w:val="20"/>
              </w:rPr>
            </w:pPr>
          </w:p>
          <w:p w14:paraId="3B761167" w14:textId="40B73B59" w:rsidR="00DA44B1" w:rsidRPr="00DA44B1" w:rsidRDefault="00DA44B1" w:rsidP="00DA44B1">
            <w:pPr>
              <w:jc w:val="right"/>
              <w:rPr>
                <w:color w:val="FF0000"/>
              </w:rPr>
            </w:pPr>
            <w:r>
              <w:rPr>
                <w:color w:val="FF0000"/>
              </w:rPr>
              <w:t>ARTICOLO INSERITO EX NOVO</w:t>
            </w:r>
          </w:p>
          <w:p w14:paraId="2E6E2AEE" w14:textId="77777777" w:rsidR="00DA44B1" w:rsidRDefault="00DA44B1" w:rsidP="00DA44B1"/>
          <w:p w14:paraId="4AEEB664" w14:textId="77777777" w:rsidR="00DA44B1" w:rsidRDefault="00DA44B1" w:rsidP="00DA44B1"/>
          <w:p w14:paraId="72A4DCF2" w14:textId="77777777" w:rsidR="00DA44B1" w:rsidRDefault="00DA44B1" w:rsidP="00DA44B1"/>
          <w:p w14:paraId="2670A8BD" w14:textId="77777777" w:rsidR="00DA44B1" w:rsidRDefault="00DA44B1" w:rsidP="00DA44B1"/>
          <w:p w14:paraId="450DE738" w14:textId="77777777" w:rsidR="00DA44B1" w:rsidRDefault="00DA44B1" w:rsidP="00DA44B1"/>
          <w:p w14:paraId="0B93C7A3" w14:textId="62DCFE53" w:rsidR="00DA44B1" w:rsidRPr="00DA44B1" w:rsidRDefault="00DA44B1" w:rsidP="00DA44B1">
            <w:pPr>
              <w:rPr>
                <w:b/>
                <w:bCs/>
                <w:color w:val="FF0000"/>
              </w:rPr>
            </w:pPr>
            <w:r w:rsidRPr="00DA44B1">
              <w:rPr>
                <w:b/>
                <w:bCs/>
                <w:color w:val="FF0000"/>
              </w:rPr>
              <w:lastRenderedPageBreak/>
              <w:t>NELLA NUOVA STESURA L’ARTICOLO 14 E’ STATO INGLOBATO NELL’ARTICOLO 9</w:t>
            </w:r>
          </w:p>
          <w:p w14:paraId="2208799E" w14:textId="77777777" w:rsidR="00DA44B1" w:rsidRPr="00DA44B1" w:rsidRDefault="00DA44B1" w:rsidP="00DA44B1"/>
          <w:tbl>
            <w:tblPr>
              <w:tblW w:w="0" w:type="auto"/>
              <w:tblLook w:val="04A0" w:firstRow="1" w:lastRow="0" w:firstColumn="1" w:lastColumn="0" w:noHBand="0" w:noVBand="1"/>
            </w:tblPr>
            <w:tblGrid>
              <w:gridCol w:w="539"/>
              <w:gridCol w:w="8674"/>
            </w:tblGrid>
            <w:tr w:rsidR="00A10107" w:rsidRPr="00A10107" w14:paraId="0CD59166" w14:textId="77777777" w:rsidTr="00080970">
              <w:tc>
                <w:tcPr>
                  <w:tcW w:w="9213" w:type="dxa"/>
                  <w:gridSpan w:val="2"/>
                  <w:shd w:val="clear" w:color="auto" w:fill="auto"/>
                </w:tcPr>
                <w:p w14:paraId="1B9DB92C" w14:textId="77777777" w:rsidR="00A10107" w:rsidRPr="001212FB" w:rsidRDefault="00A10107" w:rsidP="000F48BD">
                  <w:pPr>
                    <w:pStyle w:val="Titolo1"/>
                    <w:spacing w:line="276" w:lineRule="auto"/>
                    <w:ind w:left="15" w:right="6"/>
                    <w:jc w:val="center"/>
                    <w:rPr>
                      <w:rFonts w:ascii="Arial" w:hAnsi="Arial" w:cs="Arial"/>
                      <w:b/>
                      <w:bCs/>
                      <w:strike/>
                      <w:color w:val="002060"/>
                      <w:sz w:val="20"/>
                      <w:szCs w:val="20"/>
                    </w:rPr>
                  </w:pPr>
                  <w:r w:rsidRPr="001212FB">
                    <w:rPr>
                      <w:rFonts w:ascii="Arial" w:hAnsi="Arial" w:cs="Arial"/>
                      <w:b/>
                      <w:bCs/>
                      <w:strike/>
                      <w:color w:val="002060"/>
                      <w:sz w:val="20"/>
                      <w:szCs w:val="20"/>
                    </w:rPr>
                    <w:t>ART. 14 LE ASSOCIAZIONI LOCALI</w:t>
                  </w:r>
                </w:p>
              </w:tc>
            </w:tr>
            <w:tr w:rsidR="00A10107" w:rsidRPr="00A10107" w14:paraId="3555BBCE" w14:textId="77777777" w:rsidTr="00080970">
              <w:tc>
                <w:tcPr>
                  <w:tcW w:w="539" w:type="dxa"/>
                  <w:shd w:val="clear" w:color="auto" w:fill="auto"/>
                </w:tcPr>
                <w:p w14:paraId="7837A34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098102D1" w14:textId="77777777" w:rsidR="00A10107" w:rsidRPr="001212FB" w:rsidRDefault="00A10107" w:rsidP="00A10107">
                  <w:pPr>
                    <w:spacing w:line="276" w:lineRule="auto"/>
                    <w:ind w:right="6"/>
                    <w:rPr>
                      <w:strike/>
                      <w:color w:val="002060"/>
                      <w:sz w:val="20"/>
                      <w:szCs w:val="20"/>
                    </w:rPr>
                  </w:pPr>
                  <w:r w:rsidRPr="001212FB">
                    <w:rPr>
                      <w:strike/>
                      <w:color w:val="002060"/>
                      <w:sz w:val="20"/>
                      <w:szCs w:val="20"/>
                    </w:rPr>
                    <w:t>Le Associazioni locali, di cui all’art. 8, costituiscono le unità operative di base della struttura dell’Associazione.</w:t>
                  </w:r>
                </w:p>
              </w:tc>
            </w:tr>
            <w:tr w:rsidR="00A10107" w:rsidRPr="00A10107" w14:paraId="55F866E1" w14:textId="77777777" w:rsidTr="00080970">
              <w:tc>
                <w:tcPr>
                  <w:tcW w:w="539" w:type="dxa"/>
                  <w:shd w:val="clear" w:color="auto" w:fill="auto"/>
                </w:tcPr>
                <w:p w14:paraId="3512AA4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281C04FF" w14:textId="77777777" w:rsidR="00A10107" w:rsidRPr="001212FB" w:rsidRDefault="00A10107" w:rsidP="00A10107">
                  <w:pPr>
                    <w:spacing w:line="276" w:lineRule="auto"/>
                    <w:ind w:right="6"/>
                    <w:rPr>
                      <w:strike/>
                      <w:color w:val="002060"/>
                      <w:sz w:val="20"/>
                      <w:szCs w:val="20"/>
                    </w:rPr>
                  </w:pPr>
                  <w:r w:rsidRPr="001212FB">
                    <w:rPr>
                      <w:strike/>
                      <w:color w:val="002060"/>
                      <w:sz w:val="20"/>
                      <w:szCs w:val="20"/>
                    </w:rPr>
                    <w:t>Tali strutture sono composte dai rispettivi tesserati che, a seguito di domanda accolta dal Consiglio Direttivo dell’Associazione locale, acquisiscono la qualifica di tesserato per libera scelta motivata e con l’impegno al rispetto delle norme statutarie dell’Associazione stessa.</w:t>
                  </w:r>
                </w:p>
              </w:tc>
            </w:tr>
            <w:tr w:rsidR="00A10107" w:rsidRPr="00A10107" w14:paraId="7D5561E3" w14:textId="77777777" w:rsidTr="00080970">
              <w:tc>
                <w:tcPr>
                  <w:tcW w:w="539" w:type="dxa"/>
                  <w:shd w:val="clear" w:color="auto" w:fill="auto"/>
                </w:tcPr>
                <w:p w14:paraId="358FA11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62233FD9" w14:textId="77777777" w:rsidR="00A10107" w:rsidRPr="001212FB" w:rsidRDefault="00A10107" w:rsidP="00A10107">
                  <w:pPr>
                    <w:spacing w:line="276" w:lineRule="auto"/>
                    <w:ind w:right="6"/>
                    <w:rPr>
                      <w:strike/>
                      <w:color w:val="002060"/>
                      <w:sz w:val="20"/>
                      <w:szCs w:val="20"/>
                    </w:rPr>
                  </w:pPr>
                  <w:r w:rsidRPr="001212FB">
                    <w:rPr>
                      <w:strike/>
                      <w:color w:val="002060"/>
                      <w:sz w:val="20"/>
                      <w:szCs w:val="20"/>
                    </w:rPr>
                    <w:t>I tesserati delle associazioni locali hanno l’obbligo di osservare il Codice di Comportamento Sportivo emanato dal CONI, la cui violazione costituisce grave inadempienza e, come tale, è passibile di adeguate sanzioni.</w:t>
                  </w:r>
                </w:p>
              </w:tc>
            </w:tr>
            <w:tr w:rsidR="00A10107" w:rsidRPr="00A10107" w14:paraId="19B8F476" w14:textId="77777777" w:rsidTr="00080970">
              <w:tc>
                <w:tcPr>
                  <w:tcW w:w="539" w:type="dxa"/>
                  <w:shd w:val="clear" w:color="auto" w:fill="auto"/>
                </w:tcPr>
                <w:p w14:paraId="4F993D8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44DAF5E8" w14:textId="77777777" w:rsidR="00A10107" w:rsidRPr="001212FB" w:rsidRDefault="00A10107" w:rsidP="00A10107">
                  <w:pPr>
                    <w:spacing w:after="123" w:line="276" w:lineRule="auto"/>
                    <w:ind w:right="6"/>
                    <w:rPr>
                      <w:strike/>
                      <w:color w:val="002060"/>
                      <w:sz w:val="20"/>
                      <w:szCs w:val="20"/>
                    </w:rPr>
                  </w:pPr>
                  <w:r w:rsidRPr="001212FB">
                    <w:rPr>
                      <w:strike/>
                      <w:color w:val="002060"/>
                      <w:sz w:val="20"/>
                      <w:szCs w:val="20"/>
                    </w:rPr>
                    <w:t>Le Associazioni locali che richiedono l’affiliazione devono:</w:t>
                  </w:r>
                </w:p>
                <w:p w14:paraId="1F189B27" w14:textId="77777777" w:rsidR="00A10107" w:rsidRPr="001212FB" w:rsidRDefault="00A10107" w:rsidP="00A10107">
                  <w:pPr>
                    <w:numPr>
                      <w:ilvl w:val="0"/>
                      <w:numId w:val="30"/>
                    </w:numPr>
                    <w:tabs>
                      <w:tab w:val="left" w:pos="311"/>
                    </w:tabs>
                    <w:spacing w:after="123" w:line="276" w:lineRule="auto"/>
                    <w:ind w:left="312" w:right="6"/>
                    <w:rPr>
                      <w:strike/>
                      <w:color w:val="002060"/>
                      <w:sz w:val="20"/>
                      <w:szCs w:val="20"/>
                    </w:rPr>
                  </w:pPr>
                  <w:r w:rsidRPr="001212FB">
                    <w:rPr>
                      <w:strike/>
                      <w:color w:val="002060"/>
                      <w:sz w:val="20"/>
                      <w:szCs w:val="20"/>
                    </w:rPr>
                    <w:t>essere costituite a norma di legge:</w:t>
                  </w:r>
                </w:p>
                <w:p w14:paraId="0E04E0CB" w14:textId="77777777" w:rsidR="00A10107" w:rsidRPr="001212FB" w:rsidRDefault="00A10107" w:rsidP="00A10107">
                  <w:pPr>
                    <w:numPr>
                      <w:ilvl w:val="0"/>
                      <w:numId w:val="30"/>
                    </w:numPr>
                    <w:tabs>
                      <w:tab w:val="left" w:pos="311"/>
                    </w:tabs>
                    <w:spacing w:after="123" w:line="276" w:lineRule="auto"/>
                    <w:ind w:left="312" w:right="6"/>
                    <w:rPr>
                      <w:strike/>
                      <w:color w:val="002060"/>
                      <w:sz w:val="20"/>
                      <w:szCs w:val="20"/>
                    </w:rPr>
                  </w:pPr>
                  <w:r w:rsidRPr="001212FB">
                    <w:rPr>
                      <w:strike/>
                      <w:color w:val="002060"/>
                      <w:sz w:val="20"/>
                      <w:szCs w:val="20"/>
                    </w:rPr>
                    <w:t>essere rette da un proprio Statuto;</w:t>
                  </w:r>
                </w:p>
                <w:p w14:paraId="6C307302" w14:textId="77777777" w:rsidR="00A10107" w:rsidRPr="001212FB" w:rsidRDefault="00A10107" w:rsidP="00A10107">
                  <w:pPr>
                    <w:numPr>
                      <w:ilvl w:val="0"/>
                      <w:numId w:val="30"/>
                    </w:numPr>
                    <w:tabs>
                      <w:tab w:val="left" w:pos="311"/>
                    </w:tabs>
                    <w:spacing w:after="123" w:line="276" w:lineRule="auto"/>
                    <w:ind w:left="312" w:right="6"/>
                    <w:rPr>
                      <w:strike/>
                      <w:color w:val="002060"/>
                      <w:sz w:val="20"/>
                      <w:szCs w:val="20"/>
                    </w:rPr>
                  </w:pPr>
                  <w:r w:rsidRPr="001212FB">
                    <w:rPr>
                      <w:strike/>
                      <w:color w:val="002060"/>
                      <w:sz w:val="20"/>
                      <w:szCs w:val="20"/>
                    </w:rPr>
                    <w:t>essere dotate di propri organi associativi.</w:t>
                  </w:r>
                </w:p>
              </w:tc>
            </w:tr>
            <w:tr w:rsidR="00A10107" w:rsidRPr="00A10107" w14:paraId="50F54301" w14:textId="77777777" w:rsidTr="00080970">
              <w:tc>
                <w:tcPr>
                  <w:tcW w:w="539" w:type="dxa"/>
                  <w:shd w:val="clear" w:color="auto" w:fill="auto"/>
                </w:tcPr>
                <w:p w14:paraId="6787198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shd w:val="clear" w:color="auto" w:fill="auto"/>
                </w:tcPr>
                <w:p w14:paraId="44EB0E88" w14:textId="77777777" w:rsidR="00A10107" w:rsidRPr="001212FB" w:rsidRDefault="00A10107" w:rsidP="00A10107">
                  <w:pPr>
                    <w:tabs>
                      <w:tab w:val="center" w:pos="4788"/>
                    </w:tabs>
                    <w:spacing w:after="123" w:line="276" w:lineRule="auto"/>
                    <w:ind w:left="-15" w:firstLine="0"/>
                    <w:jc w:val="left"/>
                    <w:rPr>
                      <w:strike/>
                      <w:color w:val="002060"/>
                      <w:sz w:val="20"/>
                      <w:szCs w:val="20"/>
                    </w:rPr>
                  </w:pPr>
                  <w:r w:rsidRPr="001212FB">
                    <w:rPr>
                      <w:strike/>
                      <w:color w:val="002060"/>
                      <w:sz w:val="20"/>
                      <w:szCs w:val="20"/>
                    </w:rPr>
                    <w:t xml:space="preserve">Gli statuti delle associazioni locali, ai fini del riconoscimento sportivo:  </w:t>
                  </w:r>
                </w:p>
                <w:p w14:paraId="089963FB" w14:textId="77777777" w:rsidR="00A10107" w:rsidRPr="001212FB" w:rsidRDefault="00A10107" w:rsidP="00A10107">
                  <w:pPr>
                    <w:numPr>
                      <w:ilvl w:val="0"/>
                      <w:numId w:val="44"/>
                    </w:numPr>
                    <w:tabs>
                      <w:tab w:val="left" w:pos="311"/>
                    </w:tabs>
                    <w:spacing w:line="276" w:lineRule="auto"/>
                    <w:ind w:left="312" w:right="6"/>
                    <w:rPr>
                      <w:strike/>
                      <w:color w:val="002060"/>
                      <w:sz w:val="20"/>
                      <w:szCs w:val="20"/>
                    </w:rPr>
                  </w:pPr>
                  <w:r w:rsidRPr="001212FB">
                    <w:rPr>
                      <w:strike/>
                      <w:color w:val="002060"/>
                      <w:sz w:val="20"/>
                      <w:szCs w:val="20"/>
                    </w:rPr>
                    <w:t xml:space="preserve">devono essere conformi a quanto disposto dall’art. 90, L. 289/02 e, a decorrere dalla sua operatività, dalla specifica normativa prevista dal decreto legislativo 28 febbraio 2021, n. 36 e s.m.i.; </w:t>
                  </w:r>
                </w:p>
                <w:p w14:paraId="7F9D4F39" w14:textId="77777777" w:rsidR="00A10107" w:rsidRPr="001212FB" w:rsidRDefault="00A10107" w:rsidP="00A10107">
                  <w:pPr>
                    <w:numPr>
                      <w:ilvl w:val="0"/>
                      <w:numId w:val="44"/>
                    </w:numPr>
                    <w:tabs>
                      <w:tab w:val="left" w:pos="311"/>
                    </w:tabs>
                    <w:spacing w:line="276" w:lineRule="auto"/>
                    <w:ind w:left="312" w:right="6"/>
                    <w:rPr>
                      <w:strike/>
                      <w:color w:val="002060"/>
                      <w:sz w:val="20"/>
                      <w:szCs w:val="20"/>
                    </w:rPr>
                  </w:pPr>
                  <w:r w:rsidRPr="001212FB">
                    <w:rPr>
                      <w:strike/>
                      <w:color w:val="002060"/>
                      <w:sz w:val="20"/>
                      <w:szCs w:val="20"/>
                    </w:rPr>
                    <w:t>devono prevedere l’obbligo di conformarsi alle norme e alle direttive del CONI, per quanto concerne le attività sportive, nonché allo Statuto ed ai Regolamenti dell’Associazione PGS.</w:t>
                  </w:r>
                </w:p>
              </w:tc>
            </w:tr>
            <w:tr w:rsidR="00A10107" w:rsidRPr="00A10107" w14:paraId="44EC30FB" w14:textId="77777777" w:rsidTr="00080970">
              <w:tc>
                <w:tcPr>
                  <w:tcW w:w="539" w:type="dxa"/>
                  <w:shd w:val="clear" w:color="auto" w:fill="auto"/>
                </w:tcPr>
                <w:p w14:paraId="6C185C9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shd w:val="clear" w:color="auto" w:fill="auto"/>
                </w:tcPr>
                <w:p w14:paraId="7DA52E3F" w14:textId="77777777" w:rsidR="00A10107" w:rsidRPr="001212FB" w:rsidRDefault="00A10107" w:rsidP="00A10107">
                  <w:pPr>
                    <w:spacing w:line="276" w:lineRule="auto"/>
                    <w:ind w:right="6" w:firstLine="0"/>
                    <w:rPr>
                      <w:strike/>
                      <w:color w:val="002060"/>
                      <w:sz w:val="20"/>
                      <w:szCs w:val="20"/>
                    </w:rPr>
                  </w:pPr>
                  <w:r w:rsidRPr="001212FB">
                    <w:rPr>
                      <w:strike/>
                      <w:color w:val="002060"/>
                      <w:sz w:val="20"/>
                      <w:szCs w:val="20"/>
                    </w:rPr>
                    <w:t>La conformità degli statuti delle associazioni locali, ai fini del riconoscimento sportivo, è effettuata, ai sensi dell’art. 7, c. 5, lett. m), dello Statuto del CONI, dalla Giunta Nazionale del CONI o dal Consiglio Nazionale, su delega della medesima.</w:t>
                  </w:r>
                </w:p>
              </w:tc>
            </w:tr>
            <w:tr w:rsidR="00A10107" w:rsidRPr="00A10107" w14:paraId="1AE8BBB5" w14:textId="77777777" w:rsidTr="00080970">
              <w:tc>
                <w:tcPr>
                  <w:tcW w:w="539" w:type="dxa"/>
                  <w:shd w:val="clear" w:color="auto" w:fill="auto"/>
                </w:tcPr>
                <w:p w14:paraId="341FDE0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674" w:type="dxa"/>
                  <w:shd w:val="clear" w:color="auto" w:fill="auto"/>
                </w:tcPr>
                <w:p w14:paraId="4595B25F" w14:textId="77777777" w:rsidR="00A10107" w:rsidRPr="001212FB" w:rsidRDefault="00A10107" w:rsidP="00A10107">
                  <w:pPr>
                    <w:spacing w:line="276" w:lineRule="auto"/>
                    <w:ind w:right="6" w:firstLine="0"/>
                    <w:rPr>
                      <w:strike/>
                      <w:color w:val="002060"/>
                      <w:sz w:val="20"/>
                      <w:szCs w:val="20"/>
                    </w:rPr>
                  </w:pPr>
                  <w:r w:rsidRPr="001212FB">
                    <w:rPr>
                      <w:strike/>
                      <w:color w:val="002060"/>
                      <w:sz w:val="20"/>
                      <w:szCs w:val="20"/>
                    </w:rPr>
                    <w:t>Le Associazioni locali sono rappresentate nelle Assemblee Nazionali e Regionali dal proprio Presidente, quale rappresentante legale, o da un dirigente in carica delegato.</w:t>
                  </w:r>
                </w:p>
              </w:tc>
            </w:tr>
            <w:tr w:rsidR="00A10107" w:rsidRPr="00A10107" w14:paraId="28B1E0DD" w14:textId="77777777" w:rsidTr="00080970">
              <w:tc>
                <w:tcPr>
                  <w:tcW w:w="539" w:type="dxa"/>
                  <w:shd w:val="clear" w:color="auto" w:fill="auto"/>
                </w:tcPr>
                <w:p w14:paraId="6D75D66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8.</w:t>
                  </w:r>
                </w:p>
              </w:tc>
              <w:tc>
                <w:tcPr>
                  <w:tcW w:w="8674" w:type="dxa"/>
                  <w:shd w:val="clear" w:color="auto" w:fill="auto"/>
                </w:tcPr>
                <w:p w14:paraId="5CAE6051" w14:textId="77777777" w:rsidR="00A10107" w:rsidRPr="001212FB" w:rsidRDefault="00A10107" w:rsidP="00A10107">
                  <w:pPr>
                    <w:spacing w:line="276" w:lineRule="auto"/>
                    <w:ind w:right="6"/>
                    <w:rPr>
                      <w:strike/>
                      <w:color w:val="002060"/>
                      <w:sz w:val="20"/>
                      <w:szCs w:val="20"/>
                    </w:rPr>
                  </w:pPr>
                  <w:r w:rsidRPr="001212FB">
                    <w:rPr>
                      <w:strike/>
                      <w:color w:val="002060"/>
                      <w:sz w:val="20"/>
                      <w:szCs w:val="20"/>
                    </w:rPr>
                    <w:t xml:space="preserve">Le Associazioni locali, nello svolgimento di attività e di eventuali prestazioni di servizi, agiranno in proprio, con piena autonomia di gestione amministrativa e organizzativa e con tutte le conseguenti responsabilità. </w:t>
                  </w:r>
                </w:p>
              </w:tc>
            </w:tr>
            <w:tr w:rsidR="00A10107" w:rsidRPr="00A10107" w14:paraId="43DEB7A9" w14:textId="77777777" w:rsidTr="00080970">
              <w:tc>
                <w:tcPr>
                  <w:tcW w:w="539" w:type="dxa"/>
                  <w:shd w:val="clear" w:color="auto" w:fill="auto"/>
                </w:tcPr>
                <w:p w14:paraId="4B0C452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9.</w:t>
                  </w:r>
                </w:p>
              </w:tc>
              <w:tc>
                <w:tcPr>
                  <w:tcW w:w="8674" w:type="dxa"/>
                  <w:shd w:val="clear" w:color="auto" w:fill="auto"/>
                </w:tcPr>
                <w:p w14:paraId="30C65604" w14:textId="77777777" w:rsidR="00A10107" w:rsidRPr="001212FB" w:rsidRDefault="00A10107" w:rsidP="00A10107">
                  <w:pPr>
                    <w:spacing w:line="276" w:lineRule="auto"/>
                    <w:ind w:right="6" w:firstLine="0"/>
                    <w:rPr>
                      <w:strike/>
                      <w:color w:val="002060"/>
                      <w:sz w:val="20"/>
                      <w:szCs w:val="20"/>
                    </w:rPr>
                  </w:pPr>
                  <w:r w:rsidRPr="001212FB">
                    <w:rPr>
                      <w:strike/>
                      <w:color w:val="002060"/>
                      <w:sz w:val="20"/>
                      <w:szCs w:val="20"/>
                    </w:rPr>
                    <w:t>L’Associazione, per quanto attiene alla gestione delle singole Associazioni locali e il loro regolare funzionamento organizzativo, amministrativo, tecnico e fiscale, presterà esclusivamente la propria assistenza, senza assumere responsabilità di sorta.</w:t>
                  </w:r>
                </w:p>
              </w:tc>
            </w:tr>
          </w:tbl>
          <w:p w14:paraId="5238B0ED" w14:textId="77777777" w:rsidR="00A10107" w:rsidRPr="00A10107" w:rsidRDefault="00A10107" w:rsidP="00A10107">
            <w:pPr>
              <w:spacing w:line="276" w:lineRule="auto"/>
              <w:rPr>
                <w:color w:val="002060"/>
                <w:sz w:val="20"/>
                <w:szCs w:val="20"/>
              </w:rPr>
            </w:pPr>
          </w:p>
          <w:p w14:paraId="63E84877" w14:textId="77777777" w:rsidR="00A10107" w:rsidRPr="00A10107" w:rsidRDefault="00A10107" w:rsidP="00A10107">
            <w:pPr>
              <w:spacing w:line="276" w:lineRule="auto"/>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A10107" w:rsidRPr="00A10107" w14:paraId="52A7627C" w14:textId="77777777" w:rsidTr="001808BB">
              <w:tc>
                <w:tcPr>
                  <w:tcW w:w="9213" w:type="dxa"/>
                  <w:gridSpan w:val="2"/>
                  <w:tcBorders>
                    <w:top w:val="nil"/>
                    <w:left w:val="nil"/>
                    <w:bottom w:val="nil"/>
                    <w:right w:val="nil"/>
                  </w:tcBorders>
                  <w:shd w:val="clear" w:color="auto" w:fill="auto"/>
                </w:tcPr>
                <w:p w14:paraId="6130EB4C" w14:textId="77777777" w:rsidR="00A10107" w:rsidRPr="00A10107" w:rsidRDefault="00A10107" w:rsidP="00A10107">
                  <w:pPr>
                    <w:spacing w:after="124" w:line="276" w:lineRule="auto"/>
                    <w:ind w:left="15" w:right="11"/>
                    <w:jc w:val="center"/>
                    <w:rPr>
                      <w:color w:val="002060"/>
                      <w:sz w:val="20"/>
                      <w:szCs w:val="20"/>
                    </w:rPr>
                  </w:pPr>
                  <w:bookmarkStart w:id="2" w:name="_Hlk132105325"/>
                  <w:r w:rsidRPr="00A10107">
                    <w:rPr>
                      <w:b/>
                      <w:color w:val="002060"/>
                      <w:sz w:val="20"/>
                      <w:szCs w:val="20"/>
                    </w:rPr>
                    <w:t>TITOLO III</w:t>
                  </w:r>
                </w:p>
                <w:p w14:paraId="2CBFBC4B" w14:textId="77777777" w:rsidR="00A10107" w:rsidRPr="00A10107" w:rsidRDefault="00A10107" w:rsidP="00A10107">
                  <w:pPr>
                    <w:spacing w:after="124" w:line="276" w:lineRule="auto"/>
                    <w:ind w:left="15" w:right="75"/>
                    <w:jc w:val="center"/>
                    <w:rPr>
                      <w:color w:val="002060"/>
                      <w:sz w:val="20"/>
                      <w:szCs w:val="20"/>
                    </w:rPr>
                  </w:pPr>
                  <w:r w:rsidRPr="00A10107">
                    <w:rPr>
                      <w:b/>
                      <w:color w:val="002060"/>
                      <w:sz w:val="20"/>
                      <w:szCs w:val="20"/>
                    </w:rPr>
                    <w:t xml:space="preserve">STRUTTURE E ORGANI DELL’ASSOCIAZIONE P.G.S. </w:t>
                  </w:r>
                </w:p>
              </w:tc>
            </w:tr>
            <w:tr w:rsidR="00A10107" w:rsidRPr="00A10107" w14:paraId="389F4806" w14:textId="77777777" w:rsidTr="001808BB">
              <w:tc>
                <w:tcPr>
                  <w:tcW w:w="9213" w:type="dxa"/>
                  <w:gridSpan w:val="2"/>
                  <w:tcBorders>
                    <w:top w:val="nil"/>
                    <w:left w:val="nil"/>
                    <w:bottom w:val="nil"/>
                    <w:right w:val="nil"/>
                  </w:tcBorders>
                  <w:shd w:val="clear" w:color="auto" w:fill="auto"/>
                </w:tcPr>
                <w:p w14:paraId="7A7A15B2"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bookmarkStart w:id="3" w:name="_Hlk132105302"/>
                  <w:r w:rsidRPr="000F48BD">
                    <w:rPr>
                      <w:rFonts w:ascii="Arial" w:hAnsi="Arial" w:cs="Arial"/>
                      <w:b/>
                      <w:bCs/>
                      <w:color w:val="002060"/>
                      <w:sz w:val="20"/>
                      <w:szCs w:val="20"/>
                    </w:rPr>
                    <w:t>ART. 15 ARTICOLAZIONE NAZIONALE E TERRITORIALE</w:t>
                  </w:r>
                </w:p>
              </w:tc>
            </w:tr>
            <w:tr w:rsidR="00A10107" w:rsidRPr="00A10107" w14:paraId="08628833" w14:textId="77777777" w:rsidTr="001808BB">
              <w:tc>
                <w:tcPr>
                  <w:tcW w:w="539" w:type="dxa"/>
                  <w:tcBorders>
                    <w:top w:val="nil"/>
                    <w:left w:val="nil"/>
                    <w:bottom w:val="nil"/>
                    <w:right w:val="nil"/>
                  </w:tcBorders>
                  <w:shd w:val="clear" w:color="auto" w:fill="auto"/>
                </w:tcPr>
                <w:p w14:paraId="519AD97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tcBorders>
                    <w:top w:val="nil"/>
                    <w:left w:val="nil"/>
                    <w:bottom w:val="nil"/>
                    <w:right w:val="nil"/>
                  </w:tcBorders>
                  <w:shd w:val="clear" w:color="auto" w:fill="auto"/>
                </w:tcPr>
                <w:p w14:paraId="3C963294" w14:textId="77777777" w:rsidR="00A10107" w:rsidRPr="00A10107" w:rsidRDefault="00A10107" w:rsidP="001212FB">
                  <w:pPr>
                    <w:spacing w:line="276" w:lineRule="auto"/>
                    <w:ind w:right="2128"/>
                    <w:rPr>
                      <w:color w:val="002060"/>
                      <w:sz w:val="20"/>
                      <w:szCs w:val="20"/>
                    </w:rPr>
                  </w:pPr>
                  <w:r w:rsidRPr="00A10107">
                    <w:rPr>
                      <w:color w:val="002060"/>
                      <w:sz w:val="20"/>
                      <w:szCs w:val="20"/>
                    </w:rPr>
                    <w:t xml:space="preserve">Al fine di promuovere e coordinare le attività delle associazioni locali, la struttura federativa dell’Associazione Nazionale si articola su livelli territoriali attraverso strutture e organi regionali e provinciali. </w:t>
                  </w:r>
                </w:p>
                <w:p w14:paraId="691F2B02" w14:textId="77777777" w:rsidR="00A10107" w:rsidRPr="00A10107" w:rsidRDefault="00A10107" w:rsidP="001212FB">
                  <w:pPr>
                    <w:spacing w:line="276" w:lineRule="auto"/>
                    <w:ind w:right="2128"/>
                    <w:rPr>
                      <w:color w:val="002060"/>
                      <w:sz w:val="20"/>
                      <w:szCs w:val="20"/>
                    </w:rPr>
                  </w:pPr>
                  <w:r w:rsidRPr="00A10107">
                    <w:rPr>
                      <w:color w:val="002060"/>
                      <w:sz w:val="20"/>
                      <w:szCs w:val="20"/>
                    </w:rPr>
                    <w:t>I comitati regionali sono costituiti in forma di associazione con propria e autonoma soggettività giuridica, il cui statuto deve essere conforme alle disposizioni di cui agli articoli seguenti e che assumono la denominazione “Comitato Regionale PGS…” seguito dal nome della Regione.</w:t>
                  </w:r>
                </w:p>
                <w:p w14:paraId="6BC1E45C" w14:textId="77777777" w:rsidR="00A10107" w:rsidRPr="00A10107" w:rsidRDefault="00A10107" w:rsidP="001212FB">
                  <w:pPr>
                    <w:spacing w:line="276" w:lineRule="auto"/>
                    <w:ind w:right="2128"/>
                    <w:rPr>
                      <w:color w:val="002060"/>
                      <w:sz w:val="20"/>
                      <w:szCs w:val="20"/>
                    </w:rPr>
                  </w:pPr>
                  <w:r w:rsidRPr="00A10107">
                    <w:rPr>
                      <w:color w:val="002060"/>
                      <w:sz w:val="20"/>
                      <w:szCs w:val="20"/>
                    </w:rPr>
                    <w:t>I Comitati regionali sono dotati di piena autonomia amministrativa, negoziale e contabile e rispondono delle obbligazioni direttamente contratte.</w:t>
                  </w:r>
                </w:p>
              </w:tc>
            </w:tr>
            <w:bookmarkEnd w:id="2"/>
            <w:bookmarkEnd w:id="3"/>
            <w:tr w:rsidR="00A10107" w:rsidRPr="00A10107" w14:paraId="35241FA0" w14:textId="77777777" w:rsidTr="001808BB">
              <w:tc>
                <w:tcPr>
                  <w:tcW w:w="539" w:type="dxa"/>
                  <w:tcBorders>
                    <w:top w:val="nil"/>
                    <w:left w:val="nil"/>
                    <w:bottom w:val="nil"/>
                    <w:right w:val="nil"/>
                  </w:tcBorders>
                  <w:shd w:val="clear" w:color="auto" w:fill="auto"/>
                </w:tcPr>
                <w:p w14:paraId="470FB9D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tcBorders>
                    <w:top w:val="nil"/>
                    <w:left w:val="nil"/>
                    <w:bottom w:val="nil"/>
                    <w:right w:val="nil"/>
                  </w:tcBorders>
                  <w:shd w:val="clear" w:color="auto" w:fill="auto"/>
                </w:tcPr>
                <w:p w14:paraId="415A02A4" w14:textId="77777777" w:rsidR="00A10107" w:rsidRPr="00A10107" w:rsidRDefault="00A10107" w:rsidP="001212FB">
                  <w:pPr>
                    <w:spacing w:line="276" w:lineRule="auto"/>
                    <w:ind w:right="2128"/>
                    <w:rPr>
                      <w:color w:val="002060"/>
                      <w:sz w:val="20"/>
                      <w:szCs w:val="20"/>
                    </w:rPr>
                  </w:pPr>
                  <w:r w:rsidRPr="00A10107">
                    <w:rPr>
                      <w:color w:val="002060"/>
                      <w:sz w:val="20"/>
                      <w:szCs w:val="20"/>
                    </w:rPr>
                    <w:t xml:space="preserve">Il Consiglio Regionale può costituire Comitati zonali. La costituzione e il funzionamento di tali sub strutture territoriali sono disciplinati dal Regolamento Organico. </w:t>
                  </w:r>
                </w:p>
              </w:tc>
            </w:tr>
            <w:tr w:rsidR="00A10107" w:rsidRPr="00A10107" w14:paraId="280ECBC8" w14:textId="77777777" w:rsidTr="001808BB">
              <w:tc>
                <w:tcPr>
                  <w:tcW w:w="539" w:type="dxa"/>
                  <w:tcBorders>
                    <w:top w:val="nil"/>
                    <w:left w:val="nil"/>
                    <w:bottom w:val="nil"/>
                    <w:right w:val="nil"/>
                  </w:tcBorders>
                  <w:shd w:val="clear" w:color="auto" w:fill="auto"/>
                </w:tcPr>
                <w:p w14:paraId="45DE12F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tcBorders>
                    <w:top w:val="nil"/>
                    <w:left w:val="nil"/>
                    <w:bottom w:val="nil"/>
                    <w:right w:val="nil"/>
                  </w:tcBorders>
                  <w:shd w:val="clear" w:color="auto" w:fill="auto"/>
                </w:tcPr>
                <w:p w14:paraId="738B7A41" w14:textId="77777777" w:rsidR="00A10107" w:rsidRPr="00A10107" w:rsidRDefault="00A10107" w:rsidP="00A10107">
                  <w:pPr>
                    <w:spacing w:after="117" w:line="276" w:lineRule="auto"/>
                    <w:ind w:left="-5" w:right="6"/>
                    <w:rPr>
                      <w:color w:val="002060"/>
                      <w:sz w:val="20"/>
                      <w:szCs w:val="20"/>
                    </w:rPr>
                  </w:pPr>
                  <w:r w:rsidRPr="00A10107">
                    <w:rPr>
                      <w:color w:val="002060"/>
                      <w:sz w:val="20"/>
                      <w:szCs w:val="20"/>
                    </w:rPr>
                    <w:t>Sono organi dell’Associazione Nazionale:</w:t>
                  </w:r>
                </w:p>
                <w:p w14:paraId="48DE039A" w14:textId="77777777" w:rsidR="00A10107" w:rsidRPr="00A10107" w:rsidRDefault="00A10107" w:rsidP="00A10107">
                  <w:pPr>
                    <w:numPr>
                      <w:ilvl w:val="0"/>
                      <w:numId w:val="8"/>
                    </w:numPr>
                    <w:spacing w:after="123" w:line="276" w:lineRule="auto"/>
                    <w:ind w:left="312" w:right="6"/>
                    <w:rPr>
                      <w:color w:val="002060"/>
                      <w:sz w:val="20"/>
                      <w:szCs w:val="20"/>
                    </w:rPr>
                  </w:pPr>
                  <w:r w:rsidRPr="00A10107">
                    <w:rPr>
                      <w:color w:val="002060"/>
                      <w:sz w:val="20"/>
                      <w:szCs w:val="20"/>
                    </w:rPr>
                    <w:t>L’Assemblea Nazionale.</w:t>
                  </w:r>
                </w:p>
                <w:p w14:paraId="083D0BAE" w14:textId="77777777" w:rsidR="00A10107" w:rsidRPr="00A10107" w:rsidRDefault="00A10107" w:rsidP="00A10107">
                  <w:pPr>
                    <w:numPr>
                      <w:ilvl w:val="0"/>
                      <w:numId w:val="8"/>
                    </w:numPr>
                    <w:spacing w:after="123" w:line="276" w:lineRule="auto"/>
                    <w:ind w:left="312" w:right="6"/>
                    <w:rPr>
                      <w:color w:val="002060"/>
                      <w:sz w:val="20"/>
                      <w:szCs w:val="20"/>
                    </w:rPr>
                  </w:pPr>
                  <w:r w:rsidRPr="00A10107">
                    <w:rPr>
                      <w:color w:val="002060"/>
                      <w:sz w:val="20"/>
                      <w:szCs w:val="20"/>
                    </w:rPr>
                    <w:t>Il Consiglio Nazionale.</w:t>
                  </w:r>
                </w:p>
                <w:p w14:paraId="28F5D8CC" w14:textId="77777777" w:rsidR="00A10107" w:rsidRPr="00A10107" w:rsidRDefault="00A10107" w:rsidP="00A10107">
                  <w:pPr>
                    <w:numPr>
                      <w:ilvl w:val="0"/>
                      <w:numId w:val="8"/>
                    </w:numPr>
                    <w:spacing w:after="123" w:line="276" w:lineRule="auto"/>
                    <w:ind w:left="312" w:right="6"/>
                    <w:rPr>
                      <w:color w:val="002060"/>
                      <w:sz w:val="20"/>
                      <w:szCs w:val="20"/>
                    </w:rPr>
                  </w:pPr>
                  <w:r w:rsidRPr="00A10107">
                    <w:rPr>
                      <w:color w:val="002060"/>
                      <w:sz w:val="20"/>
                      <w:szCs w:val="20"/>
                    </w:rPr>
                    <w:t>Il Presidente Nazionale.</w:t>
                  </w:r>
                </w:p>
                <w:p w14:paraId="7A8AC1A1" w14:textId="77777777" w:rsidR="00A10107" w:rsidRPr="00A10107" w:rsidRDefault="00A10107" w:rsidP="00A10107">
                  <w:pPr>
                    <w:numPr>
                      <w:ilvl w:val="0"/>
                      <w:numId w:val="8"/>
                    </w:numPr>
                    <w:spacing w:after="123" w:line="276" w:lineRule="auto"/>
                    <w:ind w:left="312" w:right="6"/>
                    <w:rPr>
                      <w:color w:val="002060"/>
                      <w:sz w:val="20"/>
                      <w:szCs w:val="20"/>
                    </w:rPr>
                  </w:pPr>
                  <w:r w:rsidRPr="00A10107">
                    <w:rPr>
                      <w:color w:val="002060"/>
                      <w:sz w:val="20"/>
                      <w:szCs w:val="20"/>
                    </w:rPr>
                    <w:t>La Giunta Nazionale.</w:t>
                  </w:r>
                </w:p>
                <w:p w14:paraId="38332E2E" w14:textId="77777777" w:rsidR="00A10107" w:rsidRPr="00A10107" w:rsidRDefault="00A10107" w:rsidP="00A10107">
                  <w:pPr>
                    <w:numPr>
                      <w:ilvl w:val="0"/>
                      <w:numId w:val="8"/>
                    </w:numPr>
                    <w:spacing w:after="123" w:line="276" w:lineRule="auto"/>
                    <w:ind w:left="312" w:right="6"/>
                    <w:rPr>
                      <w:color w:val="002060"/>
                      <w:sz w:val="20"/>
                      <w:szCs w:val="20"/>
                    </w:rPr>
                  </w:pPr>
                  <w:r w:rsidRPr="00A10107">
                    <w:rPr>
                      <w:color w:val="002060"/>
                      <w:sz w:val="20"/>
                      <w:szCs w:val="20"/>
                    </w:rPr>
                    <w:t>Il Collegio Nazionale dei Revisori dei Conti;</w:t>
                  </w:r>
                </w:p>
                <w:p w14:paraId="1E7F7BBF" w14:textId="77777777" w:rsidR="00A10107" w:rsidRPr="00A10107" w:rsidRDefault="00A10107" w:rsidP="00A10107">
                  <w:pPr>
                    <w:numPr>
                      <w:ilvl w:val="0"/>
                      <w:numId w:val="8"/>
                    </w:numPr>
                    <w:spacing w:after="121" w:line="276" w:lineRule="auto"/>
                    <w:ind w:left="312" w:right="6"/>
                    <w:rPr>
                      <w:color w:val="002060"/>
                      <w:sz w:val="20"/>
                      <w:szCs w:val="20"/>
                    </w:rPr>
                  </w:pPr>
                  <w:r w:rsidRPr="00A10107">
                    <w:rPr>
                      <w:color w:val="002060"/>
                      <w:sz w:val="20"/>
                      <w:szCs w:val="20"/>
                    </w:rPr>
                    <w:t>Il Collegio Nazionale dei Probiviri.</w:t>
                  </w:r>
                </w:p>
                <w:p w14:paraId="1BBB0A7B" w14:textId="77777777" w:rsidR="00A10107" w:rsidRPr="00A10107" w:rsidRDefault="00A10107" w:rsidP="00A10107">
                  <w:pPr>
                    <w:numPr>
                      <w:ilvl w:val="0"/>
                      <w:numId w:val="8"/>
                    </w:numPr>
                    <w:spacing w:after="123" w:line="276" w:lineRule="auto"/>
                    <w:ind w:left="312" w:right="6"/>
                    <w:rPr>
                      <w:color w:val="002060"/>
                      <w:sz w:val="20"/>
                      <w:szCs w:val="20"/>
                    </w:rPr>
                  </w:pPr>
                  <w:r w:rsidRPr="00A10107">
                    <w:rPr>
                      <w:color w:val="002060"/>
                      <w:sz w:val="20"/>
                      <w:szCs w:val="20"/>
                    </w:rPr>
                    <w:lastRenderedPageBreak/>
                    <w:t>Il Procuratore Sociale.</w:t>
                  </w:r>
                </w:p>
                <w:p w14:paraId="718DDE15" w14:textId="77777777" w:rsidR="00A10107" w:rsidRPr="00A10107" w:rsidRDefault="00A10107" w:rsidP="00A10107">
                  <w:pPr>
                    <w:numPr>
                      <w:ilvl w:val="0"/>
                      <w:numId w:val="8"/>
                    </w:numPr>
                    <w:spacing w:after="123" w:line="276" w:lineRule="auto"/>
                    <w:ind w:left="312" w:right="6"/>
                    <w:rPr>
                      <w:color w:val="002060"/>
                      <w:sz w:val="20"/>
                      <w:szCs w:val="20"/>
                    </w:rPr>
                  </w:pPr>
                  <w:r w:rsidRPr="00A10107">
                    <w:rPr>
                      <w:color w:val="002060"/>
                      <w:sz w:val="20"/>
                      <w:szCs w:val="20"/>
                    </w:rPr>
                    <w:t xml:space="preserve">Il Giudice Sportivo Nazionale. </w:t>
                  </w:r>
                </w:p>
                <w:p w14:paraId="6A8DBDD1" w14:textId="77777777" w:rsidR="00A10107" w:rsidRPr="00A10107" w:rsidRDefault="00A10107" w:rsidP="00A10107">
                  <w:pPr>
                    <w:numPr>
                      <w:ilvl w:val="0"/>
                      <w:numId w:val="8"/>
                    </w:numPr>
                    <w:spacing w:after="123" w:line="276" w:lineRule="auto"/>
                    <w:ind w:left="312" w:right="6"/>
                    <w:rPr>
                      <w:color w:val="002060"/>
                      <w:sz w:val="20"/>
                      <w:szCs w:val="20"/>
                    </w:rPr>
                  </w:pPr>
                  <w:r w:rsidRPr="00A10107">
                    <w:rPr>
                      <w:color w:val="002060"/>
                      <w:sz w:val="20"/>
                      <w:szCs w:val="20"/>
                    </w:rPr>
                    <w:t>La Commissione Unica d’appello.</w:t>
                  </w:r>
                </w:p>
                <w:p w14:paraId="5AB7F43C" w14:textId="77777777" w:rsidR="00A10107" w:rsidRPr="00A10107" w:rsidRDefault="00A10107" w:rsidP="00A10107">
                  <w:pPr>
                    <w:spacing w:after="123" w:line="276" w:lineRule="auto"/>
                    <w:ind w:right="6"/>
                    <w:rPr>
                      <w:color w:val="002060"/>
                      <w:sz w:val="20"/>
                      <w:szCs w:val="20"/>
                    </w:rPr>
                  </w:pPr>
                  <w:r w:rsidRPr="00A10107">
                    <w:rPr>
                      <w:color w:val="002060"/>
                      <w:sz w:val="20"/>
                      <w:szCs w:val="20"/>
                    </w:rPr>
                    <w:t>Sono strutture territoriali dell’Associazione:</w:t>
                  </w:r>
                </w:p>
                <w:p w14:paraId="5E217E8E" w14:textId="77777777" w:rsidR="00A10107" w:rsidRPr="00A10107" w:rsidRDefault="00A10107" w:rsidP="00A10107">
                  <w:pPr>
                    <w:numPr>
                      <w:ilvl w:val="0"/>
                      <w:numId w:val="55"/>
                    </w:numPr>
                    <w:tabs>
                      <w:tab w:val="left" w:pos="453"/>
                    </w:tabs>
                    <w:spacing w:after="123" w:line="276" w:lineRule="auto"/>
                    <w:ind w:left="312" w:right="6"/>
                    <w:rPr>
                      <w:color w:val="002060"/>
                      <w:sz w:val="20"/>
                      <w:szCs w:val="20"/>
                    </w:rPr>
                  </w:pPr>
                  <w:r w:rsidRPr="00A10107">
                    <w:rPr>
                      <w:color w:val="002060"/>
                      <w:sz w:val="20"/>
                      <w:szCs w:val="20"/>
                    </w:rPr>
                    <w:t>a livello provinciale Il Comitato Provinciale.</w:t>
                  </w:r>
                </w:p>
                <w:p w14:paraId="460108D8" w14:textId="77777777" w:rsidR="00A10107" w:rsidRPr="00A10107" w:rsidRDefault="00A10107" w:rsidP="00A10107">
                  <w:pPr>
                    <w:numPr>
                      <w:ilvl w:val="0"/>
                      <w:numId w:val="55"/>
                    </w:numPr>
                    <w:tabs>
                      <w:tab w:val="left" w:pos="453"/>
                    </w:tabs>
                    <w:spacing w:after="123" w:line="276" w:lineRule="auto"/>
                    <w:ind w:left="312" w:right="6"/>
                    <w:rPr>
                      <w:color w:val="002060"/>
                      <w:sz w:val="20"/>
                      <w:szCs w:val="20"/>
                    </w:rPr>
                  </w:pPr>
                  <w:r w:rsidRPr="00A10107">
                    <w:rPr>
                      <w:color w:val="002060"/>
                      <w:sz w:val="20"/>
                      <w:szCs w:val="20"/>
                    </w:rPr>
                    <w:t>a livello regionale il Comitato Regionale.</w:t>
                  </w:r>
                </w:p>
                <w:p w14:paraId="30BD1897" w14:textId="77777777" w:rsidR="00A10107" w:rsidRPr="00A10107" w:rsidRDefault="00A10107" w:rsidP="00A10107">
                  <w:pPr>
                    <w:spacing w:after="123" w:line="276" w:lineRule="auto"/>
                    <w:ind w:right="6"/>
                    <w:rPr>
                      <w:color w:val="002060"/>
                      <w:sz w:val="20"/>
                      <w:szCs w:val="20"/>
                    </w:rPr>
                  </w:pPr>
                </w:p>
                <w:p w14:paraId="616535B1" w14:textId="77777777" w:rsidR="00A10107" w:rsidRPr="00A10107" w:rsidRDefault="00A10107" w:rsidP="00A10107">
                  <w:pPr>
                    <w:spacing w:after="117" w:line="276" w:lineRule="auto"/>
                    <w:ind w:left="-5" w:right="6"/>
                    <w:rPr>
                      <w:color w:val="002060"/>
                      <w:sz w:val="20"/>
                      <w:szCs w:val="20"/>
                    </w:rPr>
                  </w:pPr>
                  <w:r w:rsidRPr="00A10107">
                    <w:rPr>
                      <w:color w:val="002060"/>
                      <w:sz w:val="20"/>
                      <w:szCs w:val="20"/>
                    </w:rPr>
                    <w:t>Sono organi dell’articolazione territoriale:</w:t>
                  </w:r>
                </w:p>
                <w:p w14:paraId="02C9A32B" w14:textId="77777777" w:rsidR="00A10107" w:rsidRPr="00A10107" w:rsidRDefault="00A10107" w:rsidP="00A10107">
                  <w:pPr>
                    <w:spacing w:after="117" w:line="276" w:lineRule="auto"/>
                    <w:ind w:left="-5" w:right="6"/>
                    <w:rPr>
                      <w:color w:val="002060"/>
                      <w:sz w:val="20"/>
                      <w:szCs w:val="20"/>
                    </w:rPr>
                  </w:pPr>
                  <w:r w:rsidRPr="00A10107">
                    <w:rPr>
                      <w:color w:val="002060"/>
                      <w:sz w:val="20"/>
                      <w:szCs w:val="20"/>
                    </w:rPr>
                    <w:t>a livello regionale:</w:t>
                  </w:r>
                </w:p>
                <w:p w14:paraId="0C855043" w14:textId="77777777" w:rsidR="00A10107" w:rsidRPr="00A10107" w:rsidRDefault="00A10107" w:rsidP="00A10107">
                  <w:pPr>
                    <w:numPr>
                      <w:ilvl w:val="0"/>
                      <w:numId w:val="7"/>
                    </w:numPr>
                    <w:spacing w:after="121" w:line="276" w:lineRule="auto"/>
                    <w:ind w:left="312" w:right="6"/>
                    <w:rPr>
                      <w:color w:val="002060"/>
                      <w:sz w:val="20"/>
                      <w:szCs w:val="20"/>
                    </w:rPr>
                  </w:pPr>
                  <w:r w:rsidRPr="00A10107">
                    <w:rPr>
                      <w:color w:val="002060"/>
                      <w:sz w:val="20"/>
                      <w:szCs w:val="20"/>
                    </w:rPr>
                    <w:t>L’Assemblea Regionale.</w:t>
                  </w:r>
                </w:p>
                <w:p w14:paraId="7164D130" w14:textId="77777777" w:rsidR="00A10107" w:rsidRPr="00A10107" w:rsidRDefault="00A10107" w:rsidP="00A10107">
                  <w:pPr>
                    <w:numPr>
                      <w:ilvl w:val="0"/>
                      <w:numId w:val="7"/>
                    </w:numPr>
                    <w:spacing w:after="123" w:line="276" w:lineRule="auto"/>
                    <w:ind w:left="312" w:right="6"/>
                    <w:rPr>
                      <w:color w:val="002060"/>
                      <w:sz w:val="20"/>
                      <w:szCs w:val="20"/>
                    </w:rPr>
                  </w:pPr>
                  <w:r w:rsidRPr="00A10107">
                    <w:rPr>
                      <w:color w:val="002060"/>
                      <w:sz w:val="20"/>
                      <w:szCs w:val="20"/>
                    </w:rPr>
                    <w:t>Il Consiglio Regionale.</w:t>
                  </w:r>
                </w:p>
                <w:p w14:paraId="43BA0DC6" w14:textId="77777777" w:rsidR="00A10107" w:rsidRPr="00A10107" w:rsidRDefault="00A10107" w:rsidP="00A10107">
                  <w:pPr>
                    <w:numPr>
                      <w:ilvl w:val="0"/>
                      <w:numId w:val="7"/>
                    </w:numPr>
                    <w:spacing w:after="123" w:line="276" w:lineRule="auto"/>
                    <w:ind w:left="312" w:right="6"/>
                    <w:rPr>
                      <w:color w:val="002060"/>
                      <w:sz w:val="20"/>
                      <w:szCs w:val="20"/>
                    </w:rPr>
                  </w:pPr>
                  <w:r w:rsidRPr="00A10107">
                    <w:rPr>
                      <w:color w:val="002060"/>
                      <w:sz w:val="20"/>
                      <w:szCs w:val="20"/>
                    </w:rPr>
                    <w:t>Il Presidente Regionale.</w:t>
                  </w:r>
                </w:p>
                <w:p w14:paraId="53AF2C7C" w14:textId="77777777" w:rsidR="00A10107" w:rsidRPr="00A10107" w:rsidRDefault="00A10107" w:rsidP="00A10107">
                  <w:pPr>
                    <w:numPr>
                      <w:ilvl w:val="0"/>
                      <w:numId w:val="7"/>
                    </w:numPr>
                    <w:spacing w:after="123" w:line="276" w:lineRule="auto"/>
                    <w:ind w:left="312" w:right="6"/>
                    <w:rPr>
                      <w:color w:val="002060"/>
                      <w:sz w:val="20"/>
                      <w:szCs w:val="20"/>
                    </w:rPr>
                  </w:pPr>
                  <w:r w:rsidRPr="00A10107">
                    <w:rPr>
                      <w:color w:val="002060"/>
                      <w:sz w:val="20"/>
                      <w:szCs w:val="20"/>
                    </w:rPr>
                    <w:t>La Giunta Regionale</w:t>
                  </w:r>
                </w:p>
                <w:p w14:paraId="024A7CCC" w14:textId="77777777" w:rsidR="00A10107" w:rsidRPr="00A10107" w:rsidRDefault="00A10107" w:rsidP="00A10107">
                  <w:pPr>
                    <w:numPr>
                      <w:ilvl w:val="0"/>
                      <w:numId w:val="7"/>
                    </w:numPr>
                    <w:spacing w:after="123" w:line="276" w:lineRule="auto"/>
                    <w:ind w:left="312" w:right="6"/>
                    <w:rPr>
                      <w:color w:val="002060"/>
                      <w:sz w:val="20"/>
                      <w:szCs w:val="20"/>
                    </w:rPr>
                  </w:pPr>
                  <w:r w:rsidRPr="00A10107">
                    <w:rPr>
                      <w:color w:val="002060"/>
                      <w:sz w:val="20"/>
                      <w:szCs w:val="20"/>
                    </w:rPr>
                    <w:t>Il Revisore dei Conti Regionale;</w:t>
                  </w:r>
                </w:p>
                <w:p w14:paraId="7EA25939" w14:textId="77777777" w:rsidR="00A10107" w:rsidRPr="00A10107" w:rsidRDefault="00A10107" w:rsidP="00A10107">
                  <w:pPr>
                    <w:numPr>
                      <w:ilvl w:val="0"/>
                      <w:numId w:val="7"/>
                    </w:numPr>
                    <w:spacing w:after="123" w:line="276" w:lineRule="auto"/>
                    <w:ind w:left="312" w:right="6"/>
                    <w:rPr>
                      <w:color w:val="002060"/>
                      <w:sz w:val="20"/>
                      <w:szCs w:val="20"/>
                    </w:rPr>
                  </w:pPr>
                  <w:r w:rsidRPr="00A10107">
                    <w:rPr>
                      <w:color w:val="002060"/>
                      <w:sz w:val="20"/>
                      <w:szCs w:val="20"/>
                    </w:rPr>
                    <w:t>Il Giudice sportivo regionale.</w:t>
                  </w:r>
                </w:p>
                <w:p w14:paraId="3545EBFA" w14:textId="77777777" w:rsidR="00A10107" w:rsidRPr="00A10107" w:rsidRDefault="00A10107" w:rsidP="00A10107">
                  <w:pPr>
                    <w:numPr>
                      <w:ilvl w:val="0"/>
                      <w:numId w:val="52"/>
                    </w:numPr>
                    <w:tabs>
                      <w:tab w:val="left" w:pos="453"/>
                    </w:tabs>
                    <w:spacing w:after="123" w:line="276" w:lineRule="auto"/>
                    <w:ind w:left="453" w:right="6"/>
                    <w:rPr>
                      <w:color w:val="002060"/>
                      <w:sz w:val="20"/>
                      <w:szCs w:val="20"/>
                    </w:rPr>
                  </w:pPr>
                  <w:r w:rsidRPr="00A10107">
                    <w:rPr>
                      <w:color w:val="002060"/>
                      <w:sz w:val="20"/>
                      <w:szCs w:val="20"/>
                    </w:rPr>
                    <w:t xml:space="preserve"> a livello provinciale</w:t>
                  </w:r>
                </w:p>
                <w:p w14:paraId="567AA192" w14:textId="77777777" w:rsidR="00A10107" w:rsidRPr="00A10107" w:rsidRDefault="00A10107" w:rsidP="00A10107">
                  <w:pPr>
                    <w:numPr>
                      <w:ilvl w:val="0"/>
                      <w:numId w:val="56"/>
                    </w:numPr>
                    <w:tabs>
                      <w:tab w:val="left" w:pos="453"/>
                    </w:tabs>
                    <w:spacing w:after="123" w:line="276" w:lineRule="auto"/>
                    <w:ind w:left="312" w:right="6"/>
                    <w:rPr>
                      <w:color w:val="002060"/>
                      <w:sz w:val="20"/>
                      <w:szCs w:val="20"/>
                    </w:rPr>
                  </w:pPr>
                  <w:r w:rsidRPr="00A10107">
                    <w:rPr>
                      <w:color w:val="002060"/>
                      <w:sz w:val="20"/>
                      <w:szCs w:val="20"/>
                    </w:rPr>
                    <w:t>Il Delegato Provinciale.</w:t>
                  </w:r>
                </w:p>
                <w:p w14:paraId="39955061" w14:textId="77777777" w:rsidR="00A10107" w:rsidRPr="00A10107" w:rsidRDefault="00A10107" w:rsidP="00A10107">
                  <w:pPr>
                    <w:numPr>
                      <w:ilvl w:val="0"/>
                      <w:numId w:val="56"/>
                    </w:numPr>
                    <w:tabs>
                      <w:tab w:val="left" w:pos="453"/>
                    </w:tabs>
                    <w:spacing w:after="123" w:line="276" w:lineRule="auto"/>
                    <w:ind w:left="312" w:right="6"/>
                    <w:rPr>
                      <w:color w:val="002060"/>
                      <w:sz w:val="20"/>
                      <w:szCs w:val="20"/>
                    </w:rPr>
                  </w:pPr>
                  <w:r w:rsidRPr="00A10107">
                    <w:rPr>
                      <w:color w:val="002060"/>
                      <w:sz w:val="20"/>
                      <w:szCs w:val="20"/>
                    </w:rPr>
                    <w:t>Il Vice delegato provinciale.</w:t>
                  </w:r>
                </w:p>
                <w:p w14:paraId="30397A1F" w14:textId="77777777" w:rsidR="00A10107" w:rsidRPr="00A10107" w:rsidRDefault="00A10107" w:rsidP="00A10107">
                  <w:pPr>
                    <w:numPr>
                      <w:ilvl w:val="0"/>
                      <w:numId w:val="56"/>
                    </w:numPr>
                    <w:tabs>
                      <w:tab w:val="left" w:pos="453"/>
                    </w:tabs>
                    <w:spacing w:after="123" w:line="276" w:lineRule="auto"/>
                    <w:ind w:left="312" w:right="6"/>
                    <w:rPr>
                      <w:color w:val="002060"/>
                      <w:sz w:val="20"/>
                      <w:szCs w:val="20"/>
                    </w:rPr>
                  </w:pPr>
                  <w:r w:rsidRPr="00A10107">
                    <w:rPr>
                      <w:color w:val="002060"/>
                      <w:sz w:val="20"/>
                      <w:szCs w:val="20"/>
                    </w:rPr>
                    <w:t>Il Giudice sportivo provinciale.</w:t>
                  </w:r>
                </w:p>
              </w:tc>
            </w:tr>
            <w:tr w:rsidR="00A10107" w:rsidRPr="00A10107" w14:paraId="581762B6" w14:textId="77777777" w:rsidTr="001808BB">
              <w:tc>
                <w:tcPr>
                  <w:tcW w:w="539" w:type="dxa"/>
                  <w:tcBorders>
                    <w:top w:val="nil"/>
                    <w:left w:val="nil"/>
                    <w:bottom w:val="nil"/>
                    <w:right w:val="nil"/>
                  </w:tcBorders>
                  <w:shd w:val="clear" w:color="auto" w:fill="auto"/>
                </w:tcPr>
                <w:p w14:paraId="5AAC8D4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5.</w:t>
                  </w:r>
                </w:p>
              </w:tc>
              <w:tc>
                <w:tcPr>
                  <w:tcW w:w="8674" w:type="dxa"/>
                  <w:tcBorders>
                    <w:top w:val="nil"/>
                    <w:left w:val="nil"/>
                    <w:bottom w:val="nil"/>
                    <w:right w:val="nil"/>
                  </w:tcBorders>
                  <w:shd w:val="clear" w:color="auto" w:fill="auto"/>
                </w:tcPr>
                <w:p w14:paraId="28B58E0D" w14:textId="77777777" w:rsidR="00A10107" w:rsidRPr="00A10107" w:rsidRDefault="00A10107" w:rsidP="00A6701F">
                  <w:pPr>
                    <w:spacing w:line="276" w:lineRule="auto"/>
                    <w:ind w:left="0" w:right="2128" w:firstLine="0"/>
                    <w:rPr>
                      <w:color w:val="002060"/>
                      <w:sz w:val="20"/>
                      <w:szCs w:val="20"/>
                    </w:rPr>
                  </w:pPr>
                  <w:r w:rsidRPr="00A10107">
                    <w:rPr>
                      <w:color w:val="002060"/>
                      <w:sz w:val="20"/>
                      <w:szCs w:val="20"/>
                    </w:rPr>
                    <w:t xml:space="preserve">Nel rispetto ed in piena attuazione del principio di separazione tra funzioni di gestione, funzioni di controllo e funzioni disciplinari, il presente Statuto, ai Titoli IV, V, VI e VII, identifica le rispettive funzioni di ciascun organo a livello provinciale, regionale e nazionale. </w:t>
                  </w:r>
                </w:p>
              </w:tc>
            </w:tr>
            <w:tr w:rsidR="00A10107" w:rsidRPr="00A10107" w14:paraId="56EB48D1" w14:textId="77777777" w:rsidTr="001808BB">
              <w:tc>
                <w:tcPr>
                  <w:tcW w:w="539" w:type="dxa"/>
                  <w:tcBorders>
                    <w:top w:val="nil"/>
                    <w:left w:val="nil"/>
                    <w:bottom w:val="nil"/>
                    <w:right w:val="nil"/>
                  </w:tcBorders>
                  <w:shd w:val="clear" w:color="auto" w:fill="auto"/>
                </w:tcPr>
                <w:p w14:paraId="1432BFB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tcBorders>
                    <w:top w:val="nil"/>
                    <w:left w:val="nil"/>
                    <w:bottom w:val="nil"/>
                    <w:right w:val="nil"/>
                  </w:tcBorders>
                  <w:shd w:val="clear" w:color="auto" w:fill="auto"/>
                </w:tcPr>
                <w:p w14:paraId="79F213B7" w14:textId="77777777" w:rsidR="00A10107" w:rsidRPr="00A10107" w:rsidRDefault="00A10107" w:rsidP="00A10107">
                  <w:pPr>
                    <w:spacing w:line="276" w:lineRule="auto"/>
                    <w:ind w:right="446"/>
                    <w:rPr>
                      <w:color w:val="002060"/>
                      <w:sz w:val="20"/>
                      <w:szCs w:val="20"/>
                    </w:rPr>
                  </w:pPr>
                  <w:r w:rsidRPr="00A10107">
                    <w:rPr>
                      <w:color w:val="002060"/>
                      <w:sz w:val="20"/>
                      <w:szCs w:val="20"/>
                    </w:rPr>
                    <w:t xml:space="preserve">Le competenze esclusive dei suddetti organi non sono delegabili. </w:t>
                  </w:r>
                </w:p>
              </w:tc>
            </w:tr>
          </w:tbl>
          <w:p w14:paraId="1B556527" w14:textId="77777777" w:rsidR="00A10107" w:rsidRDefault="00A10107" w:rsidP="00A10107">
            <w:pPr>
              <w:spacing w:line="276" w:lineRule="auto"/>
              <w:rPr>
                <w:color w:val="002060"/>
                <w:sz w:val="20"/>
                <w:szCs w:val="20"/>
              </w:rPr>
            </w:pPr>
          </w:p>
          <w:p w14:paraId="3CA9836A" w14:textId="77777777" w:rsidR="00A6701F" w:rsidRDefault="00A6701F" w:rsidP="00A10107">
            <w:pPr>
              <w:spacing w:line="276" w:lineRule="auto"/>
              <w:rPr>
                <w:color w:val="002060"/>
                <w:sz w:val="20"/>
                <w:szCs w:val="20"/>
              </w:rPr>
            </w:pPr>
          </w:p>
          <w:p w14:paraId="3E243947" w14:textId="77777777" w:rsidR="00A6701F" w:rsidRDefault="00A6701F" w:rsidP="00A10107">
            <w:pPr>
              <w:spacing w:line="276" w:lineRule="auto"/>
              <w:rPr>
                <w:color w:val="002060"/>
                <w:sz w:val="20"/>
                <w:szCs w:val="20"/>
              </w:rPr>
            </w:pPr>
          </w:p>
          <w:p w14:paraId="2C6932F6" w14:textId="77777777" w:rsidR="00DA44B1" w:rsidRPr="00A10107" w:rsidRDefault="00DA44B1" w:rsidP="00A10107">
            <w:pPr>
              <w:spacing w:line="276" w:lineRule="auto"/>
              <w:rPr>
                <w:color w:val="002060"/>
                <w:sz w:val="20"/>
                <w:szCs w:val="20"/>
              </w:rPr>
            </w:pPr>
          </w:p>
          <w:tbl>
            <w:tblPr>
              <w:tblW w:w="0" w:type="auto"/>
              <w:tblLook w:val="04A0" w:firstRow="1" w:lastRow="0" w:firstColumn="1" w:lastColumn="0" w:noHBand="0" w:noVBand="1"/>
            </w:tblPr>
            <w:tblGrid>
              <w:gridCol w:w="537"/>
              <w:gridCol w:w="8509"/>
              <w:gridCol w:w="17"/>
            </w:tblGrid>
            <w:tr w:rsidR="00A10107" w:rsidRPr="00A10107" w14:paraId="3FFDAD78" w14:textId="77777777" w:rsidTr="001808BB">
              <w:tc>
                <w:tcPr>
                  <w:tcW w:w="9063" w:type="dxa"/>
                  <w:gridSpan w:val="3"/>
                  <w:shd w:val="clear" w:color="auto" w:fill="auto"/>
                </w:tcPr>
                <w:p w14:paraId="361639DF" w14:textId="77777777" w:rsidR="00A10107" w:rsidRPr="00A10107" w:rsidRDefault="00A10107" w:rsidP="00A10107">
                  <w:pPr>
                    <w:spacing w:line="276" w:lineRule="auto"/>
                    <w:ind w:left="1133" w:right="446" w:firstLine="0"/>
                    <w:jc w:val="center"/>
                    <w:rPr>
                      <w:color w:val="002060"/>
                      <w:sz w:val="20"/>
                      <w:szCs w:val="20"/>
                    </w:rPr>
                  </w:pPr>
                  <w:r w:rsidRPr="00A10107">
                    <w:rPr>
                      <w:b/>
                      <w:color w:val="002060"/>
                      <w:sz w:val="20"/>
                      <w:szCs w:val="20"/>
                    </w:rPr>
                    <w:t>TITOLO IV</w:t>
                  </w:r>
                </w:p>
                <w:p w14:paraId="0DB6FC67" w14:textId="4E43C910" w:rsidR="00A10107" w:rsidRPr="000F48BD" w:rsidRDefault="00A10107" w:rsidP="000F48BD">
                  <w:pPr>
                    <w:pStyle w:val="Titolo1"/>
                    <w:spacing w:line="276" w:lineRule="auto"/>
                    <w:ind w:left="15" w:right="8"/>
                    <w:jc w:val="center"/>
                    <w:rPr>
                      <w:rFonts w:ascii="Arial" w:hAnsi="Arial" w:cs="Arial"/>
                      <w:b/>
                      <w:bCs/>
                      <w:color w:val="002060"/>
                      <w:sz w:val="20"/>
                      <w:szCs w:val="20"/>
                    </w:rPr>
                  </w:pPr>
                  <w:r w:rsidRPr="000F48BD">
                    <w:rPr>
                      <w:rFonts w:ascii="Arial" w:hAnsi="Arial" w:cs="Arial"/>
                      <w:b/>
                      <w:bCs/>
                      <w:color w:val="002060"/>
                      <w:sz w:val="20"/>
                      <w:szCs w:val="20"/>
                    </w:rPr>
                    <w:t>STRUTTURE E ORGANI PROVINCIALI</w:t>
                  </w:r>
                </w:p>
              </w:tc>
            </w:tr>
            <w:tr w:rsidR="00A10107" w:rsidRPr="00A10107" w14:paraId="24C313C1" w14:textId="77777777" w:rsidTr="001808BB">
              <w:trPr>
                <w:gridAfter w:val="1"/>
                <w:wAfter w:w="17" w:type="dxa"/>
              </w:trPr>
              <w:tc>
                <w:tcPr>
                  <w:tcW w:w="9046" w:type="dxa"/>
                  <w:gridSpan w:val="2"/>
                  <w:shd w:val="clear" w:color="auto" w:fill="auto"/>
                </w:tcPr>
                <w:p w14:paraId="01F4BB53" w14:textId="77777777" w:rsidR="00A10107" w:rsidRPr="00A10107" w:rsidRDefault="00A10107" w:rsidP="00A10107">
                  <w:pPr>
                    <w:spacing w:after="124" w:line="276" w:lineRule="auto"/>
                    <w:ind w:left="15" w:right="6"/>
                    <w:jc w:val="center"/>
                    <w:rPr>
                      <w:b/>
                      <w:color w:val="002060"/>
                      <w:sz w:val="20"/>
                      <w:szCs w:val="20"/>
                    </w:rPr>
                  </w:pPr>
                  <w:r w:rsidRPr="00A10107">
                    <w:rPr>
                      <w:b/>
                      <w:color w:val="002060"/>
                      <w:sz w:val="20"/>
                      <w:szCs w:val="20"/>
                    </w:rPr>
                    <w:t>ART. 16 IL COMITATO PROVINCIALE</w:t>
                  </w:r>
                </w:p>
              </w:tc>
            </w:tr>
            <w:tr w:rsidR="00A10107" w:rsidRPr="00A10107" w14:paraId="10288C29" w14:textId="77777777" w:rsidTr="001808BB">
              <w:trPr>
                <w:gridAfter w:val="1"/>
                <w:wAfter w:w="17" w:type="dxa"/>
              </w:trPr>
              <w:tc>
                <w:tcPr>
                  <w:tcW w:w="537" w:type="dxa"/>
                  <w:shd w:val="clear" w:color="auto" w:fill="auto"/>
                </w:tcPr>
                <w:p w14:paraId="6AD99A3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09" w:type="dxa"/>
                  <w:shd w:val="clear" w:color="auto" w:fill="auto"/>
                </w:tcPr>
                <w:p w14:paraId="38FE55A6" w14:textId="77777777" w:rsidR="00A10107" w:rsidRPr="00A10107" w:rsidRDefault="00A10107" w:rsidP="00A6701F">
                  <w:pPr>
                    <w:pStyle w:val="Paragrafoelenco"/>
                    <w:autoSpaceDE w:val="0"/>
                    <w:autoSpaceDN w:val="0"/>
                    <w:adjustRightInd w:val="0"/>
                    <w:spacing w:line="276" w:lineRule="auto"/>
                    <w:ind w:left="0" w:right="1818"/>
                    <w:rPr>
                      <w:color w:val="002060"/>
                      <w:sz w:val="20"/>
                      <w:szCs w:val="20"/>
                    </w:rPr>
                  </w:pPr>
                  <w:r w:rsidRPr="00A10107">
                    <w:rPr>
                      <w:color w:val="002060"/>
                      <w:sz w:val="20"/>
                      <w:szCs w:val="20"/>
                    </w:rPr>
                    <w:t>Il Comitato Provinciale è la struttura territoriale del Comitato Regionale incaricata della promozione e del coordinamento delle Associazioni locali presenti nel territorio provinciale.</w:t>
                  </w:r>
                </w:p>
              </w:tc>
            </w:tr>
            <w:tr w:rsidR="00A10107" w:rsidRPr="00A10107" w14:paraId="680D82D8" w14:textId="77777777" w:rsidTr="001808BB">
              <w:trPr>
                <w:gridAfter w:val="1"/>
                <w:wAfter w:w="17" w:type="dxa"/>
              </w:trPr>
              <w:tc>
                <w:tcPr>
                  <w:tcW w:w="537" w:type="dxa"/>
                  <w:shd w:val="clear" w:color="auto" w:fill="auto"/>
                </w:tcPr>
                <w:p w14:paraId="7E95C5F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509" w:type="dxa"/>
                  <w:shd w:val="clear" w:color="auto" w:fill="auto"/>
                </w:tcPr>
                <w:p w14:paraId="52D8F3CB" w14:textId="77777777" w:rsidR="00A10107" w:rsidRPr="00A10107" w:rsidRDefault="00A10107" w:rsidP="00A6701F">
                  <w:pPr>
                    <w:pStyle w:val="Paragrafoelenco"/>
                    <w:autoSpaceDE w:val="0"/>
                    <w:autoSpaceDN w:val="0"/>
                    <w:adjustRightInd w:val="0"/>
                    <w:spacing w:line="276" w:lineRule="auto"/>
                    <w:ind w:left="0" w:right="1818"/>
                    <w:rPr>
                      <w:color w:val="002060"/>
                      <w:sz w:val="20"/>
                      <w:szCs w:val="20"/>
                    </w:rPr>
                  </w:pPr>
                  <w:r w:rsidRPr="00A10107">
                    <w:rPr>
                      <w:color w:val="002060"/>
                      <w:sz w:val="20"/>
                      <w:szCs w:val="20"/>
                    </w:rPr>
                    <w:t>Esercita le proprie funzioni attraverso il Delegato e il Vice Delegato Provinciale, mediante delega del Comitato Regionale.</w:t>
                  </w:r>
                </w:p>
              </w:tc>
            </w:tr>
            <w:tr w:rsidR="00A10107" w:rsidRPr="00A10107" w14:paraId="2F27702C" w14:textId="77777777" w:rsidTr="001808BB">
              <w:trPr>
                <w:gridAfter w:val="1"/>
                <w:wAfter w:w="17" w:type="dxa"/>
              </w:trPr>
              <w:tc>
                <w:tcPr>
                  <w:tcW w:w="537" w:type="dxa"/>
                  <w:shd w:val="clear" w:color="auto" w:fill="auto"/>
                </w:tcPr>
                <w:p w14:paraId="696178F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509" w:type="dxa"/>
                  <w:shd w:val="clear" w:color="auto" w:fill="auto"/>
                </w:tcPr>
                <w:p w14:paraId="5B6AE6DC" w14:textId="77777777" w:rsidR="00A10107" w:rsidRPr="00A10107" w:rsidRDefault="00A10107" w:rsidP="00A6701F">
                  <w:pPr>
                    <w:pStyle w:val="Paragrafoelenco"/>
                    <w:autoSpaceDE w:val="0"/>
                    <w:autoSpaceDN w:val="0"/>
                    <w:adjustRightInd w:val="0"/>
                    <w:spacing w:line="276" w:lineRule="auto"/>
                    <w:ind w:left="0" w:right="1818"/>
                    <w:rPr>
                      <w:color w:val="002060"/>
                      <w:sz w:val="20"/>
                      <w:szCs w:val="20"/>
                    </w:rPr>
                  </w:pPr>
                  <w:r w:rsidRPr="00A10107">
                    <w:rPr>
                      <w:color w:val="002060"/>
                      <w:sz w:val="20"/>
                      <w:szCs w:val="20"/>
                    </w:rPr>
                    <w:t>Attua le linee programmatiche ed assolve le funzioni esecutive delle delibere dell’Assemblea Regionale, del Consiglio Regionale e del Consiglio Nazionale nell’ambito del territorio di propria competenza.</w:t>
                  </w:r>
                </w:p>
              </w:tc>
            </w:tr>
          </w:tbl>
          <w:p w14:paraId="17071131" w14:textId="77777777" w:rsidR="00A10107" w:rsidRPr="00A10107" w:rsidRDefault="00A10107" w:rsidP="00A10107">
            <w:pPr>
              <w:spacing w:line="276" w:lineRule="auto"/>
              <w:ind w:right="6" w:firstLine="0"/>
              <w:rPr>
                <w:color w:val="002060"/>
                <w:sz w:val="20"/>
                <w:szCs w:val="20"/>
              </w:rPr>
            </w:pPr>
          </w:p>
          <w:p w14:paraId="052B4A0A" w14:textId="77777777" w:rsidR="00A10107" w:rsidRDefault="00A10107" w:rsidP="00A10107">
            <w:pPr>
              <w:spacing w:line="276" w:lineRule="auto"/>
              <w:ind w:right="6" w:firstLine="0"/>
              <w:rPr>
                <w:color w:val="002060"/>
                <w:sz w:val="20"/>
                <w:szCs w:val="20"/>
              </w:rPr>
            </w:pPr>
          </w:p>
          <w:p w14:paraId="3329C76E" w14:textId="77777777" w:rsidR="00DA44B1" w:rsidRDefault="00DA44B1" w:rsidP="00A10107">
            <w:pPr>
              <w:spacing w:line="276" w:lineRule="auto"/>
              <w:ind w:right="6" w:firstLine="0"/>
              <w:rPr>
                <w:color w:val="002060"/>
                <w:sz w:val="20"/>
                <w:szCs w:val="20"/>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A10107" w:rsidRPr="00A10107" w14:paraId="78280D0A" w14:textId="77777777" w:rsidTr="001808BB">
              <w:tc>
                <w:tcPr>
                  <w:tcW w:w="9213" w:type="dxa"/>
                  <w:gridSpan w:val="2"/>
                  <w:tcBorders>
                    <w:top w:val="nil"/>
                    <w:left w:val="nil"/>
                    <w:bottom w:val="nil"/>
                    <w:right w:val="nil"/>
                  </w:tcBorders>
                  <w:shd w:val="clear" w:color="auto" w:fill="auto"/>
                </w:tcPr>
                <w:p w14:paraId="44792FB5" w14:textId="77777777" w:rsidR="00A10107" w:rsidRPr="00A10107" w:rsidRDefault="00A10107" w:rsidP="00A10107">
                  <w:pPr>
                    <w:spacing w:line="276" w:lineRule="auto"/>
                    <w:ind w:right="6" w:firstLine="0"/>
                    <w:jc w:val="center"/>
                    <w:rPr>
                      <w:b/>
                      <w:color w:val="002060"/>
                      <w:sz w:val="20"/>
                      <w:szCs w:val="20"/>
                    </w:rPr>
                  </w:pPr>
                  <w:r w:rsidRPr="00A10107">
                    <w:rPr>
                      <w:b/>
                      <w:color w:val="002060"/>
                      <w:sz w:val="20"/>
                      <w:szCs w:val="20"/>
                    </w:rPr>
                    <w:t>ART. 17 IL DELEGATO PROVINCIALE</w:t>
                  </w:r>
                </w:p>
              </w:tc>
            </w:tr>
            <w:tr w:rsidR="00A10107" w:rsidRPr="00A10107" w14:paraId="130886DF" w14:textId="77777777" w:rsidTr="001808BB">
              <w:tc>
                <w:tcPr>
                  <w:tcW w:w="539" w:type="dxa"/>
                  <w:tcBorders>
                    <w:top w:val="nil"/>
                    <w:left w:val="nil"/>
                    <w:bottom w:val="nil"/>
                    <w:right w:val="nil"/>
                  </w:tcBorders>
                  <w:shd w:val="clear" w:color="auto" w:fill="auto"/>
                </w:tcPr>
                <w:p w14:paraId="3389341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tcBorders>
                    <w:top w:val="nil"/>
                    <w:left w:val="nil"/>
                    <w:bottom w:val="nil"/>
                    <w:right w:val="nil"/>
                  </w:tcBorders>
                  <w:shd w:val="clear" w:color="auto" w:fill="auto"/>
                </w:tcPr>
                <w:p w14:paraId="31A12390" w14:textId="77777777" w:rsidR="00A10107" w:rsidRPr="00A10107" w:rsidRDefault="00A10107" w:rsidP="00A10107">
                  <w:pPr>
                    <w:pStyle w:val="Paragrafoelenco"/>
                    <w:autoSpaceDE w:val="0"/>
                    <w:autoSpaceDN w:val="0"/>
                    <w:adjustRightInd w:val="0"/>
                    <w:spacing w:line="276" w:lineRule="auto"/>
                    <w:ind w:left="0"/>
                    <w:rPr>
                      <w:color w:val="002060"/>
                      <w:sz w:val="20"/>
                      <w:szCs w:val="20"/>
                    </w:rPr>
                  </w:pPr>
                  <w:r w:rsidRPr="00A10107">
                    <w:rPr>
                      <w:color w:val="002060"/>
                      <w:sz w:val="20"/>
                      <w:szCs w:val="20"/>
                    </w:rPr>
                    <w:t>Il Delegato Provinciale:</w:t>
                  </w:r>
                </w:p>
                <w:p w14:paraId="0DDE1BCA" w14:textId="77777777" w:rsidR="00A10107" w:rsidRPr="00A10107" w:rsidRDefault="00A10107" w:rsidP="004456F4">
                  <w:pPr>
                    <w:pStyle w:val="Paragrafoelenco"/>
                    <w:numPr>
                      <w:ilvl w:val="0"/>
                      <w:numId w:val="31"/>
                    </w:numPr>
                    <w:autoSpaceDE w:val="0"/>
                    <w:autoSpaceDN w:val="0"/>
                    <w:adjustRightInd w:val="0"/>
                    <w:spacing w:after="160" w:line="276" w:lineRule="auto"/>
                    <w:ind w:left="312" w:right="1986"/>
                    <w:rPr>
                      <w:color w:val="002060"/>
                      <w:sz w:val="20"/>
                      <w:szCs w:val="20"/>
                    </w:rPr>
                  </w:pPr>
                  <w:r w:rsidRPr="00A10107">
                    <w:rPr>
                      <w:color w:val="002060"/>
                      <w:sz w:val="20"/>
                      <w:szCs w:val="20"/>
                    </w:rPr>
                    <w:t>è eletto dal Consiglio regionale entro 60 giorni dal suo insediamento;</w:t>
                  </w:r>
                </w:p>
                <w:p w14:paraId="1CDCCB02" w14:textId="77777777" w:rsidR="00A10107" w:rsidRPr="00A10107" w:rsidRDefault="00A10107" w:rsidP="004456F4">
                  <w:pPr>
                    <w:pStyle w:val="Paragrafoelenco"/>
                    <w:numPr>
                      <w:ilvl w:val="0"/>
                      <w:numId w:val="31"/>
                    </w:numPr>
                    <w:autoSpaceDE w:val="0"/>
                    <w:autoSpaceDN w:val="0"/>
                    <w:adjustRightInd w:val="0"/>
                    <w:spacing w:after="160" w:line="276" w:lineRule="auto"/>
                    <w:ind w:left="312" w:right="1986"/>
                    <w:rPr>
                      <w:color w:val="002060"/>
                      <w:sz w:val="20"/>
                      <w:szCs w:val="20"/>
                    </w:rPr>
                  </w:pPr>
                  <w:r w:rsidRPr="00A10107">
                    <w:rPr>
                      <w:color w:val="002060"/>
                      <w:sz w:val="20"/>
                      <w:szCs w:val="20"/>
                    </w:rPr>
                    <w:t>dura in carica quattro anni, in coincidenza con il quadriennio olimpico;</w:t>
                  </w:r>
                </w:p>
                <w:p w14:paraId="5D64CF29" w14:textId="77777777" w:rsidR="00A10107" w:rsidRPr="00A10107" w:rsidRDefault="00A10107" w:rsidP="004456F4">
                  <w:pPr>
                    <w:pStyle w:val="Paragrafoelenco"/>
                    <w:numPr>
                      <w:ilvl w:val="0"/>
                      <w:numId w:val="31"/>
                    </w:numPr>
                    <w:autoSpaceDE w:val="0"/>
                    <w:autoSpaceDN w:val="0"/>
                    <w:adjustRightInd w:val="0"/>
                    <w:spacing w:after="160" w:line="276" w:lineRule="auto"/>
                    <w:ind w:left="312" w:right="1986"/>
                    <w:rPr>
                      <w:color w:val="002060"/>
                      <w:sz w:val="20"/>
                      <w:szCs w:val="20"/>
                    </w:rPr>
                  </w:pPr>
                  <w:r w:rsidRPr="00A10107">
                    <w:rPr>
                      <w:color w:val="002060"/>
                      <w:sz w:val="20"/>
                      <w:szCs w:val="20"/>
                    </w:rPr>
                    <w:t>può svolgere più mandati.</w:t>
                  </w:r>
                </w:p>
                <w:p w14:paraId="7F6C4403" w14:textId="77777777" w:rsidR="00A10107" w:rsidRPr="00A10107" w:rsidRDefault="00A10107" w:rsidP="004456F4">
                  <w:pPr>
                    <w:pStyle w:val="Paragrafoelenco"/>
                    <w:numPr>
                      <w:ilvl w:val="0"/>
                      <w:numId w:val="31"/>
                    </w:numPr>
                    <w:autoSpaceDE w:val="0"/>
                    <w:autoSpaceDN w:val="0"/>
                    <w:adjustRightInd w:val="0"/>
                    <w:spacing w:after="160" w:line="276" w:lineRule="auto"/>
                    <w:ind w:left="312" w:right="1986"/>
                    <w:rPr>
                      <w:color w:val="002060"/>
                      <w:sz w:val="20"/>
                      <w:szCs w:val="20"/>
                    </w:rPr>
                  </w:pPr>
                  <w:r w:rsidRPr="00A10107">
                    <w:rPr>
                      <w:color w:val="002060"/>
                      <w:sz w:val="20"/>
                      <w:szCs w:val="20"/>
                    </w:rPr>
                    <w:t xml:space="preserve">si avvale della collaborazione del Vice Delegato che dovrà sostituirlo in caso di impedimento temporaneo o di assenza. </w:t>
                  </w:r>
                </w:p>
                <w:p w14:paraId="777A2B69" w14:textId="77777777" w:rsidR="00A10107" w:rsidRPr="00A10107" w:rsidRDefault="00A10107" w:rsidP="004456F4">
                  <w:pPr>
                    <w:pStyle w:val="Paragrafoelenco"/>
                    <w:numPr>
                      <w:ilvl w:val="0"/>
                      <w:numId w:val="31"/>
                    </w:numPr>
                    <w:autoSpaceDE w:val="0"/>
                    <w:autoSpaceDN w:val="0"/>
                    <w:adjustRightInd w:val="0"/>
                    <w:spacing w:after="160" w:line="276" w:lineRule="auto"/>
                    <w:ind w:left="312" w:right="1986"/>
                    <w:rPr>
                      <w:color w:val="002060"/>
                      <w:sz w:val="20"/>
                      <w:szCs w:val="20"/>
                    </w:rPr>
                  </w:pPr>
                  <w:r w:rsidRPr="00A10107">
                    <w:rPr>
                      <w:color w:val="002060"/>
                      <w:sz w:val="20"/>
                      <w:szCs w:val="20"/>
                    </w:rPr>
                    <w:t>può conferire incarichi operativi utili e confacenti alla migliore gestione ed organizzazione delle attività del Comitato.</w:t>
                  </w:r>
                </w:p>
                <w:p w14:paraId="24E052F5" w14:textId="77777777" w:rsidR="00A10107" w:rsidRPr="00A10107" w:rsidRDefault="00A10107" w:rsidP="004456F4">
                  <w:pPr>
                    <w:pStyle w:val="Paragrafoelenco"/>
                    <w:numPr>
                      <w:ilvl w:val="0"/>
                      <w:numId w:val="31"/>
                    </w:numPr>
                    <w:autoSpaceDE w:val="0"/>
                    <w:autoSpaceDN w:val="0"/>
                    <w:adjustRightInd w:val="0"/>
                    <w:spacing w:after="160" w:line="276" w:lineRule="auto"/>
                    <w:ind w:left="312" w:right="1986"/>
                    <w:rPr>
                      <w:color w:val="002060"/>
                      <w:sz w:val="20"/>
                      <w:szCs w:val="20"/>
                    </w:rPr>
                  </w:pPr>
                  <w:r w:rsidRPr="00A10107">
                    <w:rPr>
                      <w:color w:val="002060"/>
                      <w:sz w:val="20"/>
                      <w:szCs w:val="20"/>
                    </w:rPr>
                    <w:t>propone al Consiglio regionale il nominativo del soggetto in possesso di specifica professionalità che assumerà la carica di giudice sportivo provinciale;</w:t>
                  </w:r>
                </w:p>
                <w:p w14:paraId="4CDB4590" w14:textId="77777777" w:rsidR="00A10107" w:rsidRPr="00A10107" w:rsidRDefault="00A10107" w:rsidP="004456F4">
                  <w:pPr>
                    <w:pStyle w:val="Paragrafoelenco"/>
                    <w:numPr>
                      <w:ilvl w:val="0"/>
                      <w:numId w:val="31"/>
                    </w:numPr>
                    <w:autoSpaceDE w:val="0"/>
                    <w:autoSpaceDN w:val="0"/>
                    <w:adjustRightInd w:val="0"/>
                    <w:spacing w:after="160" w:line="276" w:lineRule="auto"/>
                    <w:ind w:left="312" w:right="1986"/>
                    <w:rPr>
                      <w:color w:val="002060"/>
                      <w:sz w:val="20"/>
                      <w:szCs w:val="20"/>
                    </w:rPr>
                  </w:pPr>
                  <w:r w:rsidRPr="00A10107">
                    <w:rPr>
                      <w:color w:val="002060"/>
                      <w:sz w:val="20"/>
                      <w:szCs w:val="20"/>
                    </w:rPr>
                    <w:t>partecipa alle riunioni del Consiglio Regionale con diritto di parola.</w:t>
                  </w:r>
                </w:p>
              </w:tc>
            </w:tr>
            <w:tr w:rsidR="00A10107" w:rsidRPr="00A10107" w14:paraId="0EAE37B0" w14:textId="77777777" w:rsidTr="001808BB">
              <w:tc>
                <w:tcPr>
                  <w:tcW w:w="539" w:type="dxa"/>
                  <w:tcBorders>
                    <w:top w:val="nil"/>
                    <w:left w:val="nil"/>
                    <w:bottom w:val="nil"/>
                    <w:right w:val="nil"/>
                  </w:tcBorders>
                  <w:shd w:val="clear" w:color="auto" w:fill="auto"/>
                </w:tcPr>
                <w:p w14:paraId="492ADF8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tcBorders>
                    <w:top w:val="nil"/>
                    <w:left w:val="nil"/>
                    <w:bottom w:val="nil"/>
                    <w:right w:val="nil"/>
                  </w:tcBorders>
                  <w:shd w:val="clear" w:color="auto" w:fill="auto"/>
                </w:tcPr>
                <w:p w14:paraId="0CCDC83D" w14:textId="77777777" w:rsidR="00A10107" w:rsidRPr="00A10107" w:rsidRDefault="00A10107" w:rsidP="00A10107">
                  <w:pPr>
                    <w:autoSpaceDE w:val="0"/>
                    <w:autoSpaceDN w:val="0"/>
                    <w:adjustRightInd w:val="0"/>
                    <w:spacing w:line="276" w:lineRule="auto"/>
                    <w:rPr>
                      <w:color w:val="002060"/>
                      <w:sz w:val="20"/>
                      <w:szCs w:val="20"/>
                    </w:rPr>
                  </w:pPr>
                  <w:r w:rsidRPr="00A10107">
                    <w:rPr>
                      <w:color w:val="002060"/>
                      <w:sz w:val="20"/>
                      <w:szCs w:val="20"/>
                    </w:rPr>
                    <w:t xml:space="preserve">Il Delegato Provinciale decade: </w:t>
                  </w:r>
                </w:p>
                <w:p w14:paraId="4D87743F" w14:textId="77777777" w:rsidR="00A10107" w:rsidRPr="00A10107" w:rsidRDefault="00A10107" w:rsidP="00A10107">
                  <w:pPr>
                    <w:pStyle w:val="Paragrafoelenco"/>
                    <w:numPr>
                      <w:ilvl w:val="0"/>
                      <w:numId w:val="32"/>
                    </w:numPr>
                    <w:autoSpaceDE w:val="0"/>
                    <w:autoSpaceDN w:val="0"/>
                    <w:adjustRightInd w:val="0"/>
                    <w:spacing w:after="160" w:line="276" w:lineRule="auto"/>
                    <w:ind w:left="312" w:hanging="284"/>
                    <w:rPr>
                      <w:color w:val="002060"/>
                      <w:sz w:val="20"/>
                      <w:szCs w:val="20"/>
                    </w:rPr>
                  </w:pPr>
                  <w:r w:rsidRPr="00A10107">
                    <w:rPr>
                      <w:color w:val="002060"/>
                      <w:sz w:val="20"/>
                      <w:szCs w:val="20"/>
                    </w:rPr>
                    <w:t>per impedimento definitivo a svolgere le proprie funzioni;</w:t>
                  </w:r>
                </w:p>
                <w:p w14:paraId="6083758B" w14:textId="77777777" w:rsidR="00A10107" w:rsidRPr="00A10107" w:rsidRDefault="00A10107" w:rsidP="00A10107">
                  <w:pPr>
                    <w:pStyle w:val="Paragrafoelenco"/>
                    <w:numPr>
                      <w:ilvl w:val="0"/>
                      <w:numId w:val="32"/>
                    </w:numPr>
                    <w:autoSpaceDE w:val="0"/>
                    <w:autoSpaceDN w:val="0"/>
                    <w:adjustRightInd w:val="0"/>
                    <w:spacing w:after="160" w:line="276" w:lineRule="auto"/>
                    <w:ind w:left="312" w:hanging="284"/>
                    <w:rPr>
                      <w:color w:val="002060"/>
                      <w:sz w:val="20"/>
                      <w:szCs w:val="20"/>
                    </w:rPr>
                  </w:pPr>
                  <w:r w:rsidRPr="00A10107">
                    <w:rPr>
                      <w:color w:val="002060"/>
                      <w:sz w:val="20"/>
                      <w:szCs w:val="20"/>
                    </w:rPr>
                    <w:t>per revoca dell’incarico disposta dal Consiglio Regionale;</w:t>
                  </w:r>
                </w:p>
                <w:p w14:paraId="2E413B7A" w14:textId="77777777" w:rsidR="00A10107" w:rsidRPr="00A10107" w:rsidRDefault="00A10107" w:rsidP="00A10107">
                  <w:pPr>
                    <w:pStyle w:val="Paragrafoelenco"/>
                    <w:numPr>
                      <w:ilvl w:val="0"/>
                      <w:numId w:val="32"/>
                    </w:numPr>
                    <w:autoSpaceDE w:val="0"/>
                    <w:autoSpaceDN w:val="0"/>
                    <w:adjustRightInd w:val="0"/>
                    <w:spacing w:after="160" w:line="276" w:lineRule="auto"/>
                    <w:ind w:left="312" w:hanging="284"/>
                    <w:rPr>
                      <w:color w:val="002060"/>
                      <w:sz w:val="20"/>
                      <w:szCs w:val="20"/>
                    </w:rPr>
                  </w:pPr>
                  <w:r w:rsidRPr="00A10107">
                    <w:rPr>
                      <w:color w:val="002060"/>
                      <w:sz w:val="20"/>
                      <w:szCs w:val="20"/>
                    </w:rPr>
                    <w:t>per dimissioni o rinuncia all’incarico;</w:t>
                  </w:r>
                </w:p>
                <w:p w14:paraId="179372F7" w14:textId="77777777" w:rsidR="00A10107" w:rsidRPr="00A10107" w:rsidRDefault="00A10107" w:rsidP="00A10107">
                  <w:pPr>
                    <w:pStyle w:val="Paragrafoelenco"/>
                    <w:numPr>
                      <w:ilvl w:val="0"/>
                      <w:numId w:val="32"/>
                    </w:numPr>
                    <w:autoSpaceDE w:val="0"/>
                    <w:autoSpaceDN w:val="0"/>
                    <w:adjustRightInd w:val="0"/>
                    <w:spacing w:after="160" w:line="276" w:lineRule="auto"/>
                    <w:ind w:left="312" w:hanging="284"/>
                    <w:rPr>
                      <w:color w:val="002060"/>
                      <w:sz w:val="20"/>
                      <w:szCs w:val="20"/>
                    </w:rPr>
                  </w:pPr>
                  <w:r w:rsidRPr="00A10107">
                    <w:rPr>
                      <w:color w:val="002060"/>
                      <w:sz w:val="20"/>
                      <w:szCs w:val="20"/>
                    </w:rPr>
                    <w:lastRenderedPageBreak/>
                    <w:t>a seguito di rinnovo del Consiglio Regionale.</w:t>
                  </w:r>
                </w:p>
              </w:tc>
            </w:tr>
            <w:tr w:rsidR="00A10107" w:rsidRPr="00A10107" w14:paraId="61A24677" w14:textId="77777777" w:rsidTr="001808BB">
              <w:tc>
                <w:tcPr>
                  <w:tcW w:w="539" w:type="dxa"/>
                  <w:tcBorders>
                    <w:top w:val="nil"/>
                    <w:left w:val="nil"/>
                    <w:bottom w:val="nil"/>
                    <w:right w:val="nil"/>
                  </w:tcBorders>
                  <w:shd w:val="clear" w:color="auto" w:fill="auto"/>
                </w:tcPr>
                <w:p w14:paraId="4C9B192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3.</w:t>
                  </w:r>
                </w:p>
              </w:tc>
              <w:tc>
                <w:tcPr>
                  <w:tcW w:w="8674" w:type="dxa"/>
                  <w:tcBorders>
                    <w:top w:val="nil"/>
                    <w:left w:val="nil"/>
                    <w:bottom w:val="nil"/>
                    <w:right w:val="nil"/>
                  </w:tcBorders>
                  <w:shd w:val="clear" w:color="auto" w:fill="auto"/>
                </w:tcPr>
                <w:p w14:paraId="751FD7AF" w14:textId="77777777" w:rsidR="00A10107" w:rsidRPr="00A10107" w:rsidRDefault="00A10107" w:rsidP="004456F4">
                  <w:pPr>
                    <w:pStyle w:val="Paragrafoelenco"/>
                    <w:autoSpaceDE w:val="0"/>
                    <w:autoSpaceDN w:val="0"/>
                    <w:adjustRightInd w:val="0"/>
                    <w:spacing w:line="276" w:lineRule="auto"/>
                    <w:ind w:left="0" w:right="1986"/>
                    <w:rPr>
                      <w:color w:val="002060"/>
                      <w:sz w:val="20"/>
                      <w:szCs w:val="20"/>
                    </w:rPr>
                  </w:pPr>
                  <w:r w:rsidRPr="00A10107">
                    <w:rPr>
                      <w:color w:val="002060"/>
                      <w:sz w:val="20"/>
                      <w:szCs w:val="20"/>
                    </w:rPr>
                    <w:t>Non può essere eletto Delegato Provinciale, e se eletto decade, chi si trova nelle condizioni di cui all’art. 2382 del Codice civile.</w:t>
                  </w:r>
                </w:p>
              </w:tc>
            </w:tr>
          </w:tbl>
          <w:p w14:paraId="297620AB" w14:textId="77777777" w:rsidR="00A10107" w:rsidRDefault="00A10107" w:rsidP="00A10107">
            <w:pPr>
              <w:spacing w:line="276" w:lineRule="auto"/>
              <w:ind w:right="6" w:firstLine="0"/>
              <w:rPr>
                <w:color w:val="002060"/>
                <w:sz w:val="20"/>
                <w:szCs w:val="20"/>
              </w:rPr>
            </w:pPr>
          </w:p>
          <w:p w14:paraId="4B112BCA" w14:textId="77777777" w:rsidR="00DE2E05" w:rsidRDefault="00DE2E05" w:rsidP="00A10107">
            <w:pPr>
              <w:spacing w:line="276" w:lineRule="auto"/>
              <w:ind w:right="6" w:firstLine="0"/>
              <w:rPr>
                <w:color w:val="002060"/>
                <w:sz w:val="20"/>
                <w:szCs w:val="20"/>
              </w:rPr>
            </w:pPr>
          </w:p>
          <w:p w14:paraId="37B05B44" w14:textId="77777777" w:rsidR="004456F4" w:rsidRPr="00A10107" w:rsidRDefault="004456F4" w:rsidP="00A10107">
            <w:pPr>
              <w:spacing w:line="276" w:lineRule="auto"/>
              <w:ind w:right="6" w:firstLine="0"/>
              <w:rPr>
                <w:color w:val="002060"/>
                <w:sz w:val="20"/>
                <w:szCs w:val="20"/>
              </w:rPr>
            </w:pPr>
          </w:p>
          <w:tbl>
            <w:tblPr>
              <w:tblW w:w="0" w:type="auto"/>
              <w:tblLook w:val="04A0" w:firstRow="1" w:lastRow="0" w:firstColumn="1" w:lastColumn="0" w:noHBand="0" w:noVBand="1"/>
            </w:tblPr>
            <w:tblGrid>
              <w:gridCol w:w="539"/>
              <w:gridCol w:w="8674"/>
            </w:tblGrid>
            <w:tr w:rsidR="00A10107" w:rsidRPr="00A10107" w14:paraId="4EA984C2" w14:textId="77777777" w:rsidTr="001808BB">
              <w:tc>
                <w:tcPr>
                  <w:tcW w:w="9213" w:type="dxa"/>
                  <w:gridSpan w:val="2"/>
                  <w:shd w:val="clear" w:color="auto" w:fill="auto"/>
                </w:tcPr>
                <w:p w14:paraId="33D00701" w14:textId="77777777" w:rsidR="00A10107" w:rsidRPr="00A10107" w:rsidRDefault="00A10107" w:rsidP="00A10107">
                  <w:pPr>
                    <w:spacing w:line="276" w:lineRule="auto"/>
                    <w:ind w:right="6" w:firstLine="0"/>
                    <w:jc w:val="center"/>
                    <w:rPr>
                      <w:b/>
                      <w:color w:val="002060"/>
                      <w:sz w:val="20"/>
                      <w:szCs w:val="20"/>
                    </w:rPr>
                  </w:pPr>
                  <w:r w:rsidRPr="00A10107">
                    <w:rPr>
                      <w:b/>
                      <w:color w:val="002060"/>
                      <w:sz w:val="20"/>
                      <w:szCs w:val="20"/>
                    </w:rPr>
                    <w:t>ART. 18 IL VICE DELEGATO PROVINCIALE</w:t>
                  </w:r>
                </w:p>
              </w:tc>
            </w:tr>
            <w:tr w:rsidR="00A10107" w:rsidRPr="00A10107" w14:paraId="56898D49" w14:textId="77777777" w:rsidTr="001808BB">
              <w:tc>
                <w:tcPr>
                  <w:tcW w:w="539" w:type="dxa"/>
                  <w:shd w:val="clear" w:color="auto" w:fill="auto"/>
                </w:tcPr>
                <w:p w14:paraId="5856E6A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18DCAA1C" w14:textId="77777777" w:rsidR="00A10107" w:rsidRPr="00A10107" w:rsidRDefault="00A10107" w:rsidP="004456F4">
                  <w:pPr>
                    <w:pStyle w:val="Paragrafoelenco"/>
                    <w:autoSpaceDE w:val="0"/>
                    <w:autoSpaceDN w:val="0"/>
                    <w:adjustRightInd w:val="0"/>
                    <w:spacing w:line="276" w:lineRule="auto"/>
                    <w:ind w:left="0" w:right="1986"/>
                    <w:rPr>
                      <w:color w:val="002060"/>
                      <w:sz w:val="20"/>
                      <w:szCs w:val="20"/>
                    </w:rPr>
                  </w:pPr>
                  <w:r w:rsidRPr="00A10107">
                    <w:rPr>
                      <w:color w:val="002060"/>
                      <w:sz w:val="20"/>
                      <w:szCs w:val="20"/>
                    </w:rPr>
                    <w:t>Il Vice Delegato Provinciale:</w:t>
                  </w:r>
                </w:p>
                <w:p w14:paraId="6476A22D" w14:textId="77777777" w:rsidR="00A10107" w:rsidRPr="00A10107" w:rsidRDefault="00A10107" w:rsidP="004456F4">
                  <w:pPr>
                    <w:pStyle w:val="Paragrafoelenco"/>
                    <w:numPr>
                      <w:ilvl w:val="0"/>
                      <w:numId w:val="34"/>
                    </w:numPr>
                    <w:autoSpaceDE w:val="0"/>
                    <w:autoSpaceDN w:val="0"/>
                    <w:adjustRightInd w:val="0"/>
                    <w:spacing w:after="160" w:line="276" w:lineRule="auto"/>
                    <w:ind w:left="312" w:right="1986"/>
                    <w:rPr>
                      <w:color w:val="002060"/>
                      <w:sz w:val="20"/>
                      <w:szCs w:val="20"/>
                    </w:rPr>
                  </w:pPr>
                  <w:r w:rsidRPr="00A10107">
                    <w:rPr>
                      <w:color w:val="002060"/>
                      <w:sz w:val="20"/>
                      <w:szCs w:val="20"/>
                    </w:rPr>
                    <w:t>è eletto dal Consiglio regionale entro 60 giorni dal suo insediamento;</w:t>
                  </w:r>
                </w:p>
                <w:p w14:paraId="3638866B" w14:textId="77777777" w:rsidR="00A10107" w:rsidRPr="00A10107" w:rsidRDefault="00A10107" w:rsidP="004456F4">
                  <w:pPr>
                    <w:pStyle w:val="Paragrafoelenco"/>
                    <w:numPr>
                      <w:ilvl w:val="0"/>
                      <w:numId w:val="34"/>
                    </w:numPr>
                    <w:autoSpaceDE w:val="0"/>
                    <w:autoSpaceDN w:val="0"/>
                    <w:adjustRightInd w:val="0"/>
                    <w:spacing w:after="160" w:line="276" w:lineRule="auto"/>
                    <w:ind w:left="312" w:right="1986"/>
                    <w:rPr>
                      <w:color w:val="002060"/>
                      <w:sz w:val="20"/>
                      <w:szCs w:val="20"/>
                    </w:rPr>
                  </w:pPr>
                  <w:r w:rsidRPr="00A10107">
                    <w:rPr>
                      <w:color w:val="002060"/>
                      <w:sz w:val="20"/>
                      <w:szCs w:val="20"/>
                    </w:rPr>
                    <w:t>dura in carica quattro anni, in coincidenza con il quadriennio olimpico;</w:t>
                  </w:r>
                </w:p>
                <w:p w14:paraId="31898A31" w14:textId="77777777" w:rsidR="00A10107" w:rsidRPr="00A10107" w:rsidRDefault="00A10107" w:rsidP="004456F4">
                  <w:pPr>
                    <w:pStyle w:val="Paragrafoelenco"/>
                    <w:numPr>
                      <w:ilvl w:val="0"/>
                      <w:numId w:val="34"/>
                    </w:numPr>
                    <w:autoSpaceDE w:val="0"/>
                    <w:autoSpaceDN w:val="0"/>
                    <w:adjustRightInd w:val="0"/>
                    <w:spacing w:after="160" w:line="276" w:lineRule="auto"/>
                    <w:ind w:left="312" w:right="1986"/>
                    <w:rPr>
                      <w:color w:val="002060"/>
                      <w:sz w:val="20"/>
                      <w:szCs w:val="20"/>
                    </w:rPr>
                  </w:pPr>
                  <w:r w:rsidRPr="00A10107">
                    <w:rPr>
                      <w:color w:val="002060"/>
                      <w:sz w:val="20"/>
                      <w:szCs w:val="20"/>
                    </w:rPr>
                    <w:t>può svolgere più mandati.</w:t>
                  </w:r>
                </w:p>
                <w:p w14:paraId="0487530B" w14:textId="77777777" w:rsidR="00A10107" w:rsidRPr="00A10107" w:rsidRDefault="00A10107" w:rsidP="004456F4">
                  <w:pPr>
                    <w:pStyle w:val="Paragrafoelenco"/>
                    <w:numPr>
                      <w:ilvl w:val="0"/>
                      <w:numId w:val="34"/>
                    </w:numPr>
                    <w:autoSpaceDE w:val="0"/>
                    <w:autoSpaceDN w:val="0"/>
                    <w:adjustRightInd w:val="0"/>
                    <w:spacing w:after="160" w:line="276" w:lineRule="auto"/>
                    <w:ind w:left="312" w:right="1986"/>
                    <w:rPr>
                      <w:color w:val="002060"/>
                      <w:sz w:val="20"/>
                      <w:szCs w:val="20"/>
                    </w:rPr>
                  </w:pPr>
                  <w:r w:rsidRPr="00A10107">
                    <w:rPr>
                      <w:color w:val="002060"/>
                      <w:sz w:val="20"/>
                      <w:szCs w:val="20"/>
                    </w:rPr>
                    <w:t>collabora con il Delegato provinciale e lo sostituisce in caso di impedimento temporaneo o di assenza.</w:t>
                  </w:r>
                </w:p>
              </w:tc>
            </w:tr>
            <w:tr w:rsidR="00A10107" w:rsidRPr="00A10107" w14:paraId="22D5902F" w14:textId="77777777" w:rsidTr="001808BB">
              <w:tc>
                <w:tcPr>
                  <w:tcW w:w="539" w:type="dxa"/>
                  <w:shd w:val="clear" w:color="auto" w:fill="auto"/>
                </w:tcPr>
                <w:p w14:paraId="75FDFD8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2BF37C2F" w14:textId="77777777" w:rsidR="00A10107" w:rsidRPr="00A10107" w:rsidRDefault="00A10107" w:rsidP="004456F4">
                  <w:pPr>
                    <w:pStyle w:val="Paragrafoelenco"/>
                    <w:autoSpaceDE w:val="0"/>
                    <w:autoSpaceDN w:val="0"/>
                    <w:adjustRightInd w:val="0"/>
                    <w:spacing w:line="276" w:lineRule="auto"/>
                    <w:ind w:left="0" w:right="1986"/>
                    <w:rPr>
                      <w:color w:val="002060"/>
                      <w:sz w:val="20"/>
                      <w:szCs w:val="20"/>
                    </w:rPr>
                  </w:pPr>
                  <w:r w:rsidRPr="00A10107">
                    <w:rPr>
                      <w:color w:val="002060"/>
                      <w:sz w:val="20"/>
                      <w:szCs w:val="20"/>
                    </w:rPr>
                    <w:t xml:space="preserve">Il Vice Delegato Provinciale decade: </w:t>
                  </w:r>
                </w:p>
                <w:p w14:paraId="36EFD8A3" w14:textId="77777777" w:rsidR="00A10107" w:rsidRPr="00A10107" w:rsidRDefault="00A10107" w:rsidP="004456F4">
                  <w:pPr>
                    <w:pStyle w:val="Paragrafoelenco"/>
                    <w:numPr>
                      <w:ilvl w:val="0"/>
                      <w:numId w:val="33"/>
                    </w:numPr>
                    <w:autoSpaceDE w:val="0"/>
                    <w:autoSpaceDN w:val="0"/>
                    <w:adjustRightInd w:val="0"/>
                    <w:spacing w:after="160" w:line="276" w:lineRule="auto"/>
                    <w:ind w:left="312" w:right="1986"/>
                    <w:rPr>
                      <w:color w:val="002060"/>
                      <w:sz w:val="20"/>
                      <w:szCs w:val="20"/>
                    </w:rPr>
                  </w:pPr>
                  <w:r w:rsidRPr="00A10107">
                    <w:rPr>
                      <w:color w:val="002060"/>
                      <w:sz w:val="20"/>
                      <w:szCs w:val="20"/>
                    </w:rPr>
                    <w:t>per impedimento definitivo a svolgere le proprie funzioni;</w:t>
                  </w:r>
                </w:p>
                <w:p w14:paraId="2A56BC95" w14:textId="77777777" w:rsidR="00A10107" w:rsidRPr="00A10107" w:rsidRDefault="00A10107" w:rsidP="004456F4">
                  <w:pPr>
                    <w:pStyle w:val="Paragrafoelenco"/>
                    <w:numPr>
                      <w:ilvl w:val="0"/>
                      <w:numId w:val="33"/>
                    </w:numPr>
                    <w:autoSpaceDE w:val="0"/>
                    <w:autoSpaceDN w:val="0"/>
                    <w:adjustRightInd w:val="0"/>
                    <w:spacing w:after="160" w:line="276" w:lineRule="auto"/>
                    <w:ind w:left="312" w:right="1986"/>
                    <w:rPr>
                      <w:color w:val="002060"/>
                      <w:sz w:val="20"/>
                      <w:szCs w:val="20"/>
                    </w:rPr>
                  </w:pPr>
                  <w:r w:rsidRPr="00A10107">
                    <w:rPr>
                      <w:color w:val="002060"/>
                      <w:sz w:val="20"/>
                      <w:szCs w:val="20"/>
                    </w:rPr>
                    <w:t>per revoca dell’incarico disposta dal Consiglio Regionale;</w:t>
                  </w:r>
                </w:p>
                <w:p w14:paraId="5C8D7206" w14:textId="77777777" w:rsidR="00A10107" w:rsidRPr="00A10107" w:rsidRDefault="00A10107" w:rsidP="004456F4">
                  <w:pPr>
                    <w:pStyle w:val="Paragrafoelenco"/>
                    <w:numPr>
                      <w:ilvl w:val="0"/>
                      <w:numId w:val="33"/>
                    </w:numPr>
                    <w:autoSpaceDE w:val="0"/>
                    <w:autoSpaceDN w:val="0"/>
                    <w:adjustRightInd w:val="0"/>
                    <w:spacing w:after="160" w:line="276" w:lineRule="auto"/>
                    <w:ind w:left="312" w:right="1986"/>
                    <w:rPr>
                      <w:color w:val="002060"/>
                      <w:sz w:val="20"/>
                      <w:szCs w:val="20"/>
                    </w:rPr>
                  </w:pPr>
                  <w:r w:rsidRPr="00A10107">
                    <w:rPr>
                      <w:color w:val="002060"/>
                      <w:sz w:val="20"/>
                      <w:szCs w:val="20"/>
                    </w:rPr>
                    <w:t>per dimissioni o rinuncia all’incarico;</w:t>
                  </w:r>
                </w:p>
                <w:p w14:paraId="395C3E7A" w14:textId="77777777" w:rsidR="00A10107" w:rsidRPr="00A10107" w:rsidRDefault="00A10107" w:rsidP="004456F4">
                  <w:pPr>
                    <w:pStyle w:val="Paragrafoelenco"/>
                    <w:numPr>
                      <w:ilvl w:val="0"/>
                      <w:numId w:val="33"/>
                    </w:numPr>
                    <w:autoSpaceDE w:val="0"/>
                    <w:autoSpaceDN w:val="0"/>
                    <w:adjustRightInd w:val="0"/>
                    <w:spacing w:after="160" w:line="276" w:lineRule="auto"/>
                    <w:ind w:left="312" w:right="1986"/>
                    <w:rPr>
                      <w:color w:val="002060"/>
                      <w:sz w:val="20"/>
                      <w:szCs w:val="20"/>
                    </w:rPr>
                  </w:pPr>
                  <w:r w:rsidRPr="00A10107">
                    <w:rPr>
                      <w:color w:val="002060"/>
                      <w:sz w:val="20"/>
                      <w:szCs w:val="20"/>
                    </w:rPr>
                    <w:t>a seguito di rinnovo del consiglio regionale.</w:t>
                  </w:r>
                </w:p>
              </w:tc>
            </w:tr>
            <w:tr w:rsidR="00A10107" w:rsidRPr="00A10107" w14:paraId="56204B97" w14:textId="77777777" w:rsidTr="001808BB">
              <w:tc>
                <w:tcPr>
                  <w:tcW w:w="539" w:type="dxa"/>
                  <w:shd w:val="clear" w:color="auto" w:fill="auto"/>
                </w:tcPr>
                <w:p w14:paraId="760927F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584E7D0D" w14:textId="77777777" w:rsidR="00A10107" w:rsidRPr="00A10107" w:rsidRDefault="00A10107" w:rsidP="004456F4">
                  <w:pPr>
                    <w:pStyle w:val="Paragrafoelenco"/>
                    <w:autoSpaceDE w:val="0"/>
                    <w:autoSpaceDN w:val="0"/>
                    <w:adjustRightInd w:val="0"/>
                    <w:spacing w:line="276" w:lineRule="auto"/>
                    <w:ind w:left="0" w:right="1986"/>
                    <w:rPr>
                      <w:color w:val="002060"/>
                      <w:sz w:val="20"/>
                      <w:szCs w:val="20"/>
                    </w:rPr>
                  </w:pPr>
                  <w:r w:rsidRPr="00A10107">
                    <w:rPr>
                      <w:color w:val="002060"/>
                      <w:sz w:val="20"/>
                      <w:szCs w:val="20"/>
                    </w:rPr>
                    <w:t>Non può essere eletto Delegato Provinciale, e se eletto decade, chi si trova nelle condizioni di cui all’art. 2382 del Codice civile.</w:t>
                  </w:r>
                </w:p>
              </w:tc>
            </w:tr>
          </w:tbl>
          <w:p w14:paraId="3000C0F7" w14:textId="77777777" w:rsidR="00A10107" w:rsidRPr="00A10107" w:rsidRDefault="00A10107" w:rsidP="00A10107">
            <w:pPr>
              <w:spacing w:line="276" w:lineRule="auto"/>
              <w:ind w:right="6"/>
              <w:rPr>
                <w:color w:val="002060"/>
                <w:sz w:val="20"/>
                <w:szCs w:val="20"/>
              </w:rPr>
            </w:pPr>
          </w:p>
          <w:p w14:paraId="27F786CB" w14:textId="77777777" w:rsidR="00A10107" w:rsidRDefault="00A10107" w:rsidP="00A10107">
            <w:pPr>
              <w:spacing w:line="276" w:lineRule="auto"/>
              <w:ind w:right="6"/>
              <w:rPr>
                <w:color w:val="002060"/>
                <w:sz w:val="20"/>
                <w:szCs w:val="20"/>
              </w:rPr>
            </w:pPr>
          </w:p>
          <w:p w14:paraId="6E5C3180" w14:textId="77777777" w:rsidR="00DE2E05" w:rsidRPr="00A10107" w:rsidRDefault="00DE2E05" w:rsidP="00A10107">
            <w:pPr>
              <w:spacing w:line="276" w:lineRule="auto"/>
              <w:ind w:right="6"/>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7"/>
              <w:gridCol w:w="8657"/>
              <w:gridCol w:w="17"/>
            </w:tblGrid>
            <w:tr w:rsidR="00A10107" w:rsidRPr="00A10107" w14:paraId="5DD421CF" w14:textId="77777777" w:rsidTr="001808BB">
              <w:tc>
                <w:tcPr>
                  <w:tcW w:w="9230" w:type="dxa"/>
                  <w:gridSpan w:val="4"/>
                  <w:tcBorders>
                    <w:top w:val="nil"/>
                    <w:left w:val="nil"/>
                    <w:bottom w:val="nil"/>
                    <w:right w:val="nil"/>
                  </w:tcBorders>
                  <w:shd w:val="clear" w:color="auto" w:fill="auto"/>
                </w:tcPr>
                <w:p w14:paraId="5DFAE306" w14:textId="77777777" w:rsidR="00A10107" w:rsidRPr="000F48BD" w:rsidRDefault="00A10107" w:rsidP="000F48BD">
                  <w:pPr>
                    <w:spacing w:after="124" w:line="276" w:lineRule="auto"/>
                    <w:ind w:left="15" w:right="8"/>
                    <w:jc w:val="center"/>
                    <w:rPr>
                      <w:b/>
                      <w:color w:val="002060"/>
                      <w:sz w:val="20"/>
                      <w:szCs w:val="20"/>
                    </w:rPr>
                  </w:pPr>
                  <w:r w:rsidRPr="000F48BD">
                    <w:rPr>
                      <w:b/>
                      <w:color w:val="002060"/>
                      <w:sz w:val="20"/>
                      <w:szCs w:val="20"/>
                    </w:rPr>
                    <w:t>TITOLO V</w:t>
                  </w:r>
                </w:p>
                <w:p w14:paraId="7CE44FBE" w14:textId="19855A9C" w:rsidR="00A10107" w:rsidRPr="00A10107" w:rsidRDefault="00A10107" w:rsidP="000F48BD">
                  <w:pPr>
                    <w:pStyle w:val="Titolo1"/>
                    <w:spacing w:line="276" w:lineRule="auto"/>
                    <w:ind w:left="15" w:right="8"/>
                    <w:jc w:val="center"/>
                    <w:rPr>
                      <w:rFonts w:ascii="Arial" w:hAnsi="Arial" w:cs="Arial"/>
                      <w:color w:val="002060"/>
                      <w:sz w:val="20"/>
                      <w:szCs w:val="20"/>
                    </w:rPr>
                  </w:pPr>
                  <w:r w:rsidRPr="000F48BD">
                    <w:rPr>
                      <w:rFonts w:ascii="Arial" w:hAnsi="Arial" w:cs="Arial"/>
                      <w:b/>
                      <w:color w:val="002060"/>
                      <w:sz w:val="20"/>
                      <w:szCs w:val="20"/>
                    </w:rPr>
                    <w:t>STRUTTURE E ORGANI REGIONALI</w:t>
                  </w:r>
                </w:p>
              </w:tc>
            </w:tr>
            <w:tr w:rsidR="00A10107" w:rsidRPr="00A10107" w14:paraId="671C999C" w14:textId="77777777" w:rsidTr="001808BB">
              <w:trPr>
                <w:gridAfter w:val="1"/>
                <w:wAfter w:w="17" w:type="dxa"/>
              </w:trPr>
              <w:tc>
                <w:tcPr>
                  <w:tcW w:w="9213" w:type="dxa"/>
                  <w:gridSpan w:val="3"/>
                  <w:tcBorders>
                    <w:top w:val="nil"/>
                    <w:left w:val="nil"/>
                    <w:bottom w:val="nil"/>
                    <w:right w:val="nil"/>
                  </w:tcBorders>
                  <w:shd w:val="clear" w:color="auto" w:fill="auto"/>
                </w:tcPr>
                <w:p w14:paraId="2E21F0B8" w14:textId="77777777" w:rsidR="00A10107" w:rsidRPr="00A10107" w:rsidRDefault="00A10107" w:rsidP="00A10107">
                  <w:pPr>
                    <w:spacing w:after="124" w:line="276" w:lineRule="auto"/>
                    <w:ind w:left="15" w:right="6"/>
                    <w:jc w:val="center"/>
                    <w:rPr>
                      <w:b/>
                      <w:color w:val="002060"/>
                      <w:sz w:val="20"/>
                      <w:szCs w:val="20"/>
                    </w:rPr>
                  </w:pPr>
                  <w:r w:rsidRPr="00A10107">
                    <w:rPr>
                      <w:b/>
                      <w:color w:val="002060"/>
                      <w:sz w:val="20"/>
                      <w:szCs w:val="20"/>
                    </w:rPr>
                    <w:t>ART. 19 IL COMITATO REGIONALE</w:t>
                  </w:r>
                </w:p>
              </w:tc>
            </w:tr>
            <w:tr w:rsidR="00A10107" w:rsidRPr="00A10107" w14:paraId="05292AB5" w14:textId="77777777" w:rsidTr="001808BB">
              <w:trPr>
                <w:gridAfter w:val="1"/>
                <w:wAfter w:w="17" w:type="dxa"/>
              </w:trPr>
              <w:tc>
                <w:tcPr>
                  <w:tcW w:w="539" w:type="dxa"/>
                  <w:tcBorders>
                    <w:top w:val="nil"/>
                    <w:left w:val="nil"/>
                    <w:bottom w:val="nil"/>
                    <w:right w:val="nil"/>
                  </w:tcBorders>
                  <w:shd w:val="clear" w:color="auto" w:fill="auto"/>
                </w:tcPr>
                <w:p w14:paraId="4F3DDC8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gridSpan w:val="2"/>
                  <w:tcBorders>
                    <w:top w:val="nil"/>
                    <w:left w:val="nil"/>
                    <w:bottom w:val="nil"/>
                    <w:right w:val="nil"/>
                  </w:tcBorders>
                  <w:shd w:val="clear" w:color="auto" w:fill="auto"/>
                </w:tcPr>
                <w:p w14:paraId="1342CFC3" w14:textId="77777777" w:rsidR="00A10107" w:rsidRPr="00A10107" w:rsidRDefault="00A10107" w:rsidP="00BF73C9">
                  <w:pPr>
                    <w:pStyle w:val="Paragrafoelenco"/>
                    <w:autoSpaceDE w:val="0"/>
                    <w:autoSpaceDN w:val="0"/>
                    <w:adjustRightInd w:val="0"/>
                    <w:spacing w:line="276" w:lineRule="auto"/>
                    <w:ind w:left="0" w:right="2128"/>
                    <w:rPr>
                      <w:color w:val="002060"/>
                      <w:sz w:val="20"/>
                      <w:szCs w:val="20"/>
                    </w:rPr>
                  </w:pPr>
                  <w:r w:rsidRPr="00A10107">
                    <w:rPr>
                      <w:color w:val="002060"/>
                      <w:sz w:val="20"/>
                      <w:szCs w:val="20"/>
                    </w:rPr>
                    <w:t>Il Comitato Regionale è la struttura territoriale di promozione e di coordinamento delle Associazioni locali presenti nel territorio regionale che costituiscono la sua base associativa.</w:t>
                  </w:r>
                </w:p>
              </w:tc>
            </w:tr>
            <w:tr w:rsidR="00A10107" w:rsidRPr="00A10107" w14:paraId="2184BF01" w14:textId="77777777" w:rsidTr="001808BB">
              <w:trPr>
                <w:gridAfter w:val="1"/>
                <w:wAfter w:w="17" w:type="dxa"/>
              </w:trPr>
              <w:tc>
                <w:tcPr>
                  <w:tcW w:w="539" w:type="dxa"/>
                  <w:tcBorders>
                    <w:top w:val="nil"/>
                    <w:left w:val="nil"/>
                    <w:bottom w:val="nil"/>
                    <w:right w:val="nil"/>
                  </w:tcBorders>
                  <w:shd w:val="clear" w:color="auto" w:fill="auto"/>
                </w:tcPr>
                <w:p w14:paraId="1758247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gridSpan w:val="2"/>
                  <w:tcBorders>
                    <w:top w:val="nil"/>
                    <w:left w:val="nil"/>
                    <w:bottom w:val="nil"/>
                    <w:right w:val="nil"/>
                  </w:tcBorders>
                  <w:shd w:val="clear" w:color="auto" w:fill="auto"/>
                </w:tcPr>
                <w:p w14:paraId="2B7ACFDB" w14:textId="77777777" w:rsidR="00A10107" w:rsidRPr="00A10107" w:rsidRDefault="00A10107" w:rsidP="00BF73C9">
                  <w:pPr>
                    <w:pStyle w:val="Paragrafoelenco"/>
                    <w:autoSpaceDE w:val="0"/>
                    <w:autoSpaceDN w:val="0"/>
                    <w:adjustRightInd w:val="0"/>
                    <w:spacing w:line="276" w:lineRule="auto"/>
                    <w:ind w:left="0" w:right="2128"/>
                    <w:rPr>
                      <w:color w:val="002060"/>
                      <w:sz w:val="20"/>
                      <w:szCs w:val="20"/>
                    </w:rPr>
                  </w:pPr>
                  <w:r w:rsidRPr="00A10107">
                    <w:rPr>
                      <w:color w:val="002060"/>
                      <w:sz w:val="20"/>
                      <w:szCs w:val="20"/>
                    </w:rPr>
                    <w:t>Attua le linee programmatiche ed assolve le funzioni esecutive delle delibere dell’Assemblea Regionale, del Consiglio Regionale e del Consiglio Nazionale nell’ambito del territorio di propria competenza.</w:t>
                  </w:r>
                </w:p>
              </w:tc>
            </w:tr>
            <w:tr w:rsidR="00A10107" w:rsidRPr="00A10107" w14:paraId="2E3328C6" w14:textId="77777777" w:rsidTr="001808BB">
              <w:tc>
                <w:tcPr>
                  <w:tcW w:w="9230" w:type="dxa"/>
                  <w:gridSpan w:val="4"/>
                  <w:tcBorders>
                    <w:top w:val="nil"/>
                    <w:left w:val="nil"/>
                    <w:bottom w:val="nil"/>
                    <w:right w:val="nil"/>
                  </w:tcBorders>
                  <w:shd w:val="clear" w:color="auto" w:fill="auto"/>
                </w:tcPr>
                <w:p w14:paraId="40063741" w14:textId="77777777" w:rsidR="00A10107" w:rsidRDefault="00A10107" w:rsidP="00A10107">
                  <w:pPr>
                    <w:spacing w:after="124" w:line="276" w:lineRule="auto"/>
                    <w:ind w:left="15" w:right="8"/>
                    <w:jc w:val="center"/>
                    <w:rPr>
                      <w:b/>
                      <w:color w:val="002060"/>
                      <w:sz w:val="20"/>
                      <w:szCs w:val="20"/>
                    </w:rPr>
                  </w:pPr>
                </w:p>
                <w:p w14:paraId="324788A9" w14:textId="77777777" w:rsidR="00246838" w:rsidRDefault="00246838" w:rsidP="00A10107">
                  <w:pPr>
                    <w:spacing w:after="124" w:line="276" w:lineRule="auto"/>
                    <w:ind w:left="15" w:right="8"/>
                    <w:jc w:val="center"/>
                    <w:rPr>
                      <w:b/>
                      <w:color w:val="002060"/>
                      <w:sz w:val="20"/>
                      <w:szCs w:val="20"/>
                    </w:rPr>
                  </w:pPr>
                </w:p>
                <w:p w14:paraId="6237275C" w14:textId="77777777" w:rsidR="00246838" w:rsidRDefault="00246838" w:rsidP="00A10107">
                  <w:pPr>
                    <w:spacing w:after="124" w:line="276" w:lineRule="auto"/>
                    <w:ind w:left="15" w:right="8"/>
                    <w:jc w:val="center"/>
                    <w:rPr>
                      <w:b/>
                      <w:color w:val="002060"/>
                      <w:sz w:val="20"/>
                      <w:szCs w:val="20"/>
                    </w:rPr>
                  </w:pPr>
                </w:p>
                <w:p w14:paraId="561471C1" w14:textId="77777777" w:rsidR="00246838" w:rsidRDefault="00246838" w:rsidP="00A10107">
                  <w:pPr>
                    <w:spacing w:after="124" w:line="276" w:lineRule="auto"/>
                    <w:ind w:left="15" w:right="8"/>
                    <w:jc w:val="center"/>
                    <w:rPr>
                      <w:b/>
                      <w:color w:val="002060"/>
                      <w:sz w:val="20"/>
                      <w:szCs w:val="20"/>
                    </w:rPr>
                  </w:pPr>
                </w:p>
                <w:p w14:paraId="27C83B51" w14:textId="77777777" w:rsidR="00246838" w:rsidRDefault="00246838" w:rsidP="00A10107">
                  <w:pPr>
                    <w:spacing w:after="124" w:line="276" w:lineRule="auto"/>
                    <w:ind w:left="15" w:right="8"/>
                    <w:jc w:val="center"/>
                    <w:rPr>
                      <w:b/>
                      <w:color w:val="002060"/>
                      <w:sz w:val="20"/>
                      <w:szCs w:val="20"/>
                    </w:rPr>
                  </w:pPr>
                </w:p>
                <w:p w14:paraId="3A53A2D8" w14:textId="77777777" w:rsidR="00246838" w:rsidRDefault="00246838" w:rsidP="00A10107">
                  <w:pPr>
                    <w:spacing w:after="124" w:line="276" w:lineRule="auto"/>
                    <w:ind w:left="15" w:right="8"/>
                    <w:jc w:val="center"/>
                    <w:rPr>
                      <w:b/>
                      <w:color w:val="002060"/>
                      <w:sz w:val="20"/>
                      <w:szCs w:val="20"/>
                    </w:rPr>
                  </w:pPr>
                </w:p>
                <w:p w14:paraId="1AB81FC0" w14:textId="77777777" w:rsidR="00246838" w:rsidRDefault="00246838" w:rsidP="00A10107">
                  <w:pPr>
                    <w:spacing w:after="124" w:line="276" w:lineRule="auto"/>
                    <w:ind w:left="15" w:right="8"/>
                    <w:jc w:val="center"/>
                    <w:rPr>
                      <w:b/>
                      <w:color w:val="002060"/>
                      <w:sz w:val="20"/>
                      <w:szCs w:val="20"/>
                    </w:rPr>
                  </w:pPr>
                </w:p>
                <w:p w14:paraId="2E8C6C58" w14:textId="77777777" w:rsidR="00246838" w:rsidRDefault="00246838" w:rsidP="00A10107">
                  <w:pPr>
                    <w:spacing w:after="124" w:line="276" w:lineRule="auto"/>
                    <w:ind w:left="15" w:right="8"/>
                    <w:jc w:val="center"/>
                    <w:rPr>
                      <w:b/>
                      <w:color w:val="002060"/>
                      <w:sz w:val="20"/>
                      <w:szCs w:val="20"/>
                    </w:rPr>
                  </w:pPr>
                </w:p>
                <w:p w14:paraId="19958EAC" w14:textId="77777777" w:rsidR="00246838" w:rsidRDefault="00246838" w:rsidP="00A10107">
                  <w:pPr>
                    <w:spacing w:after="124" w:line="276" w:lineRule="auto"/>
                    <w:ind w:left="15" w:right="8"/>
                    <w:jc w:val="center"/>
                    <w:rPr>
                      <w:b/>
                      <w:color w:val="002060"/>
                      <w:sz w:val="20"/>
                      <w:szCs w:val="20"/>
                    </w:rPr>
                  </w:pPr>
                </w:p>
                <w:p w14:paraId="21A053D1" w14:textId="77777777" w:rsidR="00246838" w:rsidRDefault="00246838" w:rsidP="00A10107">
                  <w:pPr>
                    <w:spacing w:after="124" w:line="276" w:lineRule="auto"/>
                    <w:ind w:left="15" w:right="8"/>
                    <w:jc w:val="center"/>
                    <w:rPr>
                      <w:b/>
                      <w:color w:val="002060"/>
                      <w:sz w:val="20"/>
                      <w:szCs w:val="20"/>
                    </w:rPr>
                  </w:pPr>
                </w:p>
                <w:p w14:paraId="34FD31B6" w14:textId="77777777" w:rsidR="00246838" w:rsidRDefault="00246838" w:rsidP="00A10107">
                  <w:pPr>
                    <w:spacing w:after="124" w:line="276" w:lineRule="auto"/>
                    <w:ind w:left="15" w:right="8"/>
                    <w:jc w:val="center"/>
                    <w:rPr>
                      <w:b/>
                      <w:color w:val="002060"/>
                      <w:sz w:val="20"/>
                      <w:szCs w:val="20"/>
                    </w:rPr>
                  </w:pPr>
                </w:p>
                <w:p w14:paraId="01AB2376" w14:textId="77777777" w:rsidR="00246838" w:rsidRDefault="00246838" w:rsidP="00A10107">
                  <w:pPr>
                    <w:spacing w:after="124" w:line="276" w:lineRule="auto"/>
                    <w:ind w:left="15" w:right="8"/>
                    <w:jc w:val="center"/>
                    <w:rPr>
                      <w:b/>
                      <w:color w:val="002060"/>
                      <w:sz w:val="20"/>
                      <w:szCs w:val="20"/>
                    </w:rPr>
                  </w:pPr>
                </w:p>
                <w:p w14:paraId="7CA056E9" w14:textId="77777777" w:rsidR="00246838" w:rsidRPr="00A10107" w:rsidRDefault="00246838" w:rsidP="00A10107">
                  <w:pPr>
                    <w:spacing w:after="124" w:line="276" w:lineRule="auto"/>
                    <w:ind w:left="15" w:right="8"/>
                    <w:jc w:val="center"/>
                    <w:rPr>
                      <w:b/>
                      <w:color w:val="002060"/>
                      <w:sz w:val="20"/>
                      <w:szCs w:val="20"/>
                    </w:rPr>
                  </w:pPr>
                </w:p>
              </w:tc>
            </w:tr>
            <w:tr w:rsidR="00A10107" w:rsidRPr="00A10107" w14:paraId="29CE2A1B" w14:textId="77777777" w:rsidTr="001808BB">
              <w:tc>
                <w:tcPr>
                  <w:tcW w:w="9230" w:type="dxa"/>
                  <w:gridSpan w:val="4"/>
                  <w:tcBorders>
                    <w:top w:val="nil"/>
                    <w:left w:val="nil"/>
                    <w:bottom w:val="nil"/>
                    <w:right w:val="nil"/>
                  </w:tcBorders>
                  <w:shd w:val="clear" w:color="auto" w:fill="auto"/>
                </w:tcPr>
                <w:p w14:paraId="7BAFFEC8" w14:textId="77777777" w:rsidR="00A10107" w:rsidRPr="000F48BD" w:rsidRDefault="00A10107" w:rsidP="000F48BD">
                  <w:pPr>
                    <w:pStyle w:val="Titolo1"/>
                    <w:spacing w:line="276" w:lineRule="auto"/>
                    <w:ind w:left="15" w:right="8"/>
                    <w:jc w:val="center"/>
                    <w:rPr>
                      <w:rFonts w:ascii="Arial" w:hAnsi="Arial" w:cs="Arial"/>
                      <w:b/>
                      <w:bCs/>
                      <w:color w:val="002060"/>
                      <w:sz w:val="20"/>
                      <w:szCs w:val="20"/>
                    </w:rPr>
                  </w:pPr>
                  <w:r w:rsidRPr="000F48BD">
                    <w:rPr>
                      <w:rFonts w:ascii="Arial" w:hAnsi="Arial" w:cs="Arial"/>
                      <w:b/>
                      <w:bCs/>
                      <w:color w:val="002060"/>
                      <w:sz w:val="20"/>
                      <w:szCs w:val="20"/>
                    </w:rPr>
                    <w:t>ART. 20 L’ASSEMBLEA REGIONALE</w:t>
                  </w:r>
                </w:p>
              </w:tc>
            </w:tr>
            <w:tr w:rsidR="00A10107" w:rsidRPr="00A10107" w14:paraId="329E6183" w14:textId="77777777" w:rsidTr="001808BB">
              <w:tc>
                <w:tcPr>
                  <w:tcW w:w="556" w:type="dxa"/>
                  <w:gridSpan w:val="2"/>
                  <w:tcBorders>
                    <w:top w:val="nil"/>
                    <w:left w:val="nil"/>
                    <w:bottom w:val="nil"/>
                    <w:right w:val="nil"/>
                  </w:tcBorders>
                  <w:shd w:val="clear" w:color="auto" w:fill="auto"/>
                </w:tcPr>
                <w:p w14:paraId="6532139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gridSpan w:val="2"/>
                  <w:tcBorders>
                    <w:top w:val="nil"/>
                    <w:left w:val="nil"/>
                    <w:bottom w:val="nil"/>
                    <w:right w:val="nil"/>
                  </w:tcBorders>
                  <w:shd w:val="clear" w:color="auto" w:fill="auto"/>
                </w:tcPr>
                <w:p w14:paraId="4D257FA3" w14:textId="77777777" w:rsidR="00A10107" w:rsidRPr="00A10107" w:rsidRDefault="00A10107" w:rsidP="00BF73C9">
                  <w:pPr>
                    <w:spacing w:line="276" w:lineRule="auto"/>
                    <w:ind w:right="2010"/>
                    <w:rPr>
                      <w:color w:val="002060"/>
                      <w:sz w:val="20"/>
                      <w:szCs w:val="20"/>
                    </w:rPr>
                  </w:pPr>
                  <w:r w:rsidRPr="00A10107">
                    <w:rPr>
                      <w:color w:val="002060"/>
                      <w:sz w:val="20"/>
                      <w:szCs w:val="20"/>
                    </w:rPr>
                    <w:t>L’Assemblea Regionale può essere ordinaria e/o straordinaria. È composta dai Presidenti delle Associazioni locali di cui all’art. 8, la cui sede sia in un comune della regione, e dai delegati dei soci individuali di cui all’art. 10, eletti secondo le modalità previste dall’art. 26 del presente statuto.</w:t>
                  </w:r>
                </w:p>
              </w:tc>
            </w:tr>
            <w:tr w:rsidR="00A10107" w:rsidRPr="00A10107" w14:paraId="1AC7A9BC" w14:textId="77777777" w:rsidTr="001808BB">
              <w:tc>
                <w:tcPr>
                  <w:tcW w:w="556" w:type="dxa"/>
                  <w:gridSpan w:val="2"/>
                  <w:tcBorders>
                    <w:top w:val="nil"/>
                    <w:left w:val="nil"/>
                    <w:bottom w:val="nil"/>
                    <w:right w:val="nil"/>
                  </w:tcBorders>
                  <w:shd w:val="clear" w:color="auto" w:fill="auto"/>
                </w:tcPr>
                <w:p w14:paraId="010FBB8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gridSpan w:val="2"/>
                  <w:tcBorders>
                    <w:top w:val="nil"/>
                    <w:left w:val="nil"/>
                    <w:bottom w:val="nil"/>
                    <w:right w:val="nil"/>
                  </w:tcBorders>
                  <w:shd w:val="clear" w:color="auto" w:fill="auto"/>
                </w:tcPr>
                <w:p w14:paraId="53990054" w14:textId="77777777" w:rsidR="00A10107" w:rsidRPr="00A10107" w:rsidRDefault="00A10107" w:rsidP="00BF73C9">
                  <w:pPr>
                    <w:spacing w:after="123" w:line="276" w:lineRule="auto"/>
                    <w:ind w:right="2010"/>
                    <w:rPr>
                      <w:color w:val="002060"/>
                      <w:sz w:val="20"/>
                      <w:szCs w:val="20"/>
                    </w:rPr>
                  </w:pPr>
                  <w:r w:rsidRPr="00A10107">
                    <w:rPr>
                      <w:color w:val="002060"/>
                      <w:sz w:val="20"/>
                      <w:szCs w:val="20"/>
                    </w:rPr>
                    <w:t xml:space="preserve">Ad essa partecipano, inoltre, con diritto di parola: </w:t>
                  </w:r>
                </w:p>
                <w:p w14:paraId="2FAE86C3" w14:textId="77777777" w:rsidR="00A10107" w:rsidRPr="00A10107" w:rsidRDefault="00A10107" w:rsidP="00BF73C9">
                  <w:pPr>
                    <w:numPr>
                      <w:ilvl w:val="0"/>
                      <w:numId w:val="28"/>
                    </w:numPr>
                    <w:spacing w:after="123" w:line="276" w:lineRule="auto"/>
                    <w:ind w:left="299" w:right="2010"/>
                    <w:rPr>
                      <w:color w:val="002060"/>
                      <w:sz w:val="20"/>
                      <w:szCs w:val="20"/>
                    </w:rPr>
                  </w:pPr>
                  <w:r w:rsidRPr="00A10107">
                    <w:rPr>
                      <w:color w:val="002060"/>
                      <w:sz w:val="20"/>
                      <w:szCs w:val="20"/>
                    </w:rPr>
                    <w:t>il Presidente Regionale in carica o uscente;</w:t>
                  </w:r>
                </w:p>
                <w:p w14:paraId="5574A986" w14:textId="77777777" w:rsidR="00A10107" w:rsidRPr="00A10107" w:rsidRDefault="00A10107" w:rsidP="00BF73C9">
                  <w:pPr>
                    <w:numPr>
                      <w:ilvl w:val="0"/>
                      <w:numId w:val="28"/>
                    </w:numPr>
                    <w:spacing w:after="123" w:line="276" w:lineRule="auto"/>
                    <w:ind w:left="299" w:right="2010"/>
                    <w:rPr>
                      <w:color w:val="002060"/>
                      <w:sz w:val="20"/>
                      <w:szCs w:val="20"/>
                    </w:rPr>
                  </w:pPr>
                  <w:r w:rsidRPr="00A10107">
                    <w:rPr>
                      <w:color w:val="002060"/>
                      <w:sz w:val="20"/>
                      <w:szCs w:val="20"/>
                    </w:rPr>
                    <w:t>i Delegati Provinciali della Regione;</w:t>
                  </w:r>
                </w:p>
                <w:p w14:paraId="77986CD7" w14:textId="77777777" w:rsidR="00A10107" w:rsidRPr="00A10107" w:rsidRDefault="00A10107" w:rsidP="00BF73C9">
                  <w:pPr>
                    <w:numPr>
                      <w:ilvl w:val="0"/>
                      <w:numId w:val="28"/>
                    </w:numPr>
                    <w:spacing w:after="123" w:line="276" w:lineRule="auto"/>
                    <w:ind w:left="299" w:right="2010"/>
                    <w:rPr>
                      <w:color w:val="002060"/>
                      <w:sz w:val="20"/>
                      <w:szCs w:val="20"/>
                    </w:rPr>
                  </w:pPr>
                  <w:r w:rsidRPr="00A10107">
                    <w:rPr>
                      <w:color w:val="002060"/>
                      <w:sz w:val="20"/>
                      <w:szCs w:val="20"/>
                    </w:rPr>
                    <w:t>i componenti il Consiglio Regionale in carica od uscente;</w:t>
                  </w:r>
                </w:p>
                <w:p w14:paraId="2D947B47" w14:textId="77777777" w:rsidR="00A10107" w:rsidRPr="00A10107" w:rsidRDefault="00A10107" w:rsidP="00BF73C9">
                  <w:pPr>
                    <w:numPr>
                      <w:ilvl w:val="0"/>
                      <w:numId w:val="28"/>
                    </w:numPr>
                    <w:spacing w:after="123" w:line="276" w:lineRule="auto"/>
                    <w:ind w:left="299" w:right="2010"/>
                    <w:rPr>
                      <w:color w:val="002060"/>
                      <w:sz w:val="20"/>
                      <w:szCs w:val="20"/>
                    </w:rPr>
                  </w:pPr>
                  <w:r w:rsidRPr="00A10107">
                    <w:rPr>
                      <w:color w:val="002060"/>
                      <w:sz w:val="20"/>
                      <w:szCs w:val="20"/>
                    </w:rPr>
                    <w:t>i Consiglieri nazionali eletti su proposta della regione;</w:t>
                  </w:r>
                </w:p>
                <w:p w14:paraId="344A2058" w14:textId="77777777" w:rsidR="00A10107" w:rsidRPr="00A10107" w:rsidRDefault="00A10107" w:rsidP="00BF73C9">
                  <w:pPr>
                    <w:numPr>
                      <w:ilvl w:val="0"/>
                      <w:numId w:val="28"/>
                    </w:numPr>
                    <w:spacing w:after="123" w:line="276" w:lineRule="auto"/>
                    <w:ind w:left="299" w:right="2010"/>
                    <w:rPr>
                      <w:color w:val="002060"/>
                      <w:sz w:val="20"/>
                      <w:szCs w:val="20"/>
                    </w:rPr>
                  </w:pPr>
                  <w:r w:rsidRPr="00A10107">
                    <w:rPr>
                      <w:color w:val="002060"/>
                      <w:sz w:val="20"/>
                      <w:szCs w:val="20"/>
                    </w:rPr>
                    <w:t>Il Revisore dei Conti Regionale.</w:t>
                  </w:r>
                </w:p>
              </w:tc>
            </w:tr>
            <w:tr w:rsidR="00A10107" w:rsidRPr="00A10107" w14:paraId="7F0DF470" w14:textId="77777777" w:rsidTr="001808BB">
              <w:tc>
                <w:tcPr>
                  <w:tcW w:w="556" w:type="dxa"/>
                  <w:gridSpan w:val="2"/>
                  <w:tcBorders>
                    <w:top w:val="nil"/>
                    <w:left w:val="nil"/>
                    <w:bottom w:val="nil"/>
                    <w:right w:val="nil"/>
                  </w:tcBorders>
                  <w:shd w:val="clear" w:color="auto" w:fill="auto"/>
                </w:tcPr>
                <w:p w14:paraId="78C75BF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3.</w:t>
                  </w:r>
                </w:p>
              </w:tc>
              <w:tc>
                <w:tcPr>
                  <w:tcW w:w="8674" w:type="dxa"/>
                  <w:gridSpan w:val="2"/>
                  <w:tcBorders>
                    <w:top w:val="nil"/>
                    <w:left w:val="nil"/>
                    <w:bottom w:val="nil"/>
                    <w:right w:val="nil"/>
                  </w:tcBorders>
                  <w:shd w:val="clear" w:color="auto" w:fill="auto"/>
                </w:tcPr>
                <w:p w14:paraId="13214983" w14:textId="77777777" w:rsidR="00A10107" w:rsidRPr="00A10107" w:rsidRDefault="00A10107" w:rsidP="00BF73C9">
                  <w:pPr>
                    <w:spacing w:line="276" w:lineRule="auto"/>
                    <w:ind w:right="2010"/>
                    <w:rPr>
                      <w:color w:val="002060"/>
                      <w:sz w:val="20"/>
                      <w:szCs w:val="20"/>
                    </w:rPr>
                  </w:pPr>
                  <w:r w:rsidRPr="00A10107">
                    <w:rPr>
                      <w:color w:val="002060"/>
                      <w:sz w:val="20"/>
                      <w:szCs w:val="20"/>
                    </w:rPr>
                    <w:t xml:space="preserve">Il Presidente di un’associazione locale può trasmettere il suo diritto di rappresentanza ad un altro socio della propria associazione locale tesserato con qualifica di dirigente. </w:t>
                  </w:r>
                </w:p>
              </w:tc>
            </w:tr>
            <w:tr w:rsidR="00A10107" w:rsidRPr="00A10107" w14:paraId="1AFBEDFC" w14:textId="77777777" w:rsidTr="001808BB">
              <w:tc>
                <w:tcPr>
                  <w:tcW w:w="556" w:type="dxa"/>
                  <w:gridSpan w:val="2"/>
                  <w:tcBorders>
                    <w:top w:val="nil"/>
                    <w:left w:val="nil"/>
                    <w:bottom w:val="nil"/>
                    <w:right w:val="nil"/>
                  </w:tcBorders>
                  <w:shd w:val="clear" w:color="auto" w:fill="auto"/>
                </w:tcPr>
                <w:p w14:paraId="5567625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gridSpan w:val="2"/>
                  <w:tcBorders>
                    <w:top w:val="nil"/>
                    <w:left w:val="nil"/>
                    <w:bottom w:val="nil"/>
                    <w:right w:val="nil"/>
                  </w:tcBorders>
                  <w:shd w:val="clear" w:color="auto" w:fill="auto"/>
                </w:tcPr>
                <w:p w14:paraId="7A33EAE2" w14:textId="77777777" w:rsidR="00A10107" w:rsidRPr="00A10107" w:rsidRDefault="00A10107" w:rsidP="00BF73C9">
                  <w:pPr>
                    <w:spacing w:line="276" w:lineRule="auto"/>
                    <w:ind w:right="2152"/>
                    <w:rPr>
                      <w:color w:val="002060"/>
                      <w:sz w:val="20"/>
                      <w:szCs w:val="20"/>
                    </w:rPr>
                  </w:pPr>
                  <w:r w:rsidRPr="00A10107">
                    <w:rPr>
                      <w:color w:val="002060"/>
                      <w:sz w:val="20"/>
                      <w:szCs w:val="20"/>
                    </w:rPr>
                    <w:t>Il presidente, o suo delegato ai sensi di quanto sopra, rappresentante la propria associazione locale ammessa all'Assemblea Regionale con facoltà di parola e di voto, può ricevere dai presidenti di altre associazioni della sua stessa provincia:</w:t>
                  </w:r>
                </w:p>
                <w:p w14:paraId="34C6CD0C" w14:textId="77777777" w:rsidR="00A10107" w:rsidRPr="00A10107" w:rsidRDefault="00A10107" w:rsidP="00BF73C9">
                  <w:pPr>
                    <w:numPr>
                      <w:ilvl w:val="0"/>
                      <w:numId w:val="35"/>
                    </w:numPr>
                    <w:spacing w:line="276" w:lineRule="auto"/>
                    <w:ind w:left="439" w:right="2152" w:hanging="439"/>
                    <w:rPr>
                      <w:color w:val="002060"/>
                      <w:sz w:val="20"/>
                      <w:szCs w:val="20"/>
                    </w:rPr>
                  </w:pPr>
                  <w:r w:rsidRPr="00A10107">
                    <w:rPr>
                      <w:color w:val="002060"/>
                      <w:sz w:val="20"/>
                      <w:szCs w:val="20"/>
                    </w:rPr>
                    <w:t>1 delega, se all’Assemblea hanno diritto di partecipare oltre 50 associazioni e società aventi diritto di voto;</w:t>
                  </w:r>
                </w:p>
                <w:p w14:paraId="49B52365" w14:textId="77777777" w:rsidR="00A10107" w:rsidRPr="00A10107" w:rsidRDefault="00A10107" w:rsidP="00BF73C9">
                  <w:pPr>
                    <w:numPr>
                      <w:ilvl w:val="0"/>
                      <w:numId w:val="35"/>
                    </w:numPr>
                    <w:spacing w:after="123" w:line="276" w:lineRule="auto"/>
                    <w:ind w:left="439" w:right="2152" w:hanging="439"/>
                    <w:rPr>
                      <w:color w:val="002060"/>
                      <w:sz w:val="20"/>
                      <w:szCs w:val="20"/>
                    </w:rPr>
                  </w:pPr>
                  <w:r w:rsidRPr="00A10107">
                    <w:rPr>
                      <w:color w:val="002060"/>
                      <w:sz w:val="20"/>
                      <w:szCs w:val="20"/>
                    </w:rPr>
                    <w:t>2, oltre 100 associazioni e società aventi diritto di voto;</w:t>
                  </w:r>
                </w:p>
                <w:p w14:paraId="451BB1F5" w14:textId="77777777" w:rsidR="00A10107" w:rsidRPr="00A10107" w:rsidRDefault="00A10107" w:rsidP="00BF73C9">
                  <w:pPr>
                    <w:numPr>
                      <w:ilvl w:val="0"/>
                      <w:numId w:val="35"/>
                    </w:numPr>
                    <w:spacing w:after="123" w:line="276" w:lineRule="auto"/>
                    <w:ind w:left="439" w:right="2152" w:hanging="439"/>
                    <w:rPr>
                      <w:color w:val="002060"/>
                      <w:sz w:val="20"/>
                      <w:szCs w:val="20"/>
                    </w:rPr>
                  </w:pPr>
                  <w:r w:rsidRPr="00A10107">
                    <w:rPr>
                      <w:color w:val="002060"/>
                      <w:sz w:val="20"/>
                      <w:szCs w:val="20"/>
                    </w:rPr>
                    <w:t>3, oltre 300 associazioni e società aventi diritto.</w:t>
                  </w:r>
                </w:p>
                <w:p w14:paraId="5286DCCB" w14:textId="77777777" w:rsidR="00A10107" w:rsidRPr="00A10107" w:rsidRDefault="00A10107" w:rsidP="00BF73C9">
                  <w:pPr>
                    <w:numPr>
                      <w:ilvl w:val="0"/>
                      <w:numId w:val="35"/>
                    </w:numPr>
                    <w:spacing w:after="123" w:line="276" w:lineRule="auto"/>
                    <w:ind w:left="439" w:right="2152" w:hanging="439"/>
                    <w:rPr>
                      <w:color w:val="002060"/>
                      <w:sz w:val="20"/>
                      <w:szCs w:val="20"/>
                    </w:rPr>
                  </w:pPr>
                  <w:r w:rsidRPr="00A10107">
                    <w:rPr>
                      <w:color w:val="002060"/>
                      <w:sz w:val="20"/>
                      <w:szCs w:val="20"/>
                    </w:rPr>
                    <w:t>4, oltre 500 associazioni e società aventi diritto;</w:t>
                  </w:r>
                </w:p>
                <w:p w14:paraId="1AD13AF4" w14:textId="77777777" w:rsidR="00A10107" w:rsidRPr="00A10107" w:rsidRDefault="00A10107" w:rsidP="00BF73C9">
                  <w:pPr>
                    <w:numPr>
                      <w:ilvl w:val="0"/>
                      <w:numId w:val="35"/>
                    </w:numPr>
                    <w:spacing w:after="123" w:line="276" w:lineRule="auto"/>
                    <w:ind w:left="439" w:right="2152" w:hanging="439"/>
                    <w:rPr>
                      <w:color w:val="002060"/>
                      <w:sz w:val="20"/>
                      <w:szCs w:val="20"/>
                    </w:rPr>
                  </w:pPr>
                  <w:r w:rsidRPr="00A10107">
                    <w:rPr>
                      <w:color w:val="002060"/>
                      <w:sz w:val="20"/>
                      <w:szCs w:val="20"/>
                    </w:rPr>
                    <w:t>5, oltre le 600 associazioni e società aventi diritto.</w:t>
                  </w:r>
                </w:p>
                <w:p w14:paraId="67CF68FF" w14:textId="77777777" w:rsidR="00A10107" w:rsidRPr="00A10107" w:rsidRDefault="00A10107" w:rsidP="00BF73C9">
                  <w:pPr>
                    <w:spacing w:after="123" w:line="276" w:lineRule="auto"/>
                    <w:ind w:left="0" w:right="2152" w:firstLine="0"/>
                    <w:rPr>
                      <w:color w:val="002060"/>
                      <w:sz w:val="20"/>
                      <w:szCs w:val="20"/>
                    </w:rPr>
                  </w:pPr>
                  <w:r w:rsidRPr="00A10107">
                    <w:rPr>
                      <w:rFonts w:eastAsiaTheme="minorHAnsi"/>
                      <w:color w:val="002060"/>
                      <w:sz w:val="20"/>
                      <w:szCs w:val="20"/>
                      <w:lang w:eastAsia="en-US"/>
                    </w:rPr>
                    <w:t>Nel caso in cui l’assemblea si svolga esclusivamente in forma elettronica a distanza, non saranno ammesse deleghe al di fuori di quelle di cui al comma 3, c.d. “deleghe interne”.</w:t>
                  </w:r>
                </w:p>
              </w:tc>
            </w:tr>
            <w:tr w:rsidR="00A10107" w:rsidRPr="00A10107" w14:paraId="7553B02D" w14:textId="77777777" w:rsidTr="001808BB">
              <w:tc>
                <w:tcPr>
                  <w:tcW w:w="556" w:type="dxa"/>
                  <w:gridSpan w:val="2"/>
                  <w:tcBorders>
                    <w:top w:val="nil"/>
                    <w:left w:val="nil"/>
                    <w:bottom w:val="nil"/>
                    <w:right w:val="nil"/>
                  </w:tcBorders>
                  <w:shd w:val="clear" w:color="auto" w:fill="auto"/>
                </w:tcPr>
                <w:p w14:paraId="4DE58CE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gridSpan w:val="2"/>
                  <w:tcBorders>
                    <w:top w:val="nil"/>
                    <w:left w:val="nil"/>
                    <w:bottom w:val="nil"/>
                    <w:right w:val="nil"/>
                  </w:tcBorders>
                  <w:shd w:val="clear" w:color="auto" w:fill="auto"/>
                </w:tcPr>
                <w:p w14:paraId="7A5A4D48" w14:textId="77777777" w:rsidR="00A10107" w:rsidRPr="00A10107" w:rsidRDefault="00A10107" w:rsidP="00BF73C9">
                  <w:pPr>
                    <w:spacing w:line="276" w:lineRule="auto"/>
                    <w:ind w:right="2152"/>
                    <w:rPr>
                      <w:color w:val="002060"/>
                      <w:sz w:val="20"/>
                      <w:szCs w:val="20"/>
                    </w:rPr>
                  </w:pPr>
                  <w:r w:rsidRPr="00A10107">
                    <w:rPr>
                      <w:color w:val="002060"/>
                      <w:sz w:val="20"/>
                      <w:szCs w:val="20"/>
                    </w:rPr>
                    <w:t xml:space="preserve">I Consiglieri Regionali in carica non possono rappresentare associazioni locali né direttamente né per delega. </w:t>
                  </w:r>
                </w:p>
              </w:tc>
            </w:tr>
            <w:tr w:rsidR="00A10107" w:rsidRPr="00A10107" w14:paraId="0F60BE75" w14:textId="77777777" w:rsidTr="001808BB">
              <w:tc>
                <w:tcPr>
                  <w:tcW w:w="556" w:type="dxa"/>
                  <w:gridSpan w:val="2"/>
                  <w:tcBorders>
                    <w:top w:val="nil"/>
                    <w:left w:val="nil"/>
                    <w:bottom w:val="nil"/>
                    <w:right w:val="nil"/>
                  </w:tcBorders>
                  <w:shd w:val="clear" w:color="auto" w:fill="auto"/>
                </w:tcPr>
                <w:p w14:paraId="269A934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gridSpan w:val="2"/>
                  <w:tcBorders>
                    <w:top w:val="nil"/>
                    <w:left w:val="nil"/>
                    <w:bottom w:val="nil"/>
                    <w:right w:val="nil"/>
                  </w:tcBorders>
                  <w:shd w:val="clear" w:color="auto" w:fill="auto"/>
                </w:tcPr>
                <w:p w14:paraId="1310D80C" w14:textId="77777777" w:rsidR="00A10107" w:rsidRPr="00A10107" w:rsidRDefault="00A10107" w:rsidP="00BF73C9">
                  <w:pPr>
                    <w:spacing w:after="121" w:line="276" w:lineRule="auto"/>
                    <w:ind w:right="2010"/>
                    <w:rPr>
                      <w:color w:val="002060"/>
                      <w:sz w:val="20"/>
                      <w:szCs w:val="20"/>
                    </w:rPr>
                  </w:pPr>
                  <w:r w:rsidRPr="00A10107">
                    <w:rPr>
                      <w:color w:val="002060"/>
                      <w:sz w:val="20"/>
                      <w:szCs w:val="20"/>
                    </w:rPr>
                    <w:t>L’Assemblea Regionale ordinaria è convocata dal Presidente Regionale:</w:t>
                  </w:r>
                </w:p>
                <w:p w14:paraId="083D0241" w14:textId="77777777" w:rsidR="00A10107" w:rsidRPr="00A10107" w:rsidRDefault="00A10107" w:rsidP="00BF73C9">
                  <w:pPr>
                    <w:numPr>
                      <w:ilvl w:val="0"/>
                      <w:numId w:val="37"/>
                    </w:numPr>
                    <w:spacing w:after="123" w:line="276" w:lineRule="auto"/>
                    <w:ind w:left="299" w:right="2010"/>
                    <w:rPr>
                      <w:color w:val="002060"/>
                      <w:sz w:val="20"/>
                      <w:szCs w:val="20"/>
                    </w:rPr>
                  </w:pPr>
                  <w:r w:rsidRPr="00A10107">
                    <w:rPr>
                      <w:color w:val="002060"/>
                      <w:sz w:val="20"/>
                      <w:szCs w:val="20"/>
                    </w:rPr>
                    <w:t xml:space="preserve">di norma in data anteriore a quella dell’Assemblea Nazionale e comunque prima dello svolgimento delle elezioni degli Organi Territoriali del C.O.N.I.; </w:t>
                  </w:r>
                </w:p>
                <w:p w14:paraId="278C2C71" w14:textId="77777777" w:rsidR="00A10107" w:rsidRPr="00A10107" w:rsidRDefault="00A10107" w:rsidP="00BF73C9">
                  <w:pPr>
                    <w:numPr>
                      <w:ilvl w:val="0"/>
                      <w:numId w:val="37"/>
                    </w:numPr>
                    <w:spacing w:line="276" w:lineRule="auto"/>
                    <w:ind w:left="299" w:right="2010"/>
                    <w:rPr>
                      <w:color w:val="002060"/>
                      <w:sz w:val="20"/>
                      <w:szCs w:val="20"/>
                    </w:rPr>
                  </w:pPr>
                  <w:r w:rsidRPr="00A10107">
                    <w:rPr>
                      <w:color w:val="002060"/>
                      <w:sz w:val="20"/>
                      <w:szCs w:val="20"/>
                    </w:rPr>
                    <w:t>ogni anno, entro il 30 aprile, per l’approvazione della relazione consuntiva e programmatica del Comitato Regionale e dei rendiconti annuali, come espressione della autonomia amministrativa e finanziaria;</w:t>
                  </w:r>
                </w:p>
                <w:p w14:paraId="4791A0B3" w14:textId="77777777" w:rsidR="00A10107" w:rsidRPr="00A10107" w:rsidRDefault="00A10107" w:rsidP="00BF73C9">
                  <w:pPr>
                    <w:numPr>
                      <w:ilvl w:val="0"/>
                      <w:numId w:val="37"/>
                    </w:numPr>
                    <w:spacing w:after="117" w:line="276" w:lineRule="auto"/>
                    <w:ind w:left="299" w:right="2010"/>
                    <w:rPr>
                      <w:color w:val="002060"/>
                      <w:sz w:val="20"/>
                      <w:szCs w:val="20"/>
                    </w:rPr>
                  </w:pPr>
                  <w:r w:rsidRPr="00A10107">
                    <w:rPr>
                      <w:color w:val="002060"/>
                      <w:sz w:val="20"/>
                      <w:szCs w:val="20"/>
                    </w:rPr>
                    <w:t>ogni quattro anni per eleggere, in votazioni separate il Presidente Regionale, i Consiglieri Regionali e il Revisore dei Conti Regionale.</w:t>
                  </w:r>
                </w:p>
                <w:p w14:paraId="38CECEF7" w14:textId="77777777" w:rsidR="00A10107" w:rsidRPr="00A10107" w:rsidRDefault="00A10107" w:rsidP="00BF73C9">
                  <w:pPr>
                    <w:numPr>
                      <w:ilvl w:val="0"/>
                      <w:numId w:val="37"/>
                    </w:numPr>
                    <w:spacing w:line="276" w:lineRule="auto"/>
                    <w:ind w:left="299" w:right="2010"/>
                    <w:rPr>
                      <w:color w:val="002060"/>
                      <w:sz w:val="20"/>
                      <w:szCs w:val="20"/>
                    </w:rPr>
                  </w:pPr>
                  <w:r w:rsidRPr="00A10107">
                    <w:rPr>
                      <w:color w:val="002060"/>
                      <w:sz w:val="20"/>
                      <w:szCs w:val="20"/>
                    </w:rPr>
                    <w:t xml:space="preserve">ogni quattro anni per formulare al Comitato Regionale, che trasmetterà alla segreteria Nazionale, le proposte di candidatura dei tesserati che, in possesso dei requisiti richiesti, si siano dichiarati disponibili a ricoprire la carica di Presidente Nazionale, Consigliere Nazionale, </w:t>
                  </w:r>
                  <w:r w:rsidRPr="00A10107">
                    <w:rPr>
                      <w:color w:val="002060"/>
                      <w:sz w:val="20"/>
                      <w:szCs w:val="20"/>
                    </w:rPr>
                    <w:lastRenderedPageBreak/>
                    <w:t>Presidente o componente del Collegio dei Revisori dei Conti Nazionale;</w:t>
                  </w:r>
                </w:p>
                <w:p w14:paraId="70E6AEB2" w14:textId="77777777" w:rsidR="00A10107" w:rsidRPr="00A10107" w:rsidRDefault="00A10107" w:rsidP="00BF73C9">
                  <w:pPr>
                    <w:numPr>
                      <w:ilvl w:val="0"/>
                      <w:numId w:val="37"/>
                    </w:numPr>
                    <w:spacing w:line="276" w:lineRule="auto"/>
                    <w:ind w:left="299" w:right="2010"/>
                    <w:rPr>
                      <w:color w:val="002060"/>
                      <w:sz w:val="20"/>
                      <w:szCs w:val="20"/>
                    </w:rPr>
                  </w:pPr>
                  <w:r w:rsidRPr="00A10107">
                    <w:rPr>
                      <w:color w:val="002060"/>
                      <w:sz w:val="20"/>
                      <w:szCs w:val="20"/>
                    </w:rPr>
                    <w:t>Per deliberare sulla responsabilità dei componenti degli organi sociali e promuovere azione di responsabilità nei loro confronti;</w:t>
                  </w:r>
                </w:p>
                <w:p w14:paraId="5CC8E21E" w14:textId="77777777" w:rsidR="00A10107" w:rsidRPr="00A10107" w:rsidRDefault="00A10107" w:rsidP="00BF73C9">
                  <w:pPr>
                    <w:numPr>
                      <w:ilvl w:val="0"/>
                      <w:numId w:val="37"/>
                    </w:numPr>
                    <w:spacing w:after="123" w:line="276" w:lineRule="auto"/>
                    <w:ind w:left="299" w:right="2010"/>
                    <w:rPr>
                      <w:color w:val="002060"/>
                      <w:sz w:val="20"/>
                      <w:szCs w:val="20"/>
                    </w:rPr>
                  </w:pPr>
                  <w:r w:rsidRPr="00A10107">
                    <w:rPr>
                      <w:color w:val="002060"/>
                      <w:sz w:val="20"/>
                      <w:szCs w:val="20"/>
                    </w:rPr>
                    <w:t>Per approvare il regolamento dei lavori assembleari;</w:t>
                  </w:r>
                </w:p>
                <w:p w14:paraId="219771B1" w14:textId="77777777" w:rsidR="00A10107" w:rsidRPr="00A10107" w:rsidRDefault="00A10107" w:rsidP="00BF73C9">
                  <w:pPr>
                    <w:numPr>
                      <w:ilvl w:val="0"/>
                      <w:numId w:val="37"/>
                    </w:numPr>
                    <w:spacing w:after="117" w:line="276" w:lineRule="auto"/>
                    <w:ind w:left="299" w:right="2010"/>
                    <w:rPr>
                      <w:color w:val="002060"/>
                      <w:sz w:val="20"/>
                      <w:szCs w:val="20"/>
                    </w:rPr>
                  </w:pPr>
                  <w:r w:rsidRPr="00A10107">
                    <w:rPr>
                      <w:color w:val="002060"/>
                      <w:sz w:val="20"/>
                      <w:szCs w:val="20"/>
                    </w:rPr>
                    <w:t xml:space="preserve">Per deliberare sugli altri oggetti attribuiti dalla legge, dall’atto costitutivo o dallo statuto alla sua competenza;  </w:t>
                  </w:r>
                </w:p>
                <w:p w14:paraId="49F15024" w14:textId="77777777" w:rsidR="00A10107" w:rsidRPr="00A10107" w:rsidRDefault="00A10107" w:rsidP="00BF73C9">
                  <w:pPr>
                    <w:numPr>
                      <w:ilvl w:val="0"/>
                      <w:numId w:val="37"/>
                    </w:numPr>
                    <w:spacing w:after="117" w:line="276" w:lineRule="auto"/>
                    <w:ind w:left="299" w:right="2010"/>
                    <w:rPr>
                      <w:color w:val="002060"/>
                      <w:sz w:val="20"/>
                      <w:szCs w:val="20"/>
                    </w:rPr>
                  </w:pPr>
                  <w:r w:rsidRPr="00A10107">
                    <w:rPr>
                      <w:color w:val="002060"/>
                      <w:sz w:val="20"/>
                      <w:szCs w:val="20"/>
                    </w:rPr>
                    <w:t>Per deliberare su ogni altro argomento inerente la vita e lo sviluppo delle Associazioni della Regione;</w:t>
                  </w:r>
                </w:p>
                <w:p w14:paraId="499C61CC" w14:textId="77777777" w:rsidR="00A10107" w:rsidRPr="00A10107" w:rsidRDefault="00A10107" w:rsidP="00BF73C9">
                  <w:pPr>
                    <w:numPr>
                      <w:ilvl w:val="0"/>
                      <w:numId w:val="37"/>
                    </w:numPr>
                    <w:spacing w:after="123" w:line="276" w:lineRule="auto"/>
                    <w:ind w:left="299" w:right="2010"/>
                    <w:rPr>
                      <w:color w:val="002060"/>
                      <w:sz w:val="20"/>
                      <w:szCs w:val="20"/>
                    </w:rPr>
                  </w:pPr>
                  <w:r w:rsidRPr="00A10107">
                    <w:rPr>
                      <w:color w:val="002060"/>
                      <w:sz w:val="20"/>
                      <w:szCs w:val="20"/>
                    </w:rPr>
                    <w:t>Per formulare proposte e orientamenti per l’Assemblea Nazionale.</w:t>
                  </w:r>
                </w:p>
              </w:tc>
            </w:tr>
            <w:tr w:rsidR="00A10107" w:rsidRPr="00A10107" w14:paraId="7DE54A89" w14:textId="77777777" w:rsidTr="001808BB">
              <w:tc>
                <w:tcPr>
                  <w:tcW w:w="556" w:type="dxa"/>
                  <w:gridSpan w:val="2"/>
                  <w:tcBorders>
                    <w:top w:val="nil"/>
                    <w:left w:val="nil"/>
                    <w:bottom w:val="nil"/>
                    <w:right w:val="nil"/>
                  </w:tcBorders>
                  <w:shd w:val="clear" w:color="auto" w:fill="auto"/>
                </w:tcPr>
                <w:p w14:paraId="0D773ED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7.</w:t>
                  </w:r>
                </w:p>
              </w:tc>
              <w:tc>
                <w:tcPr>
                  <w:tcW w:w="8674" w:type="dxa"/>
                  <w:gridSpan w:val="2"/>
                  <w:tcBorders>
                    <w:top w:val="nil"/>
                    <w:left w:val="nil"/>
                    <w:bottom w:val="nil"/>
                    <w:right w:val="nil"/>
                  </w:tcBorders>
                  <w:shd w:val="clear" w:color="auto" w:fill="auto"/>
                </w:tcPr>
                <w:p w14:paraId="32B2514A" w14:textId="77777777" w:rsidR="00A10107" w:rsidRPr="00A10107" w:rsidRDefault="00A10107" w:rsidP="00BF73C9">
                  <w:pPr>
                    <w:spacing w:after="123" w:line="276" w:lineRule="auto"/>
                    <w:ind w:right="2010"/>
                    <w:rPr>
                      <w:color w:val="002060"/>
                      <w:sz w:val="20"/>
                      <w:szCs w:val="20"/>
                    </w:rPr>
                  </w:pPr>
                  <w:r w:rsidRPr="00A10107">
                    <w:rPr>
                      <w:color w:val="002060"/>
                      <w:sz w:val="20"/>
                      <w:szCs w:val="20"/>
                    </w:rPr>
                    <w:t>L’Assemblea regionale ordinaria può conferire, con provvedimento motivato, incarichi onorifici. I titolari degli incarichi onorifici potranno essere invitati alle riunioni degli organi regionali, con facoltà di parola e senza diritto di voto.</w:t>
                  </w:r>
                </w:p>
              </w:tc>
            </w:tr>
            <w:tr w:rsidR="00A10107" w:rsidRPr="00A10107" w14:paraId="744C8E14" w14:textId="77777777" w:rsidTr="001808BB">
              <w:tc>
                <w:tcPr>
                  <w:tcW w:w="556" w:type="dxa"/>
                  <w:gridSpan w:val="2"/>
                  <w:tcBorders>
                    <w:top w:val="nil"/>
                    <w:left w:val="nil"/>
                    <w:bottom w:val="nil"/>
                    <w:right w:val="nil"/>
                  </w:tcBorders>
                  <w:shd w:val="clear" w:color="auto" w:fill="auto"/>
                </w:tcPr>
                <w:p w14:paraId="606974F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8.</w:t>
                  </w:r>
                </w:p>
              </w:tc>
              <w:tc>
                <w:tcPr>
                  <w:tcW w:w="8674" w:type="dxa"/>
                  <w:gridSpan w:val="2"/>
                  <w:tcBorders>
                    <w:top w:val="nil"/>
                    <w:left w:val="nil"/>
                    <w:bottom w:val="nil"/>
                    <w:right w:val="nil"/>
                  </w:tcBorders>
                  <w:shd w:val="clear" w:color="auto" w:fill="auto"/>
                </w:tcPr>
                <w:p w14:paraId="48B9D445" w14:textId="77777777" w:rsidR="00A10107" w:rsidRPr="00A10107" w:rsidRDefault="00A10107" w:rsidP="00BF73C9">
                  <w:pPr>
                    <w:spacing w:line="276" w:lineRule="auto"/>
                    <w:ind w:right="2010"/>
                    <w:rPr>
                      <w:color w:val="002060"/>
                      <w:sz w:val="20"/>
                      <w:szCs w:val="20"/>
                    </w:rPr>
                  </w:pPr>
                  <w:r w:rsidRPr="00A10107">
                    <w:rPr>
                      <w:color w:val="002060"/>
                      <w:sz w:val="20"/>
                      <w:szCs w:val="20"/>
                    </w:rPr>
                    <w:t>L’Assemblea regionale straordinaria è convocata dal presidente regionale o da chi ne fa le veci:</w:t>
                  </w:r>
                </w:p>
                <w:p w14:paraId="1C11240D" w14:textId="77777777" w:rsidR="00A10107" w:rsidRPr="00A10107" w:rsidRDefault="00A10107" w:rsidP="00BF73C9">
                  <w:pPr>
                    <w:numPr>
                      <w:ilvl w:val="0"/>
                      <w:numId w:val="3"/>
                    </w:numPr>
                    <w:spacing w:line="276" w:lineRule="auto"/>
                    <w:ind w:left="441" w:right="2010" w:hanging="360"/>
                    <w:rPr>
                      <w:color w:val="002060"/>
                      <w:sz w:val="20"/>
                      <w:szCs w:val="20"/>
                    </w:rPr>
                  </w:pPr>
                  <w:r w:rsidRPr="00A10107">
                    <w:rPr>
                      <w:color w:val="002060"/>
                      <w:sz w:val="20"/>
                      <w:szCs w:val="20"/>
                    </w:rPr>
                    <w:t>per l’adozione e la modificazione dello statuto regionale o per deliberare in merito allo scioglimento dell’associazione;</w:t>
                  </w:r>
                </w:p>
                <w:p w14:paraId="58A0B70D" w14:textId="77777777" w:rsidR="00A10107" w:rsidRPr="00A10107" w:rsidRDefault="00A10107" w:rsidP="00BF73C9">
                  <w:pPr>
                    <w:numPr>
                      <w:ilvl w:val="0"/>
                      <w:numId w:val="3"/>
                    </w:numPr>
                    <w:spacing w:line="276" w:lineRule="auto"/>
                    <w:ind w:left="441" w:right="2010" w:hanging="360"/>
                    <w:rPr>
                      <w:color w:val="002060"/>
                      <w:sz w:val="20"/>
                      <w:szCs w:val="20"/>
                    </w:rPr>
                  </w:pPr>
                  <w:r w:rsidRPr="00A10107">
                    <w:rPr>
                      <w:color w:val="002060"/>
                      <w:sz w:val="20"/>
                      <w:szCs w:val="20"/>
                    </w:rPr>
                    <w:t>quando ne facciano richiesta almeno la metà delle Associazioni locali della regione;</w:t>
                  </w:r>
                </w:p>
                <w:p w14:paraId="289B4DA2" w14:textId="77777777" w:rsidR="00A10107" w:rsidRPr="00A10107" w:rsidRDefault="00A10107" w:rsidP="00BF73C9">
                  <w:pPr>
                    <w:numPr>
                      <w:ilvl w:val="0"/>
                      <w:numId w:val="3"/>
                    </w:numPr>
                    <w:spacing w:after="123" w:line="276" w:lineRule="auto"/>
                    <w:ind w:left="441" w:right="2010" w:hanging="426"/>
                    <w:rPr>
                      <w:color w:val="002060"/>
                      <w:sz w:val="20"/>
                      <w:szCs w:val="20"/>
                    </w:rPr>
                  </w:pPr>
                  <w:r w:rsidRPr="00A10107">
                    <w:rPr>
                      <w:color w:val="002060"/>
                      <w:sz w:val="20"/>
                      <w:szCs w:val="20"/>
                    </w:rPr>
                    <w:t>quando ne facciano richiesta la metà più uno dei Consiglieri regionali;</w:t>
                  </w:r>
                </w:p>
                <w:p w14:paraId="68FE0682" w14:textId="77777777" w:rsidR="00A10107" w:rsidRPr="00A10107" w:rsidRDefault="00A10107" w:rsidP="00BF73C9">
                  <w:pPr>
                    <w:numPr>
                      <w:ilvl w:val="0"/>
                      <w:numId w:val="3"/>
                    </w:numPr>
                    <w:spacing w:after="123" w:line="276" w:lineRule="auto"/>
                    <w:ind w:left="299" w:right="2010" w:hanging="299"/>
                    <w:rPr>
                      <w:color w:val="002060"/>
                      <w:sz w:val="20"/>
                      <w:szCs w:val="20"/>
                    </w:rPr>
                  </w:pPr>
                  <w:r w:rsidRPr="00A10107">
                    <w:rPr>
                      <w:color w:val="002060"/>
                      <w:sz w:val="20"/>
                      <w:szCs w:val="20"/>
                    </w:rPr>
                    <w:t xml:space="preserve"> per l’elezione degli organi decaduti o per la loro integrazione.</w:t>
                  </w:r>
                </w:p>
              </w:tc>
            </w:tr>
            <w:tr w:rsidR="00A10107" w:rsidRPr="00A10107" w14:paraId="19E9009D" w14:textId="77777777" w:rsidTr="001808BB">
              <w:tc>
                <w:tcPr>
                  <w:tcW w:w="556" w:type="dxa"/>
                  <w:gridSpan w:val="2"/>
                  <w:tcBorders>
                    <w:top w:val="nil"/>
                    <w:left w:val="nil"/>
                    <w:bottom w:val="nil"/>
                    <w:right w:val="nil"/>
                  </w:tcBorders>
                  <w:shd w:val="clear" w:color="auto" w:fill="auto"/>
                </w:tcPr>
                <w:p w14:paraId="37F381D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9.</w:t>
                  </w:r>
                </w:p>
              </w:tc>
              <w:tc>
                <w:tcPr>
                  <w:tcW w:w="8674" w:type="dxa"/>
                  <w:gridSpan w:val="2"/>
                  <w:tcBorders>
                    <w:top w:val="nil"/>
                    <w:left w:val="nil"/>
                    <w:bottom w:val="nil"/>
                    <w:right w:val="nil"/>
                  </w:tcBorders>
                  <w:shd w:val="clear" w:color="auto" w:fill="auto"/>
                </w:tcPr>
                <w:p w14:paraId="13C8D03A" w14:textId="5DFBA063" w:rsidR="00DE2E05" w:rsidRPr="00A10107" w:rsidRDefault="00A10107" w:rsidP="00BF73C9">
                  <w:pPr>
                    <w:spacing w:line="276" w:lineRule="auto"/>
                    <w:ind w:right="2010"/>
                    <w:rPr>
                      <w:color w:val="002060"/>
                      <w:sz w:val="20"/>
                      <w:szCs w:val="20"/>
                    </w:rPr>
                  </w:pPr>
                  <w:r w:rsidRPr="00A10107">
                    <w:rPr>
                      <w:color w:val="002060"/>
                      <w:sz w:val="20"/>
                      <w:szCs w:val="20"/>
                    </w:rPr>
                    <w:t>L’Assemblea regionale straordinaria, nei casi previsti dai precedenti punti deve essere convocata e celebrata entro sessanta giorni.</w:t>
                  </w:r>
                </w:p>
              </w:tc>
            </w:tr>
            <w:tr w:rsidR="00A10107" w:rsidRPr="00A10107" w14:paraId="12FB3600" w14:textId="77777777" w:rsidTr="001808BB">
              <w:tc>
                <w:tcPr>
                  <w:tcW w:w="556" w:type="dxa"/>
                  <w:gridSpan w:val="2"/>
                  <w:tcBorders>
                    <w:top w:val="nil"/>
                    <w:left w:val="nil"/>
                    <w:bottom w:val="nil"/>
                    <w:right w:val="nil"/>
                  </w:tcBorders>
                  <w:shd w:val="clear" w:color="auto" w:fill="auto"/>
                </w:tcPr>
                <w:p w14:paraId="1AC93BB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10.</w:t>
                  </w:r>
                </w:p>
              </w:tc>
              <w:tc>
                <w:tcPr>
                  <w:tcW w:w="8674" w:type="dxa"/>
                  <w:gridSpan w:val="2"/>
                  <w:tcBorders>
                    <w:top w:val="nil"/>
                    <w:left w:val="nil"/>
                    <w:bottom w:val="nil"/>
                    <w:right w:val="nil"/>
                  </w:tcBorders>
                  <w:shd w:val="clear" w:color="auto" w:fill="auto"/>
                </w:tcPr>
                <w:p w14:paraId="35048332" w14:textId="77777777" w:rsidR="00A10107" w:rsidRPr="00A10107" w:rsidRDefault="00A10107" w:rsidP="00BF73C9">
                  <w:pPr>
                    <w:spacing w:after="123" w:line="276" w:lineRule="auto"/>
                    <w:ind w:right="2010"/>
                    <w:rPr>
                      <w:color w:val="002060"/>
                      <w:sz w:val="20"/>
                      <w:szCs w:val="20"/>
                    </w:rPr>
                  </w:pPr>
                  <w:r w:rsidRPr="00A10107">
                    <w:rPr>
                      <w:color w:val="002060"/>
                      <w:sz w:val="20"/>
                      <w:szCs w:val="20"/>
                    </w:rPr>
                    <w:t>L’avviso di convocazione dell’assemblea dovrà:</w:t>
                  </w:r>
                </w:p>
                <w:p w14:paraId="0929D2FC" w14:textId="77777777" w:rsidR="00A10107" w:rsidRPr="00A10107" w:rsidRDefault="00A10107" w:rsidP="00BF73C9">
                  <w:pPr>
                    <w:numPr>
                      <w:ilvl w:val="0"/>
                      <w:numId w:val="38"/>
                    </w:numPr>
                    <w:spacing w:line="276" w:lineRule="auto"/>
                    <w:ind w:left="441" w:right="2010" w:hanging="441"/>
                    <w:rPr>
                      <w:color w:val="002060"/>
                      <w:sz w:val="20"/>
                      <w:szCs w:val="20"/>
                    </w:rPr>
                  </w:pPr>
                  <w:r w:rsidRPr="00A10107">
                    <w:rPr>
                      <w:color w:val="002060"/>
                      <w:sz w:val="20"/>
                      <w:szCs w:val="20"/>
                    </w:rPr>
                    <w:t>essere spedito all’indirizzo pec dell’associazione locale e all’indirizzo e-mail del suo presidente almeno trenta giorni prima della data di convocazione;</w:t>
                  </w:r>
                </w:p>
                <w:p w14:paraId="248FBB68" w14:textId="77777777" w:rsidR="00A10107" w:rsidRPr="00A10107" w:rsidRDefault="00A10107" w:rsidP="00BF73C9">
                  <w:pPr>
                    <w:numPr>
                      <w:ilvl w:val="0"/>
                      <w:numId w:val="38"/>
                    </w:numPr>
                    <w:spacing w:after="123" w:line="276" w:lineRule="auto"/>
                    <w:ind w:left="441" w:right="2010" w:hanging="441"/>
                    <w:rPr>
                      <w:color w:val="002060"/>
                      <w:sz w:val="20"/>
                      <w:szCs w:val="20"/>
                    </w:rPr>
                  </w:pPr>
                  <w:r w:rsidRPr="00A10107">
                    <w:rPr>
                      <w:color w:val="002060"/>
                      <w:sz w:val="20"/>
                      <w:szCs w:val="20"/>
                    </w:rPr>
                    <w:t>essere spedito all’indirizzo pec della sede nazionale;</w:t>
                  </w:r>
                </w:p>
                <w:p w14:paraId="39153E8D" w14:textId="77777777" w:rsidR="00A10107" w:rsidRPr="00A10107" w:rsidRDefault="00A10107" w:rsidP="00BF73C9">
                  <w:pPr>
                    <w:numPr>
                      <w:ilvl w:val="0"/>
                      <w:numId w:val="38"/>
                    </w:numPr>
                    <w:spacing w:line="276" w:lineRule="auto"/>
                    <w:ind w:left="441" w:right="2010" w:hanging="441"/>
                    <w:rPr>
                      <w:color w:val="002060"/>
                      <w:sz w:val="20"/>
                      <w:szCs w:val="20"/>
                    </w:rPr>
                  </w:pPr>
                  <w:r w:rsidRPr="00A10107">
                    <w:rPr>
                      <w:color w:val="002060"/>
                      <w:sz w:val="20"/>
                      <w:szCs w:val="20"/>
                    </w:rPr>
                    <w:lastRenderedPageBreak/>
                    <w:t xml:space="preserve">essere pubblicizzato adeguatamente sul sito web ufficiale e sui canali social del comitato; </w:t>
                  </w:r>
                </w:p>
                <w:p w14:paraId="7F0D82C8" w14:textId="77777777" w:rsidR="00A10107" w:rsidRPr="00A10107" w:rsidRDefault="00A10107" w:rsidP="00BF73C9">
                  <w:pPr>
                    <w:numPr>
                      <w:ilvl w:val="0"/>
                      <w:numId w:val="38"/>
                    </w:numPr>
                    <w:spacing w:line="276" w:lineRule="auto"/>
                    <w:ind w:left="441" w:right="2010" w:hanging="441"/>
                    <w:rPr>
                      <w:color w:val="002060"/>
                      <w:sz w:val="20"/>
                      <w:szCs w:val="20"/>
                    </w:rPr>
                  </w:pPr>
                  <w:r w:rsidRPr="00A10107">
                    <w:rPr>
                      <w:color w:val="002060"/>
                      <w:sz w:val="20"/>
                      <w:szCs w:val="20"/>
                    </w:rPr>
                    <w:t xml:space="preserve">essere indirizzato a tutti i soci aventi diritto di voto, cioè le associazioni locali in regola con l’affiliazione e che non abbiano provvedimenti disciplinari, di squalifica o di inibizione in corso di esecuzione; </w:t>
                  </w:r>
                </w:p>
                <w:p w14:paraId="445F3183" w14:textId="77777777" w:rsidR="00A10107" w:rsidRPr="00A10107" w:rsidRDefault="00A10107" w:rsidP="00BF73C9">
                  <w:pPr>
                    <w:numPr>
                      <w:ilvl w:val="0"/>
                      <w:numId w:val="38"/>
                    </w:numPr>
                    <w:spacing w:line="276" w:lineRule="auto"/>
                    <w:ind w:left="441" w:right="2010" w:hanging="441"/>
                    <w:rPr>
                      <w:color w:val="002060"/>
                      <w:sz w:val="20"/>
                      <w:szCs w:val="20"/>
                    </w:rPr>
                  </w:pPr>
                  <w:r w:rsidRPr="00A10107">
                    <w:rPr>
                      <w:color w:val="002060"/>
                      <w:sz w:val="20"/>
                      <w:szCs w:val="20"/>
                    </w:rPr>
                    <w:t>contenere la data di svolgimento, l’ordine del giorno e il luogo e l’ora della prima e della seconda convocazione.</w:t>
                  </w:r>
                </w:p>
              </w:tc>
            </w:tr>
            <w:tr w:rsidR="00A10107" w:rsidRPr="00A10107" w14:paraId="350083DE" w14:textId="77777777" w:rsidTr="001808BB">
              <w:tc>
                <w:tcPr>
                  <w:tcW w:w="556" w:type="dxa"/>
                  <w:gridSpan w:val="2"/>
                  <w:tcBorders>
                    <w:top w:val="nil"/>
                    <w:left w:val="nil"/>
                    <w:bottom w:val="nil"/>
                    <w:right w:val="nil"/>
                  </w:tcBorders>
                  <w:shd w:val="clear" w:color="auto" w:fill="auto"/>
                </w:tcPr>
                <w:p w14:paraId="4A53557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11.</w:t>
                  </w:r>
                </w:p>
              </w:tc>
              <w:tc>
                <w:tcPr>
                  <w:tcW w:w="8674" w:type="dxa"/>
                  <w:gridSpan w:val="2"/>
                  <w:tcBorders>
                    <w:top w:val="nil"/>
                    <w:left w:val="nil"/>
                    <w:bottom w:val="nil"/>
                    <w:right w:val="nil"/>
                  </w:tcBorders>
                  <w:shd w:val="clear" w:color="auto" w:fill="auto"/>
                </w:tcPr>
                <w:p w14:paraId="7A01E022" w14:textId="77777777" w:rsidR="00A10107" w:rsidRPr="00A10107" w:rsidRDefault="00A10107" w:rsidP="00BF73C9">
                  <w:pPr>
                    <w:spacing w:line="276" w:lineRule="auto"/>
                    <w:ind w:right="2010" w:firstLine="0"/>
                    <w:rPr>
                      <w:color w:val="002060"/>
                      <w:sz w:val="20"/>
                      <w:szCs w:val="20"/>
                    </w:rPr>
                  </w:pPr>
                  <w:r w:rsidRPr="00A10107">
                    <w:rPr>
                      <w:color w:val="002060"/>
                      <w:sz w:val="20"/>
                      <w:szCs w:val="20"/>
                    </w:rPr>
                    <w:t>L’Assemblea, ordinaria e straordinaria, dovrà nominare, preliminarmente, i propri organi scegliendo tra i tesserati partecipanti all’assemblea: Presidente, Segretario e Commissione scrutinio.</w:t>
                  </w:r>
                </w:p>
              </w:tc>
            </w:tr>
            <w:tr w:rsidR="00A10107" w:rsidRPr="00A10107" w14:paraId="10F8A8ED" w14:textId="77777777" w:rsidTr="001808BB">
              <w:tc>
                <w:tcPr>
                  <w:tcW w:w="556" w:type="dxa"/>
                  <w:gridSpan w:val="2"/>
                  <w:tcBorders>
                    <w:top w:val="nil"/>
                    <w:left w:val="nil"/>
                    <w:bottom w:val="nil"/>
                    <w:right w:val="nil"/>
                  </w:tcBorders>
                  <w:shd w:val="clear" w:color="auto" w:fill="auto"/>
                </w:tcPr>
                <w:p w14:paraId="6FCFBDE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12.</w:t>
                  </w:r>
                </w:p>
              </w:tc>
              <w:tc>
                <w:tcPr>
                  <w:tcW w:w="8674" w:type="dxa"/>
                  <w:gridSpan w:val="2"/>
                  <w:tcBorders>
                    <w:top w:val="nil"/>
                    <w:left w:val="nil"/>
                    <w:bottom w:val="nil"/>
                    <w:right w:val="nil"/>
                  </w:tcBorders>
                  <w:shd w:val="clear" w:color="auto" w:fill="auto"/>
                </w:tcPr>
                <w:p w14:paraId="0FB43F9A" w14:textId="77777777" w:rsidR="00A10107" w:rsidRPr="00A10107" w:rsidRDefault="00A10107" w:rsidP="00BF73C9">
                  <w:pPr>
                    <w:spacing w:line="276" w:lineRule="auto"/>
                    <w:ind w:right="2010"/>
                    <w:rPr>
                      <w:color w:val="002060"/>
                      <w:sz w:val="20"/>
                      <w:szCs w:val="20"/>
                    </w:rPr>
                  </w:pPr>
                  <w:r w:rsidRPr="00A10107">
                    <w:rPr>
                      <w:color w:val="002060"/>
                      <w:sz w:val="20"/>
                      <w:szCs w:val="20"/>
                    </w:rPr>
                    <w:t>Nelle assemblee elettive detti organi non possono essere composti con tesserati candidati alle diverse cariche.</w:t>
                  </w:r>
                </w:p>
              </w:tc>
            </w:tr>
            <w:tr w:rsidR="00A10107" w:rsidRPr="00A10107" w14:paraId="353AABA8" w14:textId="77777777" w:rsidTr="001808BB">
              <w:tc>
                <w:tcPr>
                  <w:tcW w:w="556" w:type="dxa"/>
                  <w:gridSpan w:val="2"/>
                  <w:tcBorders>
                    <w:top w:val="nil"/>
                    <w:left w:val="nil"/>
                    <w:bottom w:val="nil"/>
                    <w:right w:val="nil"/>
                  </w:tcBorders>
                  <w:shd w:val="clear" w:color="auto" w:fill="auto"/>
                </w:tcPr>
                <w:p w14:paraId="2E75457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13.</w:t>
                  </w:r>
                </w:p>
              </w:tc>
              <w:tc>
                <w:tcPr>
                  <w:tcW w:w="8674" w:type="dxa"/>
                  <w:gridSpan w:val="2"/>
                  <w:tcBorders>
                    <w:top w:val="nil"/>
                    <w:left w:val="nil"/>
                    <w:bottom w:val="nil"/>
                    <w:right w:val="nil"/>
                  </w:tcBorders>
                  <w:shd w:val="clear" w:color="auto" w:fill="auto"/>
                </w:tcPr>
                <w:p w14:paraId="63F7D1DB" w14:textId="4F395A63" w:rsidR="00DE2E05" w:rsidRPr="00A10107" w:rsidRDefault="00A10107" w:rsidP="00BF73C9">
                  <w:pPr>
                    <w:spacing w:line="276" w:lineRule="auto"/>
                    <w:ind w:right="2152" w:firstLine="0"/>
                    <w:rPr>
                      <w:color w:val="002060"/>
                      <w:sz w:val="20"/>
                      <w:szCs w:val="20"/>
                    </w:rPr>
                  </w:pPr>
                  <w:r w:rsidRPr="00A10107">
                    <w:rPr>
                      <w:color w:val="002060"/>
                      <w:sz w:val="20"/>
                      <w:szCs w:val="20"/>
                    </w:rPr>
                    <w:t>In prima convocazione l’assemblea è validamente costituita con la presenza di almeno la metà più uno dei soci aventi diritto di voto. In seconda convocazione l’assemblea è valida con la presenza di almeno il 35% dei soci aventi diritto di voto. L’Assemblea validamente costituita delibera a maggioranza dei presenti aventi diritto di voto.</w:t>
                  </w:r>
                </w:p>
              </w:tc>
            </w:tr>
            <w:tr w:rsidR="00A10107" w:rsidRPr="00A10107" w14:paraId="5B1069B4" w14:textId="77777777" w:rsidTr="001808BB">
              <w:tc>
                <w:tcPr>
                  <w:tcW w:w="556" w:type="dxa"/>
                  <w:gridSpan w:val="2"/>
                  <w:tcBorders>
                    <w:top w:val="nil"/>
                    <w:left w:val="nil"/>
                    <w:bottom w:val="nil"/>
                    <w:right w:val="nil"/>
                  </w:tcBorders>
                  <w:shd w:val="clear" w:color="auto" w:fill="auto"/>
                </w:tcPr>
                <w:p w14:paraId="26D8117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14.</w:t>
                  </w:r>
                </w:p>
              </w:tc>
              <w:tc>
                <w:tcPr>
                  <w:tcW w:w="8674" w:type="dxa"/>
                  <w:gridSpan w:val="2"/>
                  <w:tcBorders>
                    <w:top w:val="nil"/>
                    <w:left w:val="nil"/>
                    <w:bottom w:val="nil"/>
                    <w:right w:val="nil"/>
                  </w:tcBorders>
                  <w:shd w:val="clear" w:color="auto" w:fill="auto"/>
                </w:tcPr>
                <w:p w14:paraId="4A23D0DC" w14:textId="43E15429" w:rsidR="00DE2E05" w:rsidRPr="00A10107" w:rsidRDefault="00A10107" w:rsidP="00BF73C9">
                  <w:pPr>
                    <w:spacing w:line="276" w:lineRule="auto"/>
                    <w:ind w:right="2152" w:firstLine="0"/>
                    <w:rPr>
                      <w:color w:val="002060"/>
                      <w:sz w:val="20"/>
                      <w:szCs w:val="20"/>
                    </w:rPr>
                  </w:pPr>
                  <w:r w:rsidRPr="00A10107">
                    <w:rPr>
                      <w:color w:val="002060"/>
                      <w:sz w:val="20"/>
                      <w:szCs w:val="20"/>
                    </w:rPr>
                    <w:t>Per le deliberazioni di modifica dello Statuto, occorrerà in prima convocazione la presenza, in proprio o per delega, di almeno due terzi degli associati e il voto favorevole della maggioranza dei presenti; in seconda convocazione, occorrerà la presenza di almeno un terzo più uno degli associati e il voto favorevole della maggioranza dei presenti. Per le deliberazioni di scioglimento e di devoluzione del patrimonio occorrerà il voto favorevole di almeno tre quarti degli associati.</w:t>
                  </w:r>
                </w:p>
              </w:tc>
            </w:tr>
            <w:tr w:rsidR="00A10107" w:rsidRPr="00A10107" w14:paraId="7F31B1E6" w14:textId="77777777" w:rsidTr="001808BB">
              <w:tc>
                <w:tcPr>
                  <w:tcW w:w="556" w:type="dxa"/>
                  <w:gridSpan w:val="2"/>
                  <w:tcBorders>
                    <w:top w:val="nil"/>
                    <w:left w:val="nil"/>
                    <w:bottom w:val="nil"/>
                    <w:right w:val="nil"/>
                  </w:tcBorders>
                  <w:shd w:val="clear" w:color="auto" w:fill="auto"/>
                </w:tcPr>
                <w:p w14:paraId="1FB3F9C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15.</w:t>
                  </w:r>
                </w:p>
              </w:tc>
              <w:tc>
                <w:tcPr>
                  <w:tcW w:w="8674" w:type="dxa"/>
                  <w:gridSpan w:val="2"/>
                  <w:tcBorders>
                    <w:top w:val="nil"/>
                    <w:left w:val="nil"/>
                    <w:bottom w:val="nil"/>
                    <w:right w:val="nil"/>
                  </w:tcBorders>
                  <w:shd w:val="clear" w:color="auto" w:fill="auto"/>
                </w:tcPr>
                <w:p w14:paraId="56831E63" w14:textId="70523EB1" w:rsidR="00DE2E05" w:rsidRPr="00A10107" w:rsidRDefault="00A10107" w:rsidP="00BF73C9">
                  <w:pPr>
                    <w:spacing w:after="110" w:line="276" w:lineRule="auto"/>
                    <w:ind w:right="2152" w:firstLine="0"/>
                    <w:rPr>
                      <w:color w:val="002060"/>
                      <w:sz w:val="20"/>
                      <w:szCs w:val="20"/>
                    </w:rPr>
                  </w:pPr>
                  <w:r w:rsidRPr="00A10107">
                    <w:rPr>
                      <w:color w:val="002060"/>
                      <w:sz w:val="20"/>
                      <w:szCs w:val="20"/>
                    </w:rPr>
                    <w:t>In caso di assemblea elettiva le Associazioni locali trasmettono alla segreteria regionale, almeno 20 (venti) giorni prima della data fissata per l'Assemblea Regionale, le proposte di candidatura dei tesserati che, in possesso dei requisiti richiesti, si siano dichiarati disponibili a ricoprire, a livello regionale, la carica di Presidente Regionale, Consigliere Regionale, Revisore dei Conti Regionale; a livello Nazionale, Presidente Nazionale, Consigliere Nazionale, Presidente o componente del Collegio dei Revisori dei Conti Nazionale.</w:t>
                  </w:r>
                </w:p>
              </w:tc>
            </w:tr>
            <w:tr w:rsidR="00A10107" w:rsidRPr="00A10107" w14:paraId="04C47489" w14:textId="77777777" w:rsidTr="001808BB">
              <w:tc>
                <w:tcPr>
                  <w:tcW w:w="556" w:type="dxa"/>
                  <w:gridSpan w:val="2"/>
                  <w:tcBorders>
                    <w:top w:val="nil"/>
                    <w:left w:val="nil"/>
                    <w:bottom w:val="nil"/>
                    <w:right w:val="nil"/>
                  </w:tcBorders>
                  <w:shd w:val="clear" w:color="auto" w:fill="auto"/>
                </w:tcPr>
                <w:p w14:paraId="3082C10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16.</w:t>
                  </w:r>
                </w:p>
              </w:tc>
              <w:tc>
                <w:tcPr>
                  <w:tcW w:w="8674" w:type="dxa"/>
                  <w:gridSpan w:val="2"/>
                  <w:tcBorders>
                    <w:top w:val="nil"/>
                    <w:left w:val="nil"/>
                    <w:bottom w:val="nil"/>
                    <w:right w:val="nil"/>
                  </w:tcBorders>
                  <w:shd w:val="clear" w:color="auto" w:fill="auto"/>
                </w:tcPr>
                <w:p w14:paraId="23335EB1" w14:textId="77777777" w:rsidR="00A10107" w:rsidRPr="00A10107" w:rsidRDefault="00A10107" w:rsidP="00BF73C9">
                  <w:pPr>
                    <w:spacing w:line="276" w:lineRule="auto"/>
                    <w:ind w:right="2152" w:firstLine="0"/>
                    <w:rPr>
                      <w:color w:val="002060"/>
                      <w:sz w:val="20"/>
                      <w:szCs w:val="20"/>
                    </w:rPr>
                  </w:pPr>
                  <w:r w:rsidRPr="00A10107">
                    <w:rPr>
                      <w:color w:val="002060"/>
                      <w:sz w:val="20"/>
                      <w:szCs w:val="20"/>
                    </w:rPr>
                    <w:t>Le candidature sono individuali e non è consentito presentare candidature a più cariche nell’ambito della medesima assemblea.</w:t>
                  </w:r>
                </w:p>
              </w:tc>
            </w:tr>
            <w:tr w:rsidR="00A10107" w:rsidRPr="00A10107" w14:paraId="2F6E5ACE" w14:textId="77777777" w:rsidTr="001808BB">
              <w:tc>
                <w:tcPr>
                  <w:tcW w:w="556" w:type="dxa"/>
                  <w:gridSpan w:val="2"/>
                  <w:tcBorders>
                    <w:top w:val="nil"/>
                    <w:left w:val="nil"/>
                    <w:bottom w:val="nil"/>
                    <w:right w:val="nil"/>
                  </w:tcBorders>
                  <w:shd w:val="clear" w:color="auto" w:fill="auto"/>
                </w:tcPr>
                <w:p w14:paraId="7FB7632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17.</w:t>
                  </w:r>
                </w:p>
              </w:tc>
              <w:tc>
                <w:tcPr>
                  <w:tcW w:w="8674" w:type="dxa"/>
                  <w:gridSpan w:val="2"/>
                  <w:tcBorders>
                    <w:top w:val="nil"/>
                    <w:left w:val="nil"/>
                    <w:bottom w:val="nil"/>
                    <w:right w:val="nil"/>
                  </w:tcBorders>
                  <w:shd w:val="clear" w:color="auto" w:fill="auto"/>
                </w:tcPr>
                <w:p w14:paraId="39633ED6" w14:textId="77777777" w:rsidR="00A10107" w:rsidRPr="00A10107" w:rsidRDefault="00A10107" w:rsidP="00BF73C9">
                  <w:pPr>
                    <w:spacing w:line="276" w:lineRule="auto"/>
                    <w:ind w:right="2010" w:firstLine="0"/>
                    <w:rPr>
                      <w:color w:val="002060"/>
                      <w:sz w:val="20"/>
                      <w:szCs w:val="20"/>
                    </w:rPr>
                  </w:pPr>
                  <w:r w:rsidRPr="00A10107">
                    <w:rPr>
                      <w:color w:val="002060"/>
                      <w:sz w:val="20"/>
                      <w:szCs w:val="20"/>
                    </w:rPr>
                    <w:t>Scaduto il termine per la presentazione delle candidature ed accertato il possesso dei requisiti richiesti, di cui all’articolo 37, i nominativi dei candidati vengono inseriti in una lista unica per ciascuna carica.</w:t>
                  </w:r>
                </w:p>
              </w:tc>
            </w:tr>
            <w:tr w:rsidR="00A10107" w:rsidRPr="00A10107" w14:paraId="1FAA00D8" w14:textId="77777777" w:rsidTr="001808BB">
              <w:tc>
                <w:tcPr>
                  <w:tcW w:w="556" w:type="dxa"/>
                  <w:gridSpan w:val="2"/>
                  <w:tcBorders>
                    <w:top w:val="nil"/>
                    <w:left w:val="nil"/>
                    <w:bottom w:val="nil"/>
                    <w:right w:val="nil"/>
                  </w:tcBorders>
                  <w:shd w:val="clear" w:color="auto" w:fill="auto"/>
                </w:tcPr>
                <w:p w14:paraId="379E5A1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18.</w:t>
                  </w:r>
                </w:p>
              </w:tc>
              <w:tc>
                <w:tcPr>
                  <w:tcW w:w="8674" w:type="dxa"/>
                  <w:gridSpan w:val="2"/>
                  <w:tcBorders>
                    <w:top w:val="nil"/>
                    <w:left w:val="nil"/>
                    <w:bottom w:val="nil"/>
                    <w:right w:val="nil"/>
                  </w:tcBorders>
                  <w:shd w:val="clear" w:color="auto" w:fill="auto"/>
                </w:tcPr>
                <w:p w14:paraId="50F3FD1A" w14:textId="77777777" w:rsidR="00A10107" w:rsidRPr="00A10107" w:rsidRDefault="00A10107" w:rsidP="00BF73C9">
                  <w:pPr>
                    <w:spacing w:line="276" w:lineRule="auto"/>
                    <w:ind w:right="2010"/>
                    <w:rPr>
                      <w:color w:val="002060"/>
                      <w:sz w:val="20"/>
                      <w:szCs w:val="20"/>
                    </w:rPr>
                  </w:pPr>
                  <w:r w:rsidRPr="00A10107">
                    <w:rPr>
                      <w:color w:val="002060"/>
                      <w:sz w:val="20"/>
                      <w:szCs w:val="20"/>
                    </w:rPr>
                    <w:t xml:space="preserve">Il numero dei componenti il Consiglio regionale è stabilito secondo i seguenti criteri: </w:t>
                  </w:r>
                </w:p>
                <w:p w14:paraId="3B419DDF" w14:textId="77777777" w:rsidR="00A10107" w:rsidRPr="00A10107" w:rsidRDefault="00A10107" w:rsidP="00BF73C9">
                  <w:pPr>
                    <w:numPr>
                      <w:ilvl w:val="0"/>
                      <w:numId w:val="45"/>
                    </w:numPr>
                    <w:tabs>
                      <w:tab w:val="left" w:pos="299"/>
                      <w:tab w:val="left" w:pos="582"/>
                    </w:tabs>
                    <w:spacing w:line="276" w:lineRule="auto"/>
                    <w:ind w:left="297" w:right="2010"/>
                    <w:rPr>
                      <w:color w:val="002060"/>
                      <w:sz w:val="20"/>
                      <w:szCs w:val="20"/>
                    </w:rPr>
                  </w:pPr>
                  <w:r w:rsidRPr="00A10107">
                    <w:rPr>
                      <w:color w:val="002060"/>
                      <w:sz w:val="20"/>
                      <w:szCs w:val="20"/>
                    </w:rPr>
                    <w:t>4 (quattro) componenti per le regioni che contano sino a 100 (cento) associazioni locali affiliate;</w:t>
                  </w:r>
                </w:p>
                <w:p w14:paraId="5F523C2B" w14:textId="77777777" w:rsidR="00A10107" w:rsidRPr="00A10107" w:rsidRDefault="00A10107" w:rsidP="00BF73C9">
                  <w:pPr>
                    <w:numPr>
                      <w:ilvl w:val="0"/>
                      <w:numId w:val="45"/>
                    </w:numPr>
                    <w:spacing w:line="276" w:lineRule="auto"/>
                    <w:ind w:left="297" w:right="2010"/>
                    <w:rPr>
                      <w:color w:val="002060"/>
                      <w:sz w:val="20"/>
                      <w:szCs w:val="20"/>
                    </w:rPr>
                  </w:pPr>
                  <w:r w:rsidRPr="00A10107">
                    <w:rPr>
                      <w:color w:val="002060"/>
                      <w:sz w:val="20"/>
                      <w:szCs w:val="20"/>
                    </w:rPr>
                    <w:t>5 (cinque) componenti per le regioni che contano da 101 (centouno) a 200 (duecento) associazioni locali affiliate;</w:t>
                  </w:r>
                </w:p>
                <w:p w14:paraId="70DB1463" w14:textId="77777777" w:rsidR="00A10107" w:rsidRPr="00A10107" w:rsidRDefault="00A10107" w:rsidP="00BF73C9">
                  <w:pPr>
                    <w:numPr>
                      <w:ilvl w:val="0"/>
                      <w:numId w:val="45"/>
                    </w:numPr>
                    <w:spacing w:line="276" w:lineRule="auto"/>
                    <w:ind w:left="297" w:right="2010"/>
                    <w:rPr>
                      <w:color w:val="002060"/>
                      <w:sz w:val="20"/>
                      <w:szCs w:val="20"/>
                    </w:rPr>
                  </w:pPr>
                  <w:r w:rsidRPr="00A10107">
                    <w:rPr>
                      <w:color w:val="002060"/>
                      <w:sz w:val="20"/>
                      <w:szCs w:val="20"/>
                    </w:rPr>
                    <w:t>6 (sei) componenti per le regioni che contano oltre 200 (duecento) associazioni locali affiliate.</w:t>
                  </w:r>
                </w:p>
              </w:tc>
            </w:tr>
            <w:tr w:rsidR="00A10107" w:rsidRPr="00A10107" w14:paraId="01E6DBCD" w14:textId="77777777" w:rsidTr="001808BB">
              <w:tc>
                <w:tcPr>
                  <w:tcW w:w="556" w:type="dxa"/>
                  <w:gridSpan w:val="2"/>
                  <w:tcBorders>
                    <w:top w:val="nil"/>
                    <w:left w:val="nil"/>
                    <w:bottom w:val="nil"/>
                    <w:right w:val="nil"/>
                  </w:tcBorders>
                  <w:shd w:val="clear" w:color="auto" w:fill="auto"/>
                </w:tcPr>
                <w:p w14:paraId="57EF211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19.</w:t>
                  </w:r>
                </w:p>
              </w:tc>
              <w:tc>
                <w:tcPr>
                  <w:tcW w:w="8674" w:type="dxa"/>
                  <w:gridSpan w:val="2"/>
                  <w:tcBorders>
                    <w:top w:val="nil"/>
                    <w:left w:val="nil"/>
                    <w:bottom w:val="nil"/>
                    <w:right w:val="nil"/>
                  </w:tcBorders>
                  <w:shd w:val="clear" w:color="auto" w:fill="auto"/>
                </w:tcPr>
                <w:p w14:paraId="0BD4E877" w14:textId="77777777" w:rsidR="00A10107" w:rsidRPr="00A10107" w:rsidRDefault="00A10107" w:rsidP="00BF73C9">
                  <w:pPr>
                    <w:spacing w:line="276" w:lineRule="auto"/>
                    <w:ind w:left="-5" w:right="2010"/>
                    <w:rPr>
                      <w:color w:val="002060"/>
                      <w:sz w:val="20"/>
                      <w:szCs w:val="20"/>
                    </w:rPr>
                  </w:pPr>
                  <w:r w:rsidRPr="00A10107">
                    <w:rPr>
                      <w:color w:val="002060"/>
                      <w:sz w:val="20"/>
                      <w:szCs w:val="20"/>
                    </w:rPr>
                    <w:t xml:space="preserve">Per i suddetti criteri si fa riferimento al numero delle associazioni locali affiliate alla data del 31 agosto immediatamente precedente la data dell’assemblea. </w:t>
                  </w:r>
                </w:p>
              </w:tc>
            </w:tr>
          </w:tbl>
          <w:p w14:paraId="108AEE4A" w14:textId="77777777" w:rsidR="00A10107" w:rsidRDefault="00A10107" w:rsidP="00A10107">
            <w:pPr>
              <w:spacing w:line="276" w:lineRule="auto"/>
              <w:ind w:right="6"/>
              <w:rPr>
                <w:color w:val="002060"/>
                <w:sz w:val="20"/>
                <w:szCs w:val="20"/>
              </w:rPr>
            </w:pPr>
          </w:p>
          <w:p w14:paraId="7CD41ECC" w14:textId="77777777" w:rsidR="00DE2E05" w:rsidRDefault="00DE2E05" w:rsidP="00A10107">
            <w:pPr>
              <w:spacing w:line="276" w:lineRule="auto"/>
              <w:ind w:right="6"/>
              <w:rPr>
                <w:color w:val="002060"/>
                <w:sz w:val="20"/>
                <w:szCs w:val="20"/>
              </w:rPr>
            </w:pPr>
          </w:p>
          <w:p w14:paraId="1D8DD172" w14:textId="77777777" w:rsidR="00F00D0E" w:rsidRDefault="00F00D0E" w:rsidP="00A10107">
            <w:pPr>
              <w:spacing w:line="276" w:lineRule="auto"/>
              <w:ind w:right="6"/>
              <w:rPr>
                <w:color w:val="002060"/>
                <w:sz w:val="20"/>
                <w:szCs w:val="20"/>
              </w:rPr>
            </w:pPr>
          </w:p>
          <w:p w14:paraId="39B26258" w14:textId="77777777" w:rsidR="00F00D0E" w:rsidRDefault="00F00D0E" w:rsidP="00A10107">
            <w:pPr>
              <w:spacing w:line="276" w:lineRule="auto"/>
              <w:ind w:right="6"/>
              <w:rPr>
                <w:color w:val="002060"/>
                <w:sz w:val="20"/>
                <w:szCs w:val="20"/>
              </w:rPr>
            </w:pPr>
          </w:p>
          <w:p w14:paraId="6B18B3A2" w14:textId="77777777" w:rsidR="00F00D0E" w:rsidRDefault="00F00D0E" w:rsidP="00A10107">
            <w:pPr>
              <w:spacing w:line="276" w:lineRule="auto"/>
              <w:ind w:right="6"/>
              <w:rPr>
                <w:color w:val="002060"/>
                <w:sz w:val="20"/>
                <w:szCs w:val="20"/>
              </w:rPr>
            </w:pPr>
          </w:p>
          <w:p w14:paraId="5BFAAB82" w14:textId="77777777" w:rsidR="00F00D0E" w:rsidRDefault="00F00D0E" w:rsidP="00A10107">
            <w:pPr>
              <w:spacing w:line="276" w:lineRule="auto"/>
              <w:ind w:right="6"/>
              <w:rPr>
                <w:color w:val="002060"/>
                <w:sz w:val="20"/>
                <w:szCs w:val="20"/>
              </w:rPr>
            </w:pPr>
          </w:p>
          <w:p w14:paraId="230AB8DA" w14:textId="77777777" w:rsidR="00F00D0E" w:rsidRDefault="00F00D0E" w:rsidP="00A10107">
            <w:pPr>
              <w:spacing w:line="276" w:lineRule="auto"/>
              <w:ind w:right="6"/>
              <w:rPr>
                <w:color w:val="002060"/>
                <w:sz w:val="20"/>
                <w:szCs w:val="20"/>
              </w:rPr>
            </w:pPr>
          </w:p>
          <w:p w14:paraId="71391835" w14:textId="77777777" w:rsidR="00F00D0E" w:rsidRDefault="00F00D0E" w:rsidP="00A10107">
            <w:pPr>
              <w:spacing w:line="276" w:lineRule="auto"/>
              <w:ind w:right="6"/>
              <w:rPr>
                <w:color w:val="002060"/>
                <w:sz w:val="20"/>
                <w:szCs w:val="20"/>
              </w:rPr>
            </w:pPr>
          </w:p>
          <w:p w14:paraId="7F5F9E07" w14:textId="77777777" w:rsidR="00F00D0E" w:rsidRDefault="00F00D0E" w:rsidP="00A10107">
            <w:pPr>
              <w:spacing w:line="276" w:lineRule="auto"/>
              <w:ind w:right="6"/>
              <w:rPr>
                <w:color w:val="002060"/>
                <w:sz w:val="20"/>
                <w:szCs w:val="20"/>
              </w:rPr>
            </w:pPr>
          </w:p>
          <w:p w14:paraId="7F40CC84" w14:textId="77777777" w:rsidR="00F00D0E" w:rsidRDefault="00F00D0E" w:rsidP="00A10107">
            <w:pPr>
              <w:spacing w:line="276" w:lineRule="auto"/>
              <w:ind w:right="6"/>
              <w:rPr>
                <w:color w:val="002060"/>
                <w:sz w:val="20"/>
                <w:szCs w:val="20"/>
              </w:rPr>
            </w:pPr>
          </w:p>
          <w:p w14:paraId="4539661B" w14:textId="77777777" w:rsidR="00F00D0E" w:rsidRDefault="00F00D0E" w:rsidP="00A10107">
            <w:pPr>
              <w:spacing w:line="276" w:lineRule="auto"/>
              <w:ind w:right="6"/>
              <w:rPr>
                <w:color w:val="002060"/>
                <w:sz w:val="20"/>
                <w:szCs w:val="20"/>
              </w:rPr>
            </w:pPr>
          </w:p>
          <w:p w14:paraId="48E4DF1C" w14:textId="77777777" w:rsidR="00F00D0E" w:rsidRDefault="00F00D0E" w:rsidP="00A10107">
            <w:pPr>
              <w:spacing w:line="276" w:lineRule="auto"/>
              <w:ind w:right="6"/>
              <w:rPr>
                <w:color w:val="002060"/>
                <w:sz w:val="20"/>
                <w:szCs w:val="20"/>
              </w:rPr>
            </w:pPr>
          </w:p>
          <w:p w14:paraId="10425666" w14:textId="77777777" w:rsidR="00F00D0E" w:rsidRDefault="00F00D0E" w:rsidP="00A10107">
            <w:pPr>
              <w:spacing w:line="276" w:lineRule="auto"/>
              <w:ind w:right="6"/>
              <w:rPr>
                <w:color w:val="002060"/>
                <w:sz w:val="20"/>
                <w:szCs w:val="20"/>
              </w:rPr>
            </w:pPr>
          </w:p>
          <w:p w14:paraId="04D9B2FA" w14:textId="77777777" w:rsidR="00F00D0E" w:rsidRDefault="00F00D0E" w:rsidP="00A10107">
            <w:pPr>
              <w:spacing w:line="276" w:lineRule="auto"/>
              <w:ind w:right="6"/>
              <w:rPr>
                <w:color w:val="002060"/>
                <w:sz w:val="20"/>
                <w:szCs w:val="20"/>
              </w:rPr>
            </w:pPr>
          </w:p>
          <w:p w14:paraId="37303930" w14:textId="77777777" w:rsidR="00680F08" w:rsidRDefault="00680F08" w:rsidP="00A10107">
            <w:pPr>
              <w:spacing w:line="276" w:lineRule="auto"/>
              <w:ind w:right="6"/>
              <w:rPr>
                <w:color w:val="002060"/>
                <w:sz w:val="20"/>
                <w:szCs w:val="20"/>
              </w:rPr>
            </w:pPr>
          </w:p>
          <w:p w14:paraId="5FC5630B" w14:textId="77777777" w:rsidR="00680F08" w:rsidRDefault="00680F08" w:rsidP="00A10107">
            <w:pPr>
              <w:spacing w:line="276" w:lineRule="auto"/>
              <w:ind w:right="6"/>
              <w:rPr>
                <w:color w:val="002060"/>
                <w:sz w:val="20"/>
                <w:szCs w:val="20"/>
              </w:rPr>
            </w:pPr>
          </w:p>
          <w:p w14:paraId="60E68FB2" w14:textId="77777777" w:rsidR="00680F08" w:rsidRDefault="00680F08" w:rsidP="00A10107">
            <w:pPr>
              <w:spacing w:line="276" w:lineRule="auto"/>
              <w:ind w:right="6"/>
              <w:rPr>
                <w:color w:val="002060"/>
                <w:sz w:val="20"/>
                <w:szCs w:val="20"/>
              </w:rPr>
            </w:pPr>
          </w:p>
          <w:p w14:paraId="6DAF84CF" w14:textId="77777777" w:rsidR="00DE2E05" w:rsidRDefault="00DE2E05" w:rsidP="00A10107">
            <w:pPr>
              <w:spacing w:line="276" w:lineRule="auto"/>
              <w:ind w:right="6"/>
              <w:rPr>
                <w:color w:val="002060"/>
                <w:sz w:val="20"/>
                <w:szCs w:val="20"/>
              </w:rPr>
            </w:pPr>
          </w:p>
          <w:p w14:paraId="23306584" w14:textId="77777777" w:rsidR="001808BB" w:rsidRDefault="001808BB" w:rsidP="00A10107">
            <w:pPr>
              <w:spacing w:line="276" w:lineRule="auto"/>
              <w:ind w:right="6"/>
              <w:rPr>
                <w:color w:val="002060"/>
                <w:sz w:val="20"/>
                <w:szCs w:val="20"/>
              </w:rPr>
            </w:pPr>
          </w:p>
          <w:p w14:paraId="008B14D1" w14:textId="77777777" w:rsidR="001808BB" w:rsidRDefault="001808BB" w:rsidP="00A10107">
            <w:pPr>
              <w:spacing w:line="276" w:lineRule="auto"/>
              <w:ind w:right="6"/>
              <w:rPr>
                <w:color w:val="002060"/>
                <w:sz w:val="20"/>
                <w:szCs w:val="20"/>
              </w:rPr>
            </w:pPr>
          </w:p>
          <w:p w14:paraId="796C4AF6" w14:textId="77777777" w:rsidR="00DE2E05" w:rsidRPr="00A10107" w:rsidRDefault="00DE2E05" w:rsidP="00A10107">
            <w:pPr>
              <w:spacing w:line="276" w:lineRule="auto"/>
              <w:ind w:right="6"/>
              <w:rPr>
                <w:color w:val="002060"/>
                <w:sz w:val="20"/>
                <w:szCs w:val="20"/>
              </w:rPr>
            </w:pPr>
          </w:p>
          <w:tbl>
            <w:tblPr>
              <w:tblW w:w="0" w:type="auto"/>
              <w:tblLook w:val="04A0" w:firstRow="1" w:lastRow="0" w:firstColumn="1" w:lastColumn="0" w:noHBand="0" w:noVBand="1"/>
            </w:tblPr>
            <w:tblGrid>
              <w:gridCol w:w="556"/>
              <w:gridCol w:w="8507"/>
            </w:tblGrid>
            <w:tr w:rsidR="00A10107" w:rsidRPr="00A10107" w14:paraId="1C0A2C26" w14:textId="77777777" w:rsidTr="001808BB">
              <w:tc>
                <w:tcPr>
                  <w:tcW w:w="9063" w:type="dxa"/>
                  <w:gridSpan w:val="2"/>
                  <w:shd w:val="clear" w:color="auto" w:fill="auto"/>
                </w:tcPr>
                <w:p w14:paraId="3CE443CF" w14:textId="77777777" w:rsidR="00A10107" w:rsidRPr="00A10107" w:rsidRDefault="00A10107" w:rsidP="00A10107">
                  <w:pPr>
                    <w:spacing w:line="276" w:lineRule="auto"/>
                    <w:ind w:left="-5" w:right="6"/>
                    <w:jc w:val="center"/>
                    <w:rPr>
                      <w:color w:val="002060"/>
                      <w:sz w:val="20"/>
                      <w:szCs w:val="20"/>
                    </w:rPr>
                  </w:pPr>
                  <w:bookmarkStart w:id="4" w:name="_Hlk167957826"/>
                  <w:r w:rsidRPr="00A10107">
                    <w:rPr>
                      <w:b/>
                      <w:color w:val="002060"/>
                      <w:sz w:val="20"/>
                      <w:szCs w:val="20"/>
                    </w:rPr>
                    <w:lastRenderedPageBreak/>
                    <w:t>ART. 21 IL CONSIGLIO REGIONALE</w:t>
                  </w:r>
                </w:p>
              </w:tc>
            </w:tr>
            <w:tr w:rsidR="00A10107" w:rsidRPr="00A10107" w14:paraId="0AE5C329" w14:textId="77777777" w:rsidTr="001808BB">
              <w:tc>
                <w:tcPr>
                  <w:tcW w:w="9063" w:type="dxa"/>
                  <w:gridSpan w:val="2"/>
                  <w:shd w:val="clear" w:color="auto" w:fill="auto"/>
                </w:tcPr>
                <w:p w14:paraId="4D4C8060" w14:textId="77777777" w:rsidR="00A10107" w:rsidRPr="00A10107" w:rsidRDefault="00A10107" w:rsidP="00A10107">
                  <w:pPr>
                    <w:spacing w:after="117" w:line="276" w:lineRule="auto"/>
                    <w:ind w:left="-5" w:right="6"/>
                    <w:rPr>
                      <w:color w:val="002060"/>
                      <w:sz w:val="20"/>
                      <w:szCs w:val="20"/>
                    </w:rPr>
                  </w:pPr>
                  <w:r w:rsidRPr="00A10107">
                    <w:rPr>
                      <w:color w:val="002060"/>
                      <w:sz w:val="20"/>
                      <w:szCs w:val="20"/>
                    </w:rPr>
                    <w:t>Il Consiglio Regionale:</w:t>
                  </w:r>
                </w:p>
              </w:tc>
            </w:tr>
            <w:tr w:rsidR="00A10107" w:rsidRPr="00A10107" w14:paraId="4290D49D" w14:textId="77777777" w:rsidTr="001808BB">
              <w:tc>
                <w:tcPr>
                  <w:tcW w:w="556" w:type="dxa"/>
                  <w:shd w:val="clear" w:color="auto" w:fill="auto"/>
                </w:tcPr>
                <w:p w14:paraId="2B7CBF0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07" w:type="dxa"/>
                  <w:shd w:val="clear" w:color="auto" w:fill="auto"/>
                </w:tcPr>
                <w:p w14:paraId="6BB96627" w14:textId="2EB3D259" w:rsidR="00907F49" w:rsidRPr="00A10107" w:rsidRDefault="00A10107" w:rsidP="00F00D0E">
                  <w:pPr>
                    <w:spacing w:line="276" w:lineRule="auto"/>
                    <w:ind w:right="1842" w:firstLine="0"/>
                    <w:rPr>
                      <w:color w:val="002060"/>
                      <w:sz w:val="20"/>
                      <w:szCs w:val="20"/>
                    </w:rPr>
                  </w:pPr>
                  <w:r w:rsidRPr="00A10107">
                    <w:rPr>
                      <w:color w:val="002060"/>
                      <w:sz w:val="20"/>
                      <w:szCs w:val="20"/>
                    </w:rPr>
                    <w:t>È l’organo territoriale di amministrazione, promozione e di coordinamento dei Comitati Provinciali e delle associazioni locali presenti nel territorio regionale ed assolve le funzioni esecutive delle delibere dell’Assemblea Regionale.</w:t>
                  </w:r>
                </w:p>
              </w:tc>
            </w:tr>
            <w:tr w:rsidR="00A10107" w:rsidRPr="00A10107" w14:paraId="6610CDBB" w14:textId="77777777" w:rsidTr="001808BB">
              <w:tc>
                <w:tcPr>
                  <w:tcW w:w="556" w:type="dxa"/>
                  <w:shd w:val="clear" w:color="auto" w:fill="auto"/>
                </w:tcPr>
                <w:p w14:paraId="49395AF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507" w:type="dxa"/>
                  <w:shd w:val="clear" w:color="auto" w:fill="auto"/>
                </w:tcPr>
                <w:p w14:paraId="3864481E" w14:textId="77777777" w:rsidR="00A10107" w:rsidRPr="00A10107" w:rsidRDefault="00A10107" w:rsidP="00F00D0E">
                  <w:pPr>
                    <w:spacing w:line="276" w:lineRule="auto"/>
                    <w:ind w:right="1842" w:firstLine="0"/>
                    <w:rPr>
                      <w:color w:val="002060"/>
                      <w:sz w:val="20"/>
                      <w:szCs w:val="20"/>
                    </w:rPr>
                  </w:pPr>
                  <w:r w:rsidRPr="00A10107">
                    <w:rPr>
                      <w:color w:val="002060"/>
                      <w:sz w:val="20"/>
                      <w:szCs w:val="20"/>
                    </w:rPr>
                    <w:t>Viene convocato dal Presidente Regionale ordinariamente almeno quattro volte l’anno o ogni tre mesi mediante avviso scritto, inviato ai suoi componenti con le modalità previste dal regolamento Organico, contenente la data di svolgimento, l’ordine del giorno, il luogo e l’ora della prima e della seconda convocazione, almeno quindici giorni prima della data di svolgimento, salvo casi di particolare urgenza. È composto dal Presidente Regionale e dai consiglieri eletti dall’Assemblea Regionale. Ad esso partecipano, con diritto di parola:</w:t>
                  </w:r>
                </w:p>
                <w:p w14:paraId="7A2F872E" w14:textId="77777777" w:rsidR="00A10107" w:rsidRPr="00A10107" w:rsidRDefault="00A10107" w:rsidP="00F00D0E">
                  <w:pPr>
                    <w:numPr>
                      <w:ilvl w:val="0"/>
                      <w:numId w:val="27"/>
                    </w:numPr>
                    <w:tabs>
                      <w:tab w:val="left" w:pos="311"/>
                    </w:tabs>
                    <w:spacing w:line="276" w:lineRule="auto"/>
                    <w:ind w:left="311" w:right="1842"/>
                    <w:rPr>
                      <w:color w:val="002060"/>
                      <w:sz w:val="20"/>
                      <w:szCs w:val="20"/>
                    </w:rPr>
                  </w:pPr>
                  <w:r w:rsidRPr="00A10107">
                    <w:rPr>
                      <w:color w:val="002060"/>
                      <w:sz w:val="20"/>
                      <w:szCs w:val="20"/>
                    </w:rPr>
                    <w:t>il Direttore Tecnico Regionale, il Segretario e il Tesoriere, ove non membri eletti del Consiglio regionale;</w:t>
                  </w:r>
                </w:p>
                <w:p w14:paraId="0C61D937" w14:textId="77777777" w:rsidR="00A10107" w:rsidRPr="00A10107" w:rsidRDefault="00A10107" w:rsidP="00F00D0E">
                  <w:pPr>
                    <w:numPr>
                      <w:ilvl w:val="0"/>
                      <w:numId w:val="27"/>
                    </w:numPr>
                    <w:tabs>
                      <w:tab w:val="left" w:pos="311"/>
                    </w:tabs>
                    <w:spacing w:line="276" w:lineRule="auto"/>
                    <w:ind w:left="311" w:right="1842"/>
                    <w:rPr>
                      <w:color w:val="002060"/>
                      <w:sz w:val="20"/>
                      <w:szCs w:val="20"/>
                    </w:rPr>
                  </w:pPr>
                  <w:r w:rsidRPr="00A10107">
                    <w:rPr>
                      <w:color w:val="002060"/>
                      <w:sz w:val="20"/>
                      <w:szCs w:val="20"/>
                    </w:rPr>
                    <w:t>i Delegati Provinciali della regione;</w:t>
                  </w:r>
                </w:p>
                <w:p w14:paraId="20D6BCDE" w14:textId="77777777" w:rsidR="00A10107" w:rsidRPr="00A10107" w:rsidRDefault="00A10107" w:rsidP="00F00D0E">
                  <w:pPr>
                    <w:numPr>
                      <w:ilvl w:val="0"/>
                      <w:numId w:val="27"/>
                    </w:numPr>
                    <w:tabs>
                      <w:tab w:val="left" w:pos="311"/>
                    </w:tabs>
                    <w:spacing w:after="121" w:line="276" w:lineRule="auto"/>
                    <w:ind w:left="311" w:right="1842"/>
                    <w:rPr>
                      <w:color w:val="002060"/>
                      <w:sz w:val="20"/>
                      <w:szCs w:val="20"/>
                    </w:rPr>
                  </w:pPr>
                  <w:r w:rsidRPr="00A10107">
                    <w:rPr>
                      <w:color w:val="002060"/>
                      <w:sz w:val="20"/>
                      <w:szCs w:val="20"/>
                    </w:rPr>
                    <w:t>i Consiglieri nazionali eletti su proposta della regione;</w:t>
                  </w:r>
                </w:p>
                <w:p w14:paraId="691858BA" w14:textId="77777777" w:rsidR="00A10107" w:rsidRPr="00A10107" w:rsidRDefault="00A10107" w:rsidP="00F00D0E">
                  <w:pPr>
                    <w:numPr>
                      <w:ilvl w:val="0"/>
                      <w:numId w:val="27"/>
                    </w:numPr>
                    <w:tabs>
                      <w:tab w:val="left" w:pos="311"/>
                    </w:tabs>
                    <w:spacing w:after="123" w:line="276" w:lineRule="auto"/>
                    <w:ind w:left="311" w:right="1842"/>
                    <w:rPr>
                      <w:color w:val="002060"/>
                      <w:sz w:val="20"/>
                      <w:szCs w:val="20"/>
                    </w:rPr>
                  </w:pPr>
                  <w:r w:rsidRPr="00A10107">
                    <w:rPr>
                      <w:color w:val="002060"/>
                      <w:sz w:val="20"/>
                      <w:szCs w:val="20"/>
                    </w:rPr>
                    <w:t>il Revisore dei Conti Regionale;</w:t>
                  </w:r>
                </w:p>
              </w:tc>
            </w:tr>
            <w:tr w:rsidR="00A10107" w:rsidRPr="00A10107" w14:paraId="6354274B" w14:textId="77777777" w:rsidTr="001808BB">
              <w:tc>
                <w:tcPr>
                  <w:tcW w:w="556" w:type="dxa"/>
                  <w:shd w:val="clear" w:color="auto" w:fill="auto"/>
                </w:tcPr>
                <w:p w14:paraId="2DB169E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507" w:type="dxa"/>
                  <w:shd w:val="clear" w:color="auto" w:fill="auto"/>
                </w:tcPr>
                <w:p w14:paraId="0A39B7FD" w14:textId="77777777" w:rsidR="00A10107" w:rsidRPr="00A10107" w:rsidRDefault="00A10107" w:rsidP="00F00D0E">
                  <w:pPr>
                    <w:spacing w:line="276" w:lineRule="auto"/>
                    <w:ind w:right="1984"/>
                    <w:rPr>
                      <w:color w:val="002060"/>
                      <w:sz w:val="20"/>
                      <w:szCs w:val="20"/>
                    </w:rPr>
                  </w:pPr>
                  <w:r w:rsidRPr="00A10107">
                    <w:rPr>
                      <w:color w:val="002060"/>
                      <w:sz w:val="20"/>
                      <w:szCs w:val="20"/>
                    </w:rPr>
                    <w:t>Dura in carica quattro anni, in coincidenza con quadriennio olimpico, ed i suoi membri possono svolgere più mandati. Non può essere eletto membro del Consiglio Regionale, e se eletto decade, chi si trova nelle condizioni di cui all’art. 2382 del Codice civile.</w:t>
                  </w:r>
                </w:p>
              </w:tc>
            </w:tr>
            <w:tr w:rsidR="00A10107" w:rsidRPr="00A10107" w14:paraId="47CA65E2" w14:textId="77777777" w:rsidTr="001808BB">
              <w:tc>
                <w:tcPr>
                  <w:tcW w:w="556" w:type="dxa"/>
                  <w:shd w:val="clear" w:color="auto" w:fill="auto"/>
                </w:tcPr>
                <w:p w14:paraId="2E7465E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507" w:type="dxa"/>
                  <w:shd w:val="clear" w:color="auto" w:fill="auto"/>
                </w:tcPr>
                <w:p w14:paraId="427619D9" w14:textId="77777777" w:rsidR="00A10107" w:rsidRPr="00A10107" w:rsidRDefault="00A10107" w:rsidP="00F00D0E">
                  <w:pPr>
                    <w:tabs>
                      <w:tab w:val="left" w:pos="311"/>
                    </w:tabs>
                    <w:spacing w:after="123" w:line="276" w:lineRule="auto"/>
                    <w:ind w:right="1984"/>
                    <w:rPr>
                      <w:color w:val="002060"/>
                      <w:sz w:val="20"/>
                      <w:szCs w:val="20"/>
                    </w:rPr>
                  </w:pPr>
                  <w:r w:rsidRPr="00A10107">
                    <w:rPr>
                      <w:color w:val="002060"/>
                      <w:sz w:val="20"/>
                      <w:szCs w:val="20"/>
                    </w:rPr>
                    <w:t>Le deliberazioni del Consiglio Regionale sono valide con la presenza della metà più uno dei suoi componenti e si intendono approvate a maggioranza dei presenti.</w:t>
                  </w:r>
                </w:p>
              </w:tc>
            </w:tr>
            <w:tr w:rsidR="00A10107" w:rsidRPr="00A10107" w14:paraId="78B4B752" w14:textId="77777777" w:rsidTr="001808BB">
              <w:tc>
                <w:tcPr>
                  <w:tcW w:w="556" w:type="dxa"/>
                  <w:shd w:val="clear" w:color="auto" w:fill="auto"/>
                </w:tcPr>
                <w:p w14:paraId="3AB376F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507" w:type="dxa"/>
                  <w:shd w:val="clear" w:color="auto" w:fill="auto"/>
                </w:tcPr>
                <w:p w14:paraId="11E73F0B" w14:textId="77777777" w:rsidR="00A10107" w:rsidRPr="00A10107" w:rsidRDefault="00A10107" w:rsidP="00F00D0E">
                  <w:pPr>
                    <w:spacing w:line="276" w:lineRule="auto"/>
                    <w:ind w:right="1984"/>
                    <w:rPr>
                      <w:color w:val="002060"/>
                      <w:sz w:val="20"/>
                      <w:szCs w:val="20"/>
                    </w:rPr>
                  </w:pPr>
                  <w:r w:rsidRPr="00A10107">
                    <w:rPr>
                      <w:color w:val="002060"/>
                      <w:sz w:val="20"/>
                      <w:szCs w:val="20"/>
                    </w:rPr>
                    <w:t>Il Consiglio Regionale:</w:t>
                  </w:r>
                </w:p>
                <w:p w14:paraId="6F6A38A6"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 xml:space="preserve">indice, nei casi statutariamente previsti, le assemblee regionali; </w:t>
                  </w:r>
                </w:p>
                <w:p w14:paraId="590C2639"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elegge nella prima riunione del quadriennio, fra i suoi membri, un massimo di due Vicepresidenti;</w:t>
                  </w:r>
                </w:p>
                <w:p w14:paraId="42234487"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 xml:space="preserve">elegge, entro 60 giorni dal suo insediamento, i Delegati e i Vice delegati provinciali; </w:t>
                  </w:r>
                </w:p>
                <w:p w14:paraId="5E08D77E"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 xml:space="preserve">nomina il Direttore Tecnico Regionale, il Segretario e il Tesoriere; </w:t>
                  </w:r>
                </w:p>
                <w:p w14:paraId="143FDE8F"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lastRenderedPageBreak/>
                    <w:t xml:space="preserve">elegge, su proposta dei Delegati provinciali, i Giudici sportivi provinciali della regione; </w:t>
                  </w:r>
                </w:p>
                <w:p w14:paraId="7149C8FF"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 xml:space="preserve">promuove e attua nell’ambito territoriale di competenza le attività di cui all’art. 4 del presente Statuto con particolare riferimento ai punti c), d), e), f); </w:t>
                  </w:r>
                </w:p>
                <w:p w14:paraId="36B0CF8E" w14:textId="77777777" w:rsidR="00A10107" w:rsidRPr="00A10107" w:rsidRDefault="00A10107" w:rsidP="00F00D0E">
                  <w:pPr>
                    <w:numPr>
                      <w:ilvl w:val="0"/>
                      <w:numId w:val="49"/>
                    </w:numPr>
                    <w:tabs>
                      <w:tab w:val="left" w:pos="311"/>
                    </w:tabs>
                    <w:spacing w:line="276" w:lineRule="auto"/>
                    <w:ind w:left="311" w:right="1984"/>
                    <w:rPr>
                      <w:color w:val="002060"/>
                      <w:sz w:val="20"/>
                      <w:szCs w:val="20"/>
                    </w:rPr>
                  </w:pPr>
                  <w:r w:rsidRPr="00A10107">
                    <w:rPr>
                      <w:color w:val="002060"/>
                      <w:sz w:val="20"/>
                      <w:szCs w:val="20"/>
                    </w:rPr>
                    <w:t xml:space="preserve">approva la relazione consuntiva e programmatica da sottoporre all'Assemblea Regionale; </w:t>
                  </w:r>
                </w:p>
                <w:p w14:paraId="38174A3C"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 xml:space="preserve">adotta i rendiconti annuali, da sottoporre all’approvazione dell’Assemblea Regionale; </w:t>
                  </w:r>
                </w:p>
                <w:p w14:paraId="7087BCDB"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approva il bilancio preventivo regionale;</w:t>
                  </w:r>
                </w:p>
                <w:p w14:paraId="22650E54"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stabilisce le quote associative annuali di propria competenza;</w:t>
                  </w:r>
                </w:p>
                <w:p w14:paraId="19E36E3B"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 xml:space="preserve">attua le linee programmatiche deliberate dall'Assemblea Regionale nonché quelle del Consiglio Nazionale; </w:t>
                  </w:r>
                </w:p>
                <w:p w14:paraId="45088C60" w14:textId="77777777" w:rsidR="00A10107" w:rsidRPr="00A10107" w:rsidRDefault="00A10107" w:rsidP="00F00D0E">
                  <w:pPr>
                    <w:numPr>
                      <w:ilvl w:val="0"/>
                      <w:numId w:val="49"/>
                    </w:numPr>
                    <w:spacing w:line="276" w:lineRule="auto"/>
                    <w:ind w:left="311" w:right="1984"/>
                    <w:rPr>
                      <w:color w:val="002060"/>
                      <w:sz w:val="20"/>
                      <w:szCs w:val="20"/>
                    </w:rPr>
                  </w:pPr>
                  <w:r w:rsidRPr="00A10107">
                    <w:rPr>
                      <w:color w:val="002060"/>
                      <w:sz w:val="20"/>
                      <w:szCs w:val="20"/>
                    </w:rPr>
                    <w:t xml:space="preserve">designa i propri rappresentanti nei vari Enti od organismi a livello regionale, previo parere positivo della Giunta Nazionale; </w:t>
                  </w:r>
                </w:p>
                <w:p w14:paraId="73FE0887" w14:textId="77777777" w:rsidR="00A10107" w:rsidRPr="00A10107" w:rsidRDefault="00A10107" w:rsidP="00F00D0E">
                  <w:pPr>
                    <w:numPr>
                      <w:ilvl w:val="0"/>
                      <w:numId w:val="49"/>
                    </w:numPr>
                    <w:autoSpaceDE w:val="0"/>
                    <w:autoSpaceDN w:val="0"/>
                    <w:adjustRightInd w:val="0"/>
                    <w:spacing w:line="276" w:lineRule="auto"/>
                    <w:ind w:left="311" w:right="1984"/>
                    <w:rPr>
                      <w:color w:val="002060"/>
                      <w:sz w:val="20"/>
                      <w:szCs w:val="20"/>
                    </w:rPr>
                  </w:pPr>
                  <w:r w:rsidRPr="00A10107">
                    <w:rPr>
                      <w:color w:val="002060"/>
                      <w:sz w:val="20"/>
                      <w:szCs w:val="20"/>
                    </w:rPr>
                    <w:t>può revocare l’incarico ai delegati e vice delegati provinciali e zonali di propria competenza in caso di gravi irregolarità nella gestione o di gravi violazioni dell’ordinamento sociale da parte degli stessi o in caso di constatata impossibilità di funzionamento dei medesimi;</w:t>
                  </w:r>
                </w:p>
                <w:p w14:paraId="739A1215" w14:textId="526269C9" w:rsidR="00266072" w:rsidRPr="00F00D0E" w:rsidRDefault="00A10107" w:rsidP="00F00D0E">
                  <w:pPr>
                    <w:numPr>
                      <w:ilvl w:val="0"/>
                      <w:numId w:val="49"/>
                    </w:numPr>
                    <w:spacing w:line="276" w:lineRule="auto"/>
                    <w:ind w:left="311" w:right="1984"/>
                    <w:rPr>
                      <w:color w:val="002060"/>
                      <w:sz w:val="20"/>
                      <w:szCs w:val="20"/>
                    </w:rPr>
                  </w:pPr>
                  <w:r w:rsidRPr="00A10107">
                    <w:rPr>
                      <w:color w:val="002060"/>
                      <w:sz w:val="20"/>
                      <w:szCs w:val="20"/>
                    </w:rPr>
                    <w:t>stipula, previo parere positivo della Giunta Nazionale, accordi e convenzioni con le strutture regionali e/o provinciali di Enti di Promozione Sportiva, Federazioni Sportive Nazionali, Discipline Associate, associazioni e organismi impegnati nel volontariato, associazioni di promozione sociale, organismi e congregazioni religiose, aventi finalità e scopi compatibili con il presente Statuto</w:t>
                  </w:r>
                  <w:r w:rsidR="00F00D0E">
                    <w:rPr>
                      <w:color w:val="002060"/>
                      <w:sz w:val="20"/>
                      <w:szCs w:val="20"/>
                    </w:rPr>
                    <w:t>.</w:t>
                  </w:r>
                </w:p>
              </w:tc>
            </w:tr>
            <w:tr w:rsidR="00A10107" w:rsidRPr="00A10107" w14:paraId="7BBAB0CC" w14:textId="77777777" w:rsidTr="001808BB">
              <w:tc>
                <w:tcPr>
                  <w:tcW w:w="556" w:type="dxa"/>
                  <w:shd w:val="clear" w:color="auto" w:fill="auto"/>
                </w:tcPr>
                <w:p w14:paraId="47E9C33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6.</w:t>
                  </w:r>
                </w:p>
              </w:tc>
              <w:tc>
                <w:tcPr>
                  <w:tcW w:w="8507" w:type="dxa"/>
                  <w:shd w:val="clear" w:color="auto" w:fill="auto"/>
                </w:tcPr>
                <w:p w14:paraId="6DF2191F" w14:textId="77777777" w:rsidR="00A10107" w:rsidRPr="00A10107" w:rsidRDefault="00A10107" w:rsidP="00F00D0E">
                  <w:pPr>
                    <w:spacing w:line="276" w:lineRule="auto"/>
                    <w:ind w:left="-5" w:right="1984"/>
                    <w:rPr>
                      <w:color w:val="002060"/>
                      <w:sz w:val="20"/>
                      <w:szCs w:val="20"/>
                    </w:rPr>
                  </w:pPr>
                  <w:r w:rsidRPr="00A10107">
                    <w:rPr>
                      <w:color w:val="002060"/>
                      <w:sz w:val="20"/>
                      <w:szCs w:val="20"/>
                    </w:rPr>
                    <w:t xml:space="preserve">La decadenza del Presidente Regionale e del Consiglio Regionale non si estende al Revisore dei Conti Regionale e al Giudice Sportivo Regionale. </w:t>
                  </w:r>
                </w:p>
              </w:tc>
            </w:tr>
            <w:tr w:rsidR="00A10107" w:rsidRPr="00A10107" w14:paraId="19B0216C" w14:textId="77777777" w:rsidTr="001808BB">
              <w:tc>
                <w:tcPr>
                  <w:tcW w:w="556" w:type="dxa"/>
                  <w:shd w:val="clear" w:color="auto" w:fill="auto"/>
                </w:tcPr>
                <w:p w14:paraId="441D69B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507" w:type="dxa"/>
                  <w:shd w:val="clear" w:color="auto" w:fill="auto"/>
                </w:tcPr>
                <w:p w14:paraId="376E333B" w14:textId="77777777" w:rsidR="00A10107" w:rsidRPr="00A10107" w:rsidRDefault="00A10107" w:rsidP="00F00D0E">
                  <w:pPr>
                    <w:spacing w:line="276" w:lineRule="auto"/>
                    <w:ind w:left="-5" w:right="1984"/>
                    <w:rPr>
                      <w:color w:val="002060"/>
                      <w:sz w:val="20"/>
                      <w:szCs w:val="20"/>
                    </w:rPr>
                  </w:pPr>
                  <w:r w:rsidRPr="00A10107">
                    <w:rPr>
                      <w:color w:val="002060"/>
                      <w:sz w:val="20"/>
                      <w:szCs w:val="20"/>
                    </w:rPr>
                    <w:t>Il Consigliere Regionale eletto dall’Assemblea Regionale, assente senza giustificate motivazioni per tre riunioni consecutive, sentita la Giunta Regionale, dovrà essere dichiarato decaduto e sostituito.</w:t>
                  </w:r>
                </w:p>
              </w:tc>
            </w:tr>
            <w:tr w:rsidR="00A10107" w:rsidRPr="00A10107" w14:paraId="3E5B7720" w14:textId="77777777" w:rsidTr="001808BB">
              <w:tc>
                <w:tcPr>
                  <w:tcW w:w="556" w:type="dxa"/>
                  <w:shd w:val="clear" w:color="auto" w:fill="auto"/>
                </w:tcPr>
                <w:p w14:paraId="14FEEE8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8.</w:t>
                  </w:r>
                </w:p>
              </w:tc>
              <w:tc>
                <w:tcPr>
                  <w:tcW w:w="8507" w:type="dxa"/>
                  <w:shd w:val="clear" w:color="auto" w:fill="auto"/>
                </w:tcPr>
                <w:p w14:paraId="13124130" w14:textId="77777777" w:rsidR="00A10107" w:rsidRPr="00A10107" w:rsidRDefault="00A10107" w:rsidP="00F00D0E">
                  <w:pPr>
                    <w:spacing w:line="276" w:lineRule="auto"/>
                    <w:ind w:left="-5" w:right="1984"/>
                    <w:rPr>
                      <w:color w:val="002060"/>
                      <w:sz w:val="20"/>
                      <w:szCs w:val="20"/>
                    </w:rPr>
                  </w:pPr>
                  <w:r w:rsidRPr="00A10107">
                    <w:rPr>
                      <w:color w:val="002060"/>
                      <w:sz w:val="20"/>
                      <w:szCs w:val="20"/>
                    </w:rPr>
                    <w:t>Non può essere eletto membro del Consiglio Regionale, e se eletto decade, chi si trova nelle condizioni di cui all’art. 2382 del Codice civile.</w:t>
                  </w:r>
                </w:p>
              </w:tc>
            </w:tr>
          </w:tbl>
          <w:p w14:paraId="55F5D24D" w14:textId="77777777" w:rsidR="00A10107" w:rsidRDefault="00A10107" w:rsidP="00A10107">
            <w:pPr>
              <w:spacing w:line="276" w:lineRule="auto"/>
              <w:ind w:left="-5" w:right="6"/>
              <w:rPr>
                <w:color w:val="002060"/>
                <w:sz w:val="20"/>
                <w:szCs w:val="20"/>
              </w:rPr>
            </w:pPr>
          </w:p>
          <w:p w14:paraId="5ABF1725" w14:textId="77777777" w:rsidR="00266072" w:rsidRDefault="00266072" w:rsidP="00A10107">
            <w:pPr>
              <w:spacing w:line="276" w:lineRule="auto"/>
              <w:ind w:left="-5" w:right="6"/>
              <w:rPr>
                <w:color w:val="002060"/>
                <w:sz w:val="20"/>
                <w:szCs w:val="20"/>
              </w:rPr>
            </w:pPr>
          </w:p>
          <w:p w14:paraId="6C97DDB1" w14:textId="77777777" w:rsidR="00715018" w:rsidRDefault="00715018" w:rsidP="00A10107">
            <w:pPr>
              <w:spacing w:line="276" w:lineRule="auto"/>
              <w:ind w:left="-5" w:right="6"/>
              <w:rPr>
                <w:color w:val="002060"/>
                <w:sz w:val="20"/>
                <w:szCs w:val="20"/>
              </w:rPr>
            </w:pPr>
          </w:p>
          <w:p w14:paraId="18AEB1AB" w14:textId="77777777" w:rsidR="00715018" w:rsidRDefault="00715018" w:rsidP="00A10107">
            <w:pPr>
              <w:spacing w:line="276" w:lineRule="auto"/>
              <w:ind w:left="-5" w:right="6"/>
              <w:rPr>
                <w:color w:val="002060"/>
                <w:sz w:val="20"/>
                <w:szCs w:val="20"/>
              </w:rPr>
            </w:pPr>
          </w:p>
          <w:p w14:paraId="1215354D" w14:textId="77777777" w:rsidR="00715018" w:rsidRDefault="00715018" w:rsidP="00A10107">
            <w:pPr>
              <w:spacing w:line="276" w:lineRule="auto"/>
              <w:ind w:left="-5" w:right="6"/>
              <w:rPr>
                <w:color w:val="002060"/>
                <w:sz w:val="20"/>
                <w:szCs w:val="20"/>
              </w:rPr>
            </w:pPr>
          </w:p>
          <w:p w14:paraId="702111B3" w14:textId="77777777" w:rsidR="00715018" w:rsidRDefault="00715018" w:rsidP="00A10107">
            <w:pPr>
              <w:spacing w:line="276" w:lineRule="auto"/>
              <w:ind w:left="-5" w:right="6"/>
              <w:rPr>
                <w:color w:val="002060"/>
                <w:sz w:val="20"/>
                <w:szCs w:val="20"/>
              </w:rPr>
            </w:pPr>
          </w:p>
          <w:p w14:paraId="04150C9A" w14:textId="77777777" w:rsidR="00715018" w:rsidRDefault="00715018" w:rsidP="00A10107">
            <w:pPr>
              <w:spacing w:line="276" w:lineRule="auto"/>
              <w:ind w:left="-5" w:right="6"/>
              <w:rPr>
                <w:color w:val="002060"/>
                <w:sz w:val="20"/>
                <w:szCs w:val="20"/>
              </w:rPr>
            </w:pPr>
          </w:p>
          <w:p w14:paraId="7864DF46" w14:textId="77777777" w:rsidR="00715018" w:rsidRDefault="00715018" w:rsidP="00A10107">
            <w:pPr>
              <w:spacing w:line="276" w:lineRule="auto"/>
              <w:ind w:left="-5" w:right="6"/>
              <w:rPr>
                <w:color w:val="002060"/>
                <w:sz w:val="20"/>
                <w:szCs w:val="20"/>
              </w:rPr>
            </w:pPr>
          </w:p>
          <w:p w14:paraId="50B57127" w14:textId="77777777" w:rsidR="00715018" w:rsidRDefault="00715018" w:rsidP="00A10107">
            <w:pPr>
              <w:spacing w:line="276" w:lineRule="auto"/>
              <w:ind w:left="-5" w:right="6"/>
              <w:rPr>
                <w:color w:val="002060"/>
                <w:sz w:val="20"/>
                <w:szCs w:val="20"/>
              </w:rPr>
            </w:pPr>
          </w:p>
          <w:p w14:paraId="58602A52" w14:textId="77777777" w:rsidR="00715018" w:rsidRDefault="00715018" w:rsidP="00A10107">
            <w:pPr>
              <w:spacing w:line="276" w:lineRule="auto"/>
              <w:ind w:left="-5" w:right="6"/>
              <w:rPr>
                <w:color w:val="002060"/>
                <w:sz w:val="20"/>
                <w:szCs w:val="20"/>
              </w:rPr>
            </w:pPr>
          </w:p>
          <w:p w14:paraId="6948E8A5" w14:textId="77777777" w:rsidR="00715018" w:rsidRDefault="00715018" w:rsidP="00A10107">
            <w:pPr>
              <w:spacing w:line="276" w:lineRule="auto"/>
              <w:ind w:left="-5" w:right="6"/>
              <w:rPr>
                <w:color w:val="002060"/>
                <w:sz w:val="20"/>
                <w:szCs w:val="20"/>
              </w:rPr>
            </w:pPr>
          </w:p>
          <w:p w14:paraId="080B7A66" w14:textId="77777777" w:rsidR="001808BB" w:rsidRDefault="001808BB" w:rsidP="00A10107">
            <w:pPr>
              <w:spacing w:line="276" w:lineRule="auto"/>
              <w:ind w:left="-5" w:right="6"/>
              <w:rPr>
                <w:color w:val="002060"/>
                <w:sz w:val="20"/>
                <w:szCs w:val="20"/>
              </w:rPr>
            </w:pPr>
          </w:p>
          <w:p w14:paraId="289A5DE6" w14:textId="77777777" w:rsidR="00266072" w:rsidRPr="00A10107" w:rsidRDefault="00266072" w:rsidP="00A10107">
            <w:pPr>
              <w:spacing w:line="276" w:lineRule="auto"/>
              <w:ind w:left="-5" w:right="6"/>
              <w:rPr>
                <w:color w:val="002060"/>
                <w:sz w:val="20"/>
                <w:szCs w:val="20"/>
              </w:rPr>
            </w:pPr>
          </w:p>
          <w:tbl>
            <w:tblPr>
              <w:tblW w:w="0" w:type="auto"/>
              <w:tblLook w:val="04A0" w:firstRow="1" w:lastRow="0" w:firstColumn="1" w:lastColumn="0" w:noHBand="0" w:noVBand="1"/>
            </w:tblPr>
            <w:tblGrid>
              <w:gridCol w:w="536"/>
              <w:gridCol w:w="8527"/>
            </w:tblGrid>
            <w:tr w:rsidR="00A10107" w:rsidRPr="00A10107" w14:paraId="3C6677F9" w14:textId="77777777" w:rsidTr="001808BB">
              <w:tc>
                <w:tcPr>
                  <w:tcW w:w="9063" w:type="dxa"/>
                  <w:gridSpan w:val="2"/>
                  <w:shd w:val="clear" w:color="auto" w:fill="auto"/>
                </w:tcPr>
                <w:p w14:paraId="5291BF58" w14:textId="77777777" w:rsidR="00A10107" w:rsidRPr="00A10107" w:rsidRDefault="00A10107" w:rsidP="00A10107">
                  <w:pPr>
                    <w:spacing w:line="276" w:lineRule="auto"/>
                    <w:ind w:left="-5" w:right="6"/>
                    <w:jc w:val="center"/>
                    <w:rPr>
                      <w:b/>
                      <w:color w:val="002060"/>
                      <w:sz w:val="20"/>
                      <w:szCs w:val="20"/>
                    </w:rPr>
                  </w:pPr>
                  <w:r w:rsidRPr="00A10107">
                    <w:rPr>
                      <w:b/>
                      <w:color w:val="002060"/>
                      <w:sz w:val="20"/>
                      <w:szCs w:val="20"/>
                    </w:rPr>
                    <w:t>ART. 22 IL PRESIDENTE REGIONALE</w:t>
                  </w:r>
                </w:p>
              </w:tc>
            </w:tr>
            <w:tr w:rsidR="00A10107" w:rsidRPr="00A10107" w14:paraId="3ACF6096" w14:textId="77777777" w:rsidTr="001808BB">
              <w:tc>
                <w:tcPr>
                  <w:tcW w:w="536" w:type="dxa"/>
                  <w:shd w:val="clear" w:color="auto" w:fill="auto"/>
                </w:tcPr>
                <w:p w14:paraId="42155F9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27" w:type="dxa"/>
                  <w:shd w:val="clear" w:color="auto" w:fill="auto"/>
                </w:tcPr>
                <w:p w14:paraId="4901701C" w14:textId="77777777" w:rsidR="00A10107" w:rsidRPr="00A10107" w:rsidRDefault="00A10107" w:rsidP="00A10107">
                  <w:pPr>
                    <w:spacing w:line="276" w:lineRule="auto"/>
                    <w:ind w:right="6"/>
                    <w:rPr>
                      <w:color w:val="002060"/>
                      <w:sz w:val="20"/>
                      <w:szCs w:val="20"/>
                    </w:rPr>
                  </w:pPr>
                  <w:r w:rsidRPr="00A10107">
                    <w:rPr>
                      <w:color w:val="002060"/>
                      <w:sz w:val="20"/>
                      <w:szCs w:val="20"/>
                    </w:rPr>
                    <w:t>Il Presidente Regionale:</w:t>
                  </w:r>
                </w:p>
                <w:p w14:paraId="5736C1DB" w14:textId="77777777" w:rsidR="00A10107" w:rsidRPr="00A10107" w:rsidRDefault="00A10107" w:rsidP="00F00D0E">
                  <w:pPr>
                    <w:pStyle w:val="Paragrafoelenco"/>
                    <w:numPr>
                      <w:ilvl w:val="0"/>
                      <w:numId w:val="63"/>
                    </w:numPr>
                    <w:spacing w:after="160" w:line="276" w:lineRule="auto"/>
                    <w:ind w:left="345" w:right="1984"/>
                    <w:rPr>
                      <w:color w:val="002060"/>
                      <w:sz w:val="20"/>
                      <w:szCs w:val="20"/>
                    </w:rPr>
                  </w:pPr>
                  <w:r w:rsidRPr="00A10107">
                    <w:rPr>
                      <w:color w:val="002060"/>
                      <w:sz w:val="20"/>
                      <w:szCs w:val="20"/>
                    </w:rPr>
                    <w:t>è eletto a scrutinio segreto dall’Assemblea Regionale, sulla base di una apposita lista di candidati;</w:t>
                  </w:r>
                </w:p>
                <w:p w14:paraId="6AB7C6AC" w14:textId="77777777" w:rsidR="00A10107" w:rsidRPr="00A10107" w:rsidRDefault="00A10107" w:rsidP="00F00D0E">
                  <w:pPr>
                    <w:pStyle w:val="Paragrafoelenco"/>
                    <w:numPr>
                      <w:ilvl w:val="0"/>
                      <w:numId w:val="63"/>
                    </w:numPr>
                    <w:spacing w:after="160" w:line="276" w:lineRule="auto"/>
                    <w:ind w:left="345" w:right="1984"/>
                    <w:rPr>
                      <w:color w:val="002060"/>
                      <w:sz w:val="20"/>
                      <w:szCs w:val="20"/>
                    </w:rPr>
                  </w:pPr>
                  <w:r w:rsidRPr="00A10107">
                    <w:rPr>
                      <w:color w:val="002060"/>
                      <w:sz w:val="20"/>
                      <w:szCs w:val="20"/>
                    </w:rPr>
                    <w:t>dura in carica quattro anni, in coincidenza con il quadriennio olimpico;</w:t>
                  </w:r>
                </w:p>
                <w:p w14:paraId="274DA5B4" w14:textId="77777777" w:rsidR="00A10107" w:rsidRPr="00A10107" w:rsidRDefault="00A10107" w:rsidP="00F00D0E">
                  <w:pPr>
                    <w:pStyle w:val="Paragrafoelenco"/>
                    <w:numPr>
                      <w:ilvl w:val="0"/>
                      <w:numId w:val="63"/>
                    </w:numPr>
                    <w:spacing w:after="160" w:line="276" w:lineRule="auto"/>
                    <w:ind w:left="345" w:right="1984"/>
                    <w:rPr>
                      <w:color w:val="002060"/>
                      <w:sz w:val="20"/>
                      <w:szCs w:val="20"/>
                    </w:rPr>
                  </w:pPr>
                  <w:r w:rsidRPr="00A10107">
                    <w:rPr>
                      <w:color w:val="002060"/>
                      <w:sz w:val="20"/>
                      <w:szCs w:val="20"/>
                    </w:rPr>
                    <w:t>può svolgere più mandati;</w:t>
                  </w:r>
                </w:p>
                <w:p w14:paraId="68DAAF79" w14:textId="77777777" w:rsidR="00A10107" w:rsidRPr="00A10107" w:rsidRDefault="00A10107" w:rsidP="00F00D0E">
                  <w:pPr>
                    <w:pStyle w:val="Paragrafoelenco"/>
                    <w:numPr>
                      <w:ilvl w:val="0"/>
                      <w:numId w:val="63"/>
                    </w:numPr>
                    <w:spacing w:after="160" w:line="276" w:lineRule="auto"/>
                    <w:ind w:left="345" w:right="1984"/>
                    <w:rPr>
                      <w:color w:val="002060"/>
                      <w:sz w:val="20"/>
                      <w:szCs w:val="20"/>
                    </w:rPr>
                  </w:pPr>
                  <w:r w:rsidRPr="00A10107">
                    <w:rPr>
                      <w:color w:val="002060"/>
                      <w:sz w:val="20"/>
                      <w:szCs w:val="20"/>
                    </w:rPr>
                    <w:t xml:space="preserve">è eletto in ogni caso anche in caso di ballottaggio con la maggioranza assoluta dei voti validamente espressi, comprese le schede bianche, con esclusione dei voti nulli; </w:t>
                  </w:r>
                </w:p>
                <w:p w14:paraId="288AA0EE" w14:textId="77777777" w:rsidR="00A10107" w:rsidRPr="00A10107" w:rsidRDefault="00A10107" w:rsidP="00F00D0E">
                  <w:pPr>
                    <w:pStyle w:val="Paragrafoelenco"/>
                    <w:numPr>
                      <w:ilvl w:val="0"/>
                      <w:numId w:val="63"/>
                    </w:numPr>
                    <w:spacing w:after="160" w:line="276" w:lineRule="auto"/>
                    <w:ind w:left="345" w:right="1984"/>
                    <w:rPr>
                      <w:color w:val="002060"/>
                      <w:sz w:val="20"/>
                      <w:szCs w:val="20"/>
                    </w:rPr>
                  </w:pPr>
                  <w:r w:rsidRPr="00A10107">
                    <w:rPr>
                      <w:color w:val="002060"/>
                      <w:sz w:val="20"/>
                      <w:szCs w:val="20"/>
                    </w:rPr>
                    <w:t>in caso di candidatura successiva al terzo mandato consecutivo, è eletto alle condizioni stabilite dall’art. 16 comma 2 del D.lgs. 23 luglio 1999, n. 242 e s.m.i.</w:t>
                  </w:r>
                </w:p>
                <w:p w14:paraId="694C9A7B" w14:textId="77777777" w:rsidR="00A10107" w:rsidRPr="00A10107" w:rsidRDefault="00A10107" w:rsidP="00F00D0E">
                  <w:pPr>
                    <w:pStyle w:val="Paragrafoelenco"/>
                    <w:numPr>
                      <w:ilvl w:val="0"/>
                      <w:numId w:val="63"/>
                    </w:numPr>
                    <w:spacing w:after="160" w:line="276" w:lineRule="auto"/>
                    <w:ind w:left="345" w:right="1984"/>
                    <w:rPr>
                      <w:color w:val="002060"/>
                      <w:sz w:val="20"/>
                      <w:szCs w:val="20"/>
                    </w:rPr>
                  </w:pPr>
                  <w:r w:rsidRPr="00A10107">
                    <w:rPr>
                      <w:color w:val="002060"/>
                      <w:sz w:val="20"/>
                      <w:szCs w:val="20"/>
                    </w:rPr>
                    <w:t>In tale ipotesi, sia in prima sia in seconda convocazione, l’assemblea elettiva è validamente costituita con la presenza di almeno la metà più uno (50%+1) degli aventi diritto al voto</w:t>
                  </w:r>
                </w:p>
              </w:tc>
            </w:tr>
            <w:tr w:rsidR="00A10107" w:rsidRPr="00A10107" w14:paraId="71D33738" w14:textId="77777777" w:rsidTr="001808BB">
              <w:tc>
                <w:tcPr>
                  <w:tcW w:w="536" w:type="dxa"/>
                  <w:shd w:val="clear" w:color="auto" w:fill="auto"/>
                </w:tcPr>
                <w:p w14:paraId="40B936A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527" w:type="dxa"/>
                  <w:shd w:val="clear" w:color="auto" w:fill="auto"/>
                </w:tcPr>
                <w:p w14:paraId="1C728E8B" w14:textId="77777777" w:rsidR="00A10107" w:rsidRPr="00A10107" w:rsidRDefault="00A10107" w:rsidP="00A10107">
                  <w:pPr>
                    <w:spacing w:line="276" w:lineRule="auto"/>
                    <w:ind w:right="6"/>
                    <w:rPr>
                      <w:color w:val="002060"/>
                      <w:sz w:val="20"/>
                      <w:szCs w:val="20"/>
                    </w:rPr>
                  </w:pPr>
                  <w:r w:rsidRPr="00A10107">
                    <w:rPr>
                      <w:color w:val="002060"/>
                      <w:sz w:val="20"/>
                      <w:szCs w:val="20"/>
                    </w:rPr>
                    <w:t>Possono candidarsi alla carica di Presidente Regionale tutti i tesserati PGS. Non è richiesto alcun periodo minimo di tesseramento antecedente allo svolgimento dell’Assemblea elettiva, essendo sufficiente la vigenza di un tesseramento valido all’atto della presentazione della candidatura.</w:t>
                  </w:r>
                </w:p>
              </w:tc>
            </w:tr>
            <w:tr w:rsidR="00A10107" w:rsidRPr="00A10107" w14:paraId="52A3003B" w14:textId="77777777" w:rsidTr="001808BB">
              <w:tc>
                <w:tcPr>
                  <w:tcW w:w="536" w:type="dxa"/>
                  <w:shd w:val="clear" w:color="auto" w:fill="auto"/>
                </w:tcPr>
                <w:p w14:paraId="4EFA5F8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527" w:type="dxa"/>
                  <w:shd w:val="clear" w:color="auto" w:fill="auto"/>
                </w:tcPr>
                <w:p w14:paraId="76304F9A" w14:textId="77777777" w:rsidR="00A10107" w:rsidRPr="00A10107" w:rsidRDefault="00A10107" w:rsidP="00F00D0E">
                  <w:pPr>
                    <w:spacing w:after="123" w:line="276" w:lineRule="auto"/>
                    <w:ind w:right="1842"/>
                    <w:rPr>
                      <w:color w:val="002060"/>
                      <w:sz w:val="20"/>
                      <w:szCs w:val="20"/>
                    </w:rPr>
                  </w:pPr>
                  <w:r w:rsidRPr="00A10107">
                    <w:rPr>
                      <w:color w:val="002060"/>
                      <w:sz w:val="20"/>
                      <w:szCs w:val="20"/>
                    </w:rPr>
                    <w:t>La candidatura alla carica di Presidente Regionale:</w:t>
                  </w:r>
                </w:p>
                <w:p w14:paraId="366ACDAB" w14:textId="77777777" w:rsidR="00A10107" w:rsidRPr="00A10107" w:rsidRDefault="00A10107" w:rsidP="00F00D0E">
                  <w:pPr>
                    <w:numPr>
                      <w:ilvl w:val="0"/>
                      <w:numId w:val="26"/>
                    </w:numPr>
                    <w:tabs>
                      <w:tab w:val="left" w:pos="169"/>
                    </w:tabs>
                    <w:spacing w:line="276" w:lineRule="auto"/>
                    <w:ind w:left="453" w:right="1842"/>
                    <w:rPr>
                      <w:color w:val="002060"/>
                      <w:sz w:val="20"/>
                      <w:szCs w:val="20"/>
                    </w:rPr>
                  </w:pPr>
                  <w:r w:rsidRPr="00A10107">
                    <w:rPr>
                      <w:color w:val="002060"/>
                      <w:sz w:val="20"/>
                      <w:szCs w:val="20"/>
                    </w:rPr>
                    <w:t xml:space="preserve">deve pervenire alla Segreteria Regionale almeno venti giorni prima la data dell’Assemblea Regionale; </w:t>
                  </w:r>
                </w:p>
                <w:p w14:paraId="3A60E360" w14:textId="77777777" w:rsidR="00A10107" w:rsidRPr="00A10107" w:rsidRDefault="00A10107" w:rsidP="00F00D0E">
                  <w:pPr>
                    <w:numPr>
                      <w:ilvl w:val="0"/>
                      <w:numId w:val="26"/>
                    </w:numPr>
                    <w:tabs>
                      <w:tab w:val="left" w:pos="169"/>
                    </w:tabs>
                    <w:spacing w:line="276" w:lineRule="auto"/>
                    <w:ind w:left="453" w:right="1842"/>
                    <w:rPr>
                      <w:color w:val="002060"/>
                      <w:sz w:val="20"/>
                      <w:szCs w:val="20"/>
                    </w:rPr>
                  </w:pPr>
                  <w:r w:rsidRPr="00A10107">
                    <w:rPr>
                      <w:color w:val="002060"/>
                      <w:sz w:val="20"/>
                      <w:szCs w:val="20"/>
                    </w:rPr>
                    <w:t>deve essere sottoscritta da almeno una associazione locale. Ogni associazione potrà sottoscrivere una sola candidatura.</w:t>
                  </w:r>
                </w:p>
                <w:p w14:paraId="31FFB3F1" w14:textId="77777777" w:rsidR="00A10107" w:rsidRPr="00A10107" w:rsidRDefault="00A10107" w:rsidP="00F00D0E">
                  <w:pPr>
                    <w:numPr>
                      <w:ilvl w:val="0"/>
                      <w:numId w:val="26"/>
                    </w:numPr>
                    <w:tabs>
                      <w:tab w:val="left" w:pos="169"/>
                    </w:tabs>
                    <w:spacing w:after="123" w:line="276" w:lineRule="auto"/>
                    <w:ind w:left="453" w:right="1842"/>
                    <w:rPr>
                      <w:color w:val="002060"/>
                      <w:sz w:val="20"/>
                      <w:szCs w:val="20"/>
                    </w:rPr>
                  </w:pPr>
                  <w:r w:rsidRPr="00A10107">
                    <w:rPr>
                      <w:color w:val="002060"/>
                      <w:sz w:val="20"/>
                      <w:szCs w:val="20"/>
                    </w:rPr>
                    <w:lastRenderedPageBreak/>
                    <w:t>deve essere firmata, per accettazione, dal candidato;</w:t>
                  </w:r>
                </w:p>
                <w:p w14:paraId="39A6E4C4" w14:textId="77777777" w:rsidR="00A10107" w:rsidRPr="00A10107" w:rsidRDefault="00A10107" w:rsidP="00F00D0E">
                  <w:pPr>
                    <w:numPr>
                      <w:ilvl w:val="0"/>
                      <w:numId w:val="26"/>
                    </w:numPr>
                    <w:tabs>
                      <w:tab w:val="left" w:pos="169"/>
                    </w:tabs>
                    <w:spacing w:line="276" w:lineRule="auto"/>
                    <w:ind w:left="453" w:right="1842"/>
                    <w:rPr>
                      <w:color w:val="002060"/>
                      <w:sz w:val="20"/>
                      <w:szCs w:val="20"/>
                    </w:rPr>
                  </w:pPr>
                  <w:r w:rsidRPr="00A10107">
                    <w:rPr>
                      <w:color w:val="002060"/>
                      <w:sz w:val="20"/>
                      <w:szCs w:val="20"/>
                    </w:rPr>
                    <w:t>deve essere accompagnata da una relazione programmatica di intenti del candidato;</w:t>
                  </w:r>
                </w:p>
              </w:tc>
            </w:tr>
            <w:tr w:rsidR="00A10107" w:rsidRPr="00A10107" w14:paraId="79C178AA" w14:textId="77777777" w:rsidTr="001808BB">
              <w:tc>
                <w:tcPr>
                  <w:tcW w:w="536" w:type="dxa"/>
                  <w:shd w:val="clear" w:color="auto" w:fill="auto"/>
                </w:tcPr>
                <w:p w14:paraId="524CA6C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4.</w:t>
                  </w:r>
                </w:p>
              </w:tc>
              <w:tc>
                <w:tcPr>
                  <w:tcW w:w="8527" w:type="dxa"/>
                  <w:shd w:val="clear" w:color="auto" w:fill="auto"/>
                </w:tcPr>
                <w:p w14:paraId="61A72E35" w14:textId="77777777" w:rsidR="00A10107" w:rsidRPr="00A10107" w:rsidRDefault="00A10107" w:rsidP="00F00D0E">
                  <w:pPr>
                    <w:tabs>
                      <w:tab w:val="center" w:pos="2409"/>
                    </w:tabs>
                    <w:spacing w:after="123" w:line="276" w:lineRule="auto"/>
                    <w:ind w:left="-15" w:right="1842"/>
                    <w:rPr>
                      <w:color w:val="002060"/>
                      <w:sz w:val="20"/>
                      <w:szCs w:val="20"/>
                    </w:rPr>
                  </w:pPr>
                  <w:r w:rsidRPr="00A10107">
                    <w:rPr>
                      <w:color w:val="002060"/>
                      <w:sz w:val="20"/>
                      <w:szCs w:val="20"/>
                    </w:rPr>
                    <w:t>Il Presidente Regionale:</w:t>
                  </w:r>
                </w:p>
                <w:p w14:paraId="65A48224" w14:textId="77777777" w:rsidR="00A10107" w:rsidRPr="00A10107" w:rsidRDefault="00A10107" w:rsidP="00F00D0E">
                  <w:pPr>
                    <w:numPr>
                      <w:ilvl w:val="0"/>
                      <w:numId w:val="4"/>
                    </w:numPr>
                    <w:tabs>
                      <w:tab w:val="left" w:pos="0"/>
                    </w:tabs>
                    <w:spacing w:after="123" w:line="276" w:lineRule="auto"/>
                    <w:ind w:left="345" w:right="1842" w:hanging="345"/>
                    <w:jc w:val="left"/>
                    <w:rPr>
                      <w:color w:val="002060"/>
                      <w:sz w:val="20"/>
                      <w:szCs w:val="20"/>
                    </w:rPr>
                  </w:pPr>
                  <w:r w:rsidRPr="00A10107">
                    <w:rPr>
                      <w:color w:val="002060"/>
                      <w:sz w:val="20"/>
                      <w:szCs w:val="20"/>
                    </w:rPr>
                    <w:t>ha la legale rappresentanza del Comitato Regionale PGS;</w:t>
                  </w:r>
                </w:p>
                <w:p w14:paraId="73218594" w14:textId="77777777" w:rsidR="00A10107" w:rsidRPr="00A10107" w:rsidRDefault="00A10107" w:rsidP="00F00D0E">
                  <w:pPr>
                    <w:numPr>
                      <w:ilvl w:val="0"/>
                      <w:numId w:val="4"/>
                    </w:numPr>
                    <w:tabs>
                      <w:tab w:val="left" w:pos="311"/>
                    </w:tabs>
                    <w:spacing w:line="276" w:lineRule="auto"/>
                    <w:ind w:left="311" w:right="1842" w:hanging="360"/>
                    <w:rPr>
                      <w:color w:val="002060"/>
                      <w:sz w:val="20"/>
                      <w:szCs w:val="20"/>
                    </w:rPr>
                  </w:pPr>
                  <w:r w:rsidRPr="00A10107">
                    <w:rPr>
                      <w:color w:val="002060"/>
                      <w:sz w:val="20"/>
                      <w:szCs w:val="20"/>
                    </w:rPr>
                    <w:t>convoca e presiede il Consiglio Regionale:</w:t>
                  </w:r>
                </w:p>
                <w:p w14:paraId="680E6B2F" w14:textId="77777777" w:rsidR="00A10107" w:rsidRPr="00A10107" w:rsidRDefault="00A10107" w:rsidP="00F00D0E">
                  <w:pPr>
                    <w:pStyle w:val="Paragrafoelenco"/>
                    <w:numPr>
                      <w:ilvl w:val="0"/>
                      <w:numId w:val="66"/>
                    </w:numPr>
                    <w:tabs>
                      <w:tab w:val="left" w:pos="311"/>
                    </w:tabs>
                    <w:spacing w:line="276" w:lineRule="auto"/>
                    <w:ind w:right="1842"/>
                    <w:rPr>
                      <w:color w:val="002060"/>
                      <w:sz w:val="20"/>
                      <w:szCs w:val="20"/>
                    </w:rPr>
                  </w:pPr>
                  <w:r w:rsidRPr="00A10107">
                    <w:rPr>
                      <w:color w:val="002060"/>
                      <w:sz w:val="20"/>
                      <w:szCs w:val="20"/>
                    </w:rPr>
                    <w:t>per la prima volta entro 10 giorni dalla celebrazione dell’assemblea regionale per eleggere la Giunta Regionale e nominare il Vicepresidente Vicario che dovrà sostituirlo in caso di impedimento temporaneo o di assenza;</w:t>
                  </w:r>
                </w:p>
                <w:p w14:paraId="0C32E3FC" w14:textId="77777777" w:rsidR="00A10107" w:rsidRPr="00A10107" w:rsidRDefault="00A10107" w:rsidP="00F00D0E">
                  <w:pPr>
                    <w:pStyle w:val="Paragrafoelenco"/>
                    <w:numPr>
                      <w:ilvl w:val="0"/>
                      <w:numId w:val="66"/>
                    </w:numPr>
                    <w:tabs>
                      <w:tab w:val="left" w:pos="311"/>
                    </w:tabs>
                    <w:spacing w:line="276" w:lineRule="auto"/>
                    <w:ind w:right="1842"/>
                    <w:rPr>
                      <w:color w:val="002060"/>
                      <w:sz w:val="20"/>
                      <w:szCs w:val="20"/>
                    </w:rPr>
                  </w:pPr>
                  <w:r w:rsidRPr="00A10107">
                    <w:rPr>
                      <w:color w:val="002060"/>
                      <w:sz w:val="20"/>
                      <w:szCs w:val="20"/>
                    </w:rPr>
                    <w:t>ordinariamente almeno quattro volte l’anno o ogni tre mesi;</w:t>
                  </w:r>
                </w:p>
                <w:p w14:paraId="17610255" w14:textId="77777777" w:rsidR="00A10107" w:rsidRPr="00A10107" w:rsidRDefault="00A10107" w:rsidP="00F00D0E">
                  <w:pPr>
                    <w:pStyle w:val="Paragrafoelenco"/>
                    <w:numPr>
                      <w:ilvl w:val="0"/>
                      <w:numId w:val="66"/>
                    </w:numPr>
                    <w:tabs>
                      <w:tab w:val="left" w:pos="311"/>
                    </w:tabs>
                    <w:spacing w:line="276" w:lineRule="auto"/>
                    <w:ind w:right="1842"/>
                    <w:rPr>
                      <w:color w:val="002060"/>
                      <w:sz w:val="20"/>
                      <w:szCs w:val="20"/>
                    </w:rPr>
                  </w:pPr>
                  <w:r w:rsidRPr="00A10107">
                    <w:rPr>
                      <w:color w:val="002060"/>
                      <w:sz w:val="20"/>
                      <w:szCs w:val="20"/>
                    </w:rPr>
                    <w:t xml:space="preserve">straordinariamente su richiesta di almeno due terzi dei Consiglieri; </w:t>
                  </w:r>
                </w:p>
                <w:p w14:paraId="7FA32ACD" w14:textId="77777777" w:rsidR="00A10107" w:rsidRPr="00A10107" w:rsidRDefault="00A10107" w:rsidP="00F00D0E">
                  <w:pPr>
                    <w:numPr>
                      <w:ilvl w:val="0"/>
                      <w:numId w:val="4"/>
                    </w:numPr>
                    <w:tabs>
                      <w:tab w:val="left" w:pos="311"/>
                    </w:tabs>
                    <w:spacing w:line="276" w:lineRule="auto"/>
                    <w:ind w:left="311" w:right="1842" w:hanging="360"/>
                    <w:jc w:val="left"/>
                    <w:rPr>
                      <w:color w:val="002060"/>
                      <w:sz w:val="20"/>
                      <w:szCs w:val="20"/>
                    </w:rPr>
                  </w:pPr>
                  <w:r w:rsidRPr="00A10107">
                    <w:rPr>
                      <w:color w:val="002060"/>
                      <w:sz w:val="20"/>
                      <w:szCs w:val="20"/>
                    </w:rPr>
                    <w:t>convoca e presiede la Giunta Regionale;</w:t>
                  </w:r>
                </w:p>
                <w:p w14:paraId="31ADF5F5" w14:textId="77777777" w:rsidR="00A10107" w:rsidRPr="00A10107" w:rsidRDefault="00A10107" w:rsidP="00F00D0E">
                  <w:pPr>
                    <w:numPr>
                      <w:ilvl w:val="0"/>
                      <w:numId w:val="4"/>
                    </w:numPr>
                    <w:tabs>
                      <w:tab w:val="left" w:pos="311"/>
                    </w:tabs>
                    <w:spacing w:line="276" w:lineRule="auto"/>
                    <w:ind w:left="311" w:right="1842" w:hanging="360"/>
                    <w:jc w:val="left"/>
                    <w:rPr>
                      <w:color w:val="002060"/>
                      <w:sz w:val="20"/>
                      <w:szCs w:val="20"/>
                    </w:rPr>
                  </w:pPr>
                  <w:r w:rsidRPr="00A10107">
                    <w:rPr>
                      <w:color w:val="002060"/>
                      <w:sz w:val="20"/>
                      <w:szCs w:val="20"/>
                    </w:rPr>
                    <w:t>convoca l’Assemblea Regionale nei tempi e nei casi previsti dallo Statuto;</w:t>
                  </w:r>
                </w:p>
              </w:tc>
            </w:tr>
            <w:tr w:rsidR="00A10107" w:rsidRPr="00A10107" w14:paraId="71CA506E" w14:textId="77777777" w:rsidTr="001808BB">
              <w:tc>
                <w:tcPr>
                  <w:tcW w:w="536" w:type="dxa"/>
                  <w:shd w:val="clear" w:color="auto" w:fill="auto"/>
                </w:tcPr>
                <w:p w14:paraId="0E3F089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527" w:type="dxa"/>
                  <w:shd w:val="clear" w:color="auto" w:fill="auto"/>
                </w:tcPr>
                <w:p w14:paraId="23398C5B" w14:textId="77777777" w:rsidR="00A10107" w:rsidRPr="00A10107" w:rsidRDefault="00A10107" w:rsidP="00A10107">
                  <w:pPr>
                    <w:spacing w:line="276" w:lineRule="auto"/>
                    <w:ind w:left="-15" w:right="6" w:firstLine="0"/>
                    <w:rPr>
                      <w:color w:val="002060"/>
                      <w:sz w:val="20"/>
                      <w:szCs w:val="20"/>
                    </w:rPr>
                  </w:pPr>
                  <w:r w:rsidRPr="00A10107">
                    <w:rPr>
                      <w:color w:val="002060"/>
                      <w:sz w:val="20"/>
                      <w:szCs w:val="20"/>
                    </w:rPr>
                    <w:t>Il Presidente decade per impedimento definitivo a svolgere le proprie funzioni, per commissariamento del Comitato Regionale o per dimissioni del Presidente stesso o per dimissioni contemporanee della metà più uno dei Consiglieri.</w:t>
                  </w:r>
                </w:p>
              </w:tc>
            </w:tr>
            <w:bookmarkEnd w:id="4"/>
          </w:tbl>
          <w:p w14:paraId="797C6FD6" w14:textId="77777777" w:rsidR="00A10107" w:rsidRDefault="00A10107" w:rsidP="00A10107">
            <w:pPr>
              <w:spacing w:line="276" w:lineRule="auto"/>
              <w:ind w:left="-5" w:right="6"/>
              <w:rPr>
                <w:color w:val="002060"/>
                <w:sz w:val="20"/>
                <w:szCs w:val="20"/>
              </w:rPr>
            </w:pPr>
          </w:p>
          <w:p w14:paraId="3BF41109" w14:textId="77777777" w:rsidR="00F62C1B" w:rsidRDefault="00F62C1B" w:rsidP="00A10107">
            <w:pPr>
              <w:spacing w:line="276" w:lineRule="auto"/>
              <w:ind w:left="-5" w:right="6"/>
              <w:rPr>
                <w:color w:val="002060"/>
                <w:sz w:val="20"/>
                <w:szCs w:val="20"/>
              </w:rPr>
            </w:pPr>
          </w:p>
          <w:p w14:paraId="79B2899B" w14:textId="77777777" w:rsidR="00F62C1B" w:rsidRDefault="00F62C1B" w:rsidP="00A10107">
            <w:pPr>
              <w:spacing w:line="276" w:lineRule="auto"/>
              <w:ind w:left="-5" w:right="6"/>
              <w:rPr>
                <w:color w:val="002060"/>
                <w:sz w:val="20"/>
                <w:szCs w:val="20"/>
              </w:rPr>
            </w:pPr>
          </w:p>
          <w:p w14:paraId="67838103" w14:textId="77777777" w:rsidR="00F62C1B" w:rsidRDefault="00F62C1B" w:rsidP="00A10107">
            <w:pPr>
              <w:spacing w:line="276" w:lineRule="auto"/>
              <w:ind w:left="-5" w:right="6"/>
              <w:rPr>
                <w:color w:val="002060"/>
                <w:sz w:val="20"/>
                <w:szCs w:val="20"/>
              </w:rPr>
            </w:pPr>
          </w:p>
          <w:p w14:paraId="07599824" w14:textId="77777777" w:rsidR="00F62C1B" w:rsidRDefault="00F62C1B" w:rsidP="00A10107">
            <w:pPr>
              <w:spacing w:line="276" w:lineRule="auto"/>
              <w:ind w:left="-5" w:right="6"/>
              <w:rPr>
                <w:color w:val="002060"/>
                <w:sz w:val="20"/>
                <w:szCs w:val="20"/>
              </w:rPr>
            </w:pPr>
          </w:p>
          <w:p w14:paraId="72764D86" w14:textId="77777777" w:rsidR="00F62C1B" w:rsidRPr="00A10107" w:rsidRDefault="00F62C1B" w:rsidP="00A10107">
            <w:pPr>
              <w:spacing w:line="276" w:lineRule="auto"/>
              <w:ind w:left="-5" w:right="6"/>
              <w:rPr>
                <w:color w:val="002060"/>
                <w:sz w:val="20"/>
                <w:szCs w:val="20"/>
              </w:rPr>
            </w:pPr>
          </w:p>
          <w:tbl>
            <w:tblPr>
              <w:tblW w:w="0" w:type="auto"/>
              <w:tblLook w:val="04A0" w:firstRow="1" w:lastRow="0" w:firstColumn="1" w:lastColumn="0" w:noHBand="0" w:noVBand="1"/>
            </w:tblPr>
            <w:tblGrid>
              <w:gridCol w:w="539"/>
              <w:gridCol w:w="8674"/>
            </w:tblGrid>
            <w:tr w:rsidR="00A10107" w:rsidRPr="00A10107" w14:paraId="3D7A2120" w14:textId="77777777" w:rsidTr="001808BB">
              <w:tc>
                <w:tcPr>
                  <w:tcW w:w="9213" w:type="dxa"/>
                  <w:gridSpan w:val="2"/>
                  <w:shd w:val="clear" w:color="auto" w:fill="auto"/>
                </w:tcPr>
                <w:p w14:paraId="35DB69E4" w14:textId="77777777" w:rsidR="00A10107" w:rsidRPr="00A10107" w:rsidRDefault="00A10107" w:rsidP="00A10107">
                  <w:pPr>
                    <w:spacing w:after="124" w:line="276" w:lineRule="auto"/>
                    <w:ind w:left="15" w:right="6"/>
                    <w:jc w:val="center"/>
                    <w:rPr>
                      <w:b/>
                      <w:color w:val="002060"/>
                      <w:sz w:val="20"/>
                      <w:szCs w:val="20"/>
                    </w:rPr>
                  </w:pPr>
                  <w:r w:rsidRPr="00A10107">
                    <w:rPr>
                      <w:b/>
                      <w:color w:val="002060"/>
                      <w:sz w:val="20"/>
                      <w:szCs w:val="20"/>
                    </w:rPr>
                    <w:t>ART. 23 LA GIUNTA REGIONALE</w:t>
                  </w:r>
                </w:p>
              </w:tc>
            </w:tr>
            <w:tr w:rsidR="00A10107" w:rsidRPr="00A10107" w14:paraId="5E12ECD3" w14:textId="77777777" w:rsidTr="001808BB">
              <w:tc>
                <w:tcPr>
                  <w:tcW w:w="539" w:type="dxa"/>
                  <w:shd w:val="clear" w:color="auto" w:fill="auto"/>
                </w:tcPr>
                <w:p w14:paraId="1155A58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1DBC5B9A" w14:textId="77777777" w:rsidR="00A10107" w:rsidRPr="00A10107" w:rsidRDefault="00A10107" w:rsidP="00982C3B">
                  <w:pPr>
                    <w:spacing w:line="276" w:lineRule="auto"/>
                    <w:ind w:right="2128"/>
                    <w:rPr>
                      <w:color w:val="002060"/>
                      <w:sz w:val="20"/>
                      <w:szCs w:val="20"/>
                    </w:rPr>
                  </w:pPr>
                  <w:r w:rsidRPr="00A10107">
                    <w:rPr>
                      <w:color w:val="002060"/>
                      <w:sz w:val="20"/>
                      <w:szCs w:val="20"/>
                    </w:rPr>
                    <w:t>La Giunta Regionale è l’organo esecutivo del Consiglio Regionale, provvede alla gestione dell’associazione in sede regionale e dura in carica quattro anni, in coincidenza con il quadriennio olimpico.</w:t>
                  </w:r>
                </w:p>
              </w:tc>
            </w:tr>
            <w:tr w:rsidR="00A10107" w:rsidRPr="00A10107" w14:paraId="09357857" w14:textId="77777777" w:rsidTr="001808BB">
              <w:tc>
                <w:tcPr>
                  <w:tcW w:w="539" w:type="dxa"/>
                  <w:shd w:val="clear" w:color="auto" w:fill="auto"/>
                </w:tcPr>
                <w:p w14:paraId="1714383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7DBE50FA" w14:textId="77777777" w:rsidR="00A10107" w:rsidRPr="00A10107" w:rsidRDefault="00A10107" w:rsidP="00982C3B">
                  <w:pPr>
                    <w:spacing w:line="276" w:lineRule="auto"/>
                    <w:ind w:right="2128"/>
                    <w:rPr>
                      <w:color w:val="002060"/>
                      <w:sz w:val="20"/>
                      <w:szCs w:val="20"/>
                    </w:rPr>
                  </w:pPr>
                  <w:r w:rsidRPr="00A10107">
                    <w:rPr>
                      <w:color w:val="002060"/>
                      <w:sz w:val="20"/>
                      <w:szCs w:val="20"/>
                    </w:rPr>
                    <w:t>È convocata dal Presidente Regionale di norma</w:t>
                  </w:r>
                  <w:r w:rsidRPr="00A10107">
                    <w:rPr>
                      <w:color w:val="FF0000"/>
                      <w:sz w:val="20"/>
                      <w:szCs w:val="20"/>
                    </w:rPr>
                    <w:t xml:space="preserve"> </w:t>
                  </w:r>
                  <w:r w:rsidRPr="00A10107">
                    <w:rPr>
                      <w:color w:val="002060"/>
                      <w:sz w:val="20"/>
                      <w:szCs w:val="20"/>
                    </w:rPr>
                    <w:t>prima del Consiglio e le sue riunioni sono valide ove sia presente la maggioranza dei suoi componenti.</w:t>
                  </w:r>
                </w:p>
              </w:tc>
            </w:tr>
            <w:tr w:rsidR="00A10107" w:rsidRPr="00A10107" w14:paraId="4F8090DD" w14:textId="77777777" w:rsidTr="001808BB">
              <w:tc>
                <w:tcPr>
                  <w:tcW w:w="539" w:type="dxa"/>
                  <w:shd w:val="clear" w:color="auto" w:fill="auto"/>
                </w:tcPr>
                <w:p w14:paraId="63565C4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031ECBE4" w14:textId="77777777" w:rsidR="00A10107" w:rsidRPr="00A10107" w:rsidRDefault="00A10107" w:rsidP="00982C3B">
                  <w:pPr>
                    <w:spacing w:line="276" w:lineRule="auto"/>
                    <w:ind w:right="2128"/>
                    <w:rPr>
                      <w:color w:val="002060"/>
                      <w:sz w:val="20"/>
                      <w:szCs w:val="20"/>
                    </w:rPr>
                  </w:pPr>
                  <w:r w:rsidRPr="00A10107">
                    <w:rPr>
                      <w:color w:val="002060"/>
                      <w:sz w:val="20"/>
                      <w:szCs w:val="20"/>
                    </w:rPr>
                    <w:t>Le sue deliberazioni si intendono approvate a maggioranza dei componenti presenti.</w:t>
                  </w:r>
                </w:p>
              </w:tc>
            </w:tr>
            <w:tr w:rsidR="00A10107" w:rsidRPr="00A10107" w14:paraId="74257180" w14:textId="77777777" w:rsidTr="001808BB">
              <w:tc>
                <w:tcPr>
                  <w:tcW w:w="539" w:type="dxa"/>
                  <w:shd w:val="clear" w:color="auto" w:fill="auto"/>
                </w:tcPr>
                <w:p w14:paraId="1242607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4.</w:t>
                  </w:r>
                </w:p>
              </w:tc>
              <w:tc>
                <w:tcPr>
                  <w:tcW w:w="8674" w:type="dxa"/>
                  <w:shd w:val="clear" w:color="auto" w:fill="auto"/>
                </w:tcPr>
                <w:p w14:paraId="177C1246" w14:textId="77777777" w:rsidR="00A10107" w:rsidRPr="00A10107" w:rsidRDefault="00A10107" w:rsidP="00982C3B">
                  <w:pPr>
                    <w:spacing w:after="123" w:line="276" w:lineRule="auto"/>
                    <w:ind w:right="2128"/>
                    <w:rPr>
                      <w:color w:val="002060"/>
                      <w:sz w:val="20"/>
                      <w:szCs w:val="20"/>
                    </w:rPr>
                  </w:pPr>
                  <w:r w:rsidRPr="00A10107">
                    <w:rPr>
                      <w:color w:val="002060"/>
                      <w:sz w:val="20"/>
                      <w:szCs w:val="20"/>
                    </w:rPr>
                    <w:t>È composta:</w:t>
                  </w:r>
                </w:p>
                <w:p w14:paraId="0DD5B4C4" w14:textId="77777777" w:rsidR="00A10107" w:rsidRPr="00A10107" w:rsidRDefault="00A10107" w:rsidP="00982C3B">
                  <w:pPr>
                    <w:numPr>
                      <w:ilvl w:val="0"/>
                      <w:numId w:val="9"/>
                    </w:numPr>
                    <w:spacing w:after="123" w:line="276" w:lineRule="auto"/>
                    <w:ind w:left="311" w:right="2128"/>
                    <w:rPr>
                      <w:color w:val="002060"/>
                      <w:sz w:val="20"/>
                      <w:szCs w:val="20"/>
                    </w:rPr>
                  </w:pPr>
                  <w:r w:rsidRPr="00A10107">
                    <w:rPr>
                      <w:color w:val="002060"/>
                      <w:sz w:val="20"/>
                      <w:szCs w:val="20"/>
                    </w:rPr>
                    <w:t>dal Presidente Regionale;</w:t>
                  </w:r>
                </w:p>
                <w:p w14:paraId="5A84728E" w14:textId="77777777" w:rsidR="00A10107" w:rsidRPr="00A10107" w:rsidRDefault="00A10107" w:rsidP="00982C3B">
                  <w:pPr>
                    <w:numPr>
                      <w:ilvl w:val="0"/>
                      <w:numId w:val="9"/>
                    </w:numPr>
                    <w:spacing w:after="123" w:line="276" w:lineRule="auto"/>
                    <w:ind w:left="311" w:right="2128"/>
                    <w:rPr>
                      <w:color w:val="002060"/>
                      <w:sz w:val="20"/>
                      <w:szCs w:val="20"/>
                    </w:rPr>
                  </w:pPr>
                  <w:r w:rsidRPr="00A10107">
                    <w:rPr>
                      <w:color w:val="002060"/>
                      <w:sz w:val="20"/>
                      <w:szCs w:val="20"/>
                    </w:rPr>
                    <w:t>dai Vicepresidenti;</w:t>
                  </w:r>
                </w:p>
                <w:p w14:paraId="262BA9FF" w14:textId="77777777" w:rsidR="00A10107" w:rsidRPr="00A10107" w:rsidRDefault="00A10107" w:rsidP="00982C3B">
                  <w:pPr>
                    <w:numPr>
                      <w:ilvl w:val="0"/>
                      <w:numId w:val="9"/>
                    </w:numPr>
                    <w:spacing w:line="276" w:lineRule="auto"/>
                    <w:ind w:left="311" w:right="2128"/>
                    <w:rPr>
                      <w:color w:val="002060"/>
                      <w:sz w:val="20"/>
                      <w:szCs w:val="20"/>
                    </w:rPr>
                  </w:pPr>
                  <w:r w:rsidRPr="00A10107">
                    <w:rPr>
                      <w:color w:val="002060"/>
                      <w:sz w:val="20"/>
                      <w:szCs w:val="20"/>
                    </w:rPr>
                    <w:t>dal Direttore Tecnico Regionale, dal Segretario e dal Tesoriere, ove membri eletti del Consiglio regionale.</w:t>
                  </w:r>
                </w:p>
              </w:tc>
            </w:tr>
            <w:tr w:rsidR="00A10107" w:rsidRPr="00A10107" w14:paraId="3F5BC51D" w14:textId="77777777" w:rsidTr="001808BB">
              <w:tc>
                <w:tcPr>
                  <w:tcW w:w="539" w:type="dxa"/>
                  <w:shd w:val="clear" w:color="auto" w:fill="auto"/>
                </w:tcPr>
                <w:p w14:paraId="5B8041D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shd w:val="clear" w:color="auto" w:fill="auto"/>
                </w:tcPr>
                <w:p w14:paraId="626AEF88" w14:textId="77777777" w:rsidR="00A10107" w:rsidRPr="00A10107" w:rsidRDefault="00A10107" w:rsidP="00982C3B">
                  <w:pPr>
                    <w:tabs>
                      <w:tab w:val="center" w:pos="3313"/>
                    </w:tabs>
                    <w:spacing w:after="123" w:line="276" w:lineRule="auto"/>
                    <w:ind w:left="-15" w:right="2128" w:firstLine="0"/>
                    <w:jc w:val="left"/>
                    <w:rPr>
                      <w:color w:val="002060"/>
                      <w:sz w:val="20"/>
                      <w:szCs w:val="20"/>
                    </w:rPr>
                  </w:pPr>
                  <w:r w:rsidRPr="00A10107">
                    <w:rPr>
                      <w:color w:val="002060"/>
                      <w:sz w:val="20"/>
                      <w:szCs w:val="20"/>
                    </w:rPr>
                    <w:t>Ad essa partecipano con diritto di parola:</w:t>
                  </w:r>
                </w:p>
                <w:p w14:paraId="3B741C1C" w14:textId="77777777" w:rsidR="00A10107" w:rsidRPr="00A10107" w:rsidRDefault="00A10107" w:rsidP="00982C3B">
                  <w:pPr>
                    <w:numPr>
                      <w:ilvl w:val="0"/>
                      <w:numId w:val="10"/>
                    </w:numPr>
                    <w:spacing w:line="276" w:lineRule="auto"/>
                    <w:ind w:left="311" w:right="2128"/>
                    <w:rPr>
                      <w:color w:val="002060"/>
                      <w:sz w:val="20"/>
                      <w:szCs w:val="20"/>
                    </w:rPr>
                  </w:pPr>
                  <w:r w:rsidRPr="00A10107">
                    <w:rPr>
                      <w:color w:val="002060"/>
                      <w:sz w:val="20"/>
                      <w:szCs w:val="20"/>
                    </w:rPr>
                    <w:t>il Direttore Tecnico Regionale, il Segretario e il Tesoriere, ove non membri eletti del Consiglio regionale;</w:t>
                  </w:r>
                </w:p>
                <w:p w14:paraId="706720A1" w14:textId="77777777" w:rsidR="00A10107" w:rsidRPr="00A10107" w:rsidRDefault="00A10107" w:rsidP="00982C3B">
                  <w:pPr>
                    <w:numPr>
                      <w:ilvl w:val="0"/>
                      <w:numId w:val="10"/>
                    </w:numPr>
                    <w:spacing w:after="123" w:line="276" w:lineRule="auto"/>
                    <w:ind w:left="311" w:right="2128"/>
                    <w:rPr>
                      <w:color w:val="002060"/>
                      <w:sz w:val="20"/>
                      <w:szCs w:val="20"/>
                    </w:rPr>
                  </w:pPr>
                  <w:r w:rsidRPr="00A10107">
                    <w:rPr>
                      <w:color w:val="002060"/>
                      <w:sz w:val="20"/>
                      <w:szCs w:val="20"/>
                    </w:rPr>
                    <w:t>il Revisore dei Conti Regionale.</w:t>
                  </w:r>
                </w:p>
              </w:tc>
            </w:tr>
            <w:tr w:rsidR="00A10107" w:rsidRPr="00A10107" w14:paraId="111B68E5" w14:textId="77777777" w:rsidTr="001808BB">
              <w:tc>
                <w:tcPr>
                  <w:tcW w:w="539" w:type="dxa"/>
                  <w:shd w:val="clear" w:color="auto" w:fill="auto"/>
                </w:tcPr>
                <w:p w14:paraId="3EA5B07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shd w:val="clear" w:color="auto" w:fill="auto"/>
                </w:tcPr>
                <w:p w14:paraId="7570AC22" w14:textId="77777777" w:rsidR="00A10107" w:rsidRPr="00A10107" w:rsidRDefault="00A10107" w:rsidP="00982C3B">
                  <w:pPr>
                    <w:tabs>
                      <w:tab w:val="center" w:pos="2263"/>
                    </w:tabs>
                    <w:spacing w:after="123" w:line="276" w:lineRule="auto"/>
                    <w:ind w:left="-15" w:right="1986" w:firstLine="0"/>
                    <w:jc w:val="left"/>
                    <w:rPr>
                      <w:color w:val="002060"/>
                      <w:sz w:val="20"/>
                      <w:szCs w:val="20"/>
                    </w:rPr>
                  </w:pPr>
                  <w:r w:rsidRPr="00A10107">
                    <w:rPr>
                      <w:color w:val="002060"/>
                      <w:sz w:val="20"/>
                      <w:szCs w:val="20"/>
                    </w:rPr>
                    <w:t>La Giunta Regionale:</w:t>
                  </w:r>
                </w:p>
                <w:p w14:paraId="7E8896CC" w14:textId="77777777" w:rsidR="00A10107" w:rsidRPr="00A10107" w:rsidRDefault="00A10107" w:rsidP="00982C3B">
                  <w:pPr>
                    <w:numPr>
                      <w:ilvl w:val="0"/>
                      <w:numId w:val="5"/>
                    </w:numPr>
                    <w:tabs>
                      <w:tab w:val="left" w:pos="311"/>
                    </w:tabs>
                    <w:spacing w:line="276" w:lineRule="auto"/>
                    <w:ind w:left="0" w:right="1986"/>
                    <w:rPr>
                      <w:color w:val="002060"/>
                      <w:sz w:val="20"/>
                      <w:szCs w:val="20"/>
                    </w:rPr>
                  </w:pPr>
                  <w:r w:rsidRPr="00A10107">
                    <w:rPr>
                      <w:color w:val="002060"/>
                      <w:sz w:val="20"/>
                      <w:szCs w:val="20"/>
                    </w:rPr>
                    <w:t xml:space="preserve">adotta in via d’urgenza le deliberazioni di competenza del Consiglio Regionale, che dovranno essere sottoposte alla sua ratifica nella prima riunione successiva; </w:t>
                  </w:r>
                </w:p>
                <w:p w14:paraId="590E1974" w14:textId="77777777" w:rsidR="00A10107" w:rsidRPr="00A10107" w:rsidRDefault="00A10107" w:rsidP="00982C3B">
                  <w:pPr>
                    <w:numPr>
                      <w:ilvl w:val="0"/>
                      <w:numId w:val="5"/>
                    </w:numPr>
                    <w:spacing w:line="276" w:lineRule="auto"/>
                    <w:ind w:left="311" w:right="1986" w:hanging="311"/>
                    <w:rPr>
                      <w:color w:val="002060"/>
                      <w:sz w:val="20"/>
                      <w:szCs w:val="20"/>
                    </w:rPr>
                  </w:pPr>
                  <w:r w:rsidRPr="00A10107">
                    <w:rPr>
                      <w:color w:val="002060"/>
                      <w:sz w:val="20"/>
                      <w:szCs w:val="20"/>
                    </w:rPr>
                    <w:t>predispone i bilanci preventivi e i rendiconti consuntivi e ne cura la trasmissione al Consiglio Regionale;</w:t>
                  </w:r>
                </w:p>
                <w:p w14:paraId="0CF34F09" w14:textId="77777777" w:rsidR="00A10107" w:rsidRPr="00A10107" w:rsidRDefault="00A10107" w:rsidP="00982C3B">
                  <w:pPr>
                    <w:numPr>
                      <w:ilvl w:val="0"/>
                      <w:numId w:val="5"/>
                    </w:numPr>
                    <w:spacing w:after="117" w:line="276" w:lineRule="auto"/>
                    <w:ind w:right="1986" w:hanging="322"/>
                    <w:rPr>
                      <w:color w:val="002060"/>
                      <w:sz w:val="20"/>
                      <w:szCs w:val="20"/>
                    </w:rPr>
                  </w:pPr>
                  <w:r w:rsidRPr="00A10107">
                    <w:rPr>
                      <w:color w:val="002060"/>
                      <w:sz w:val="20"/>
                      <w:szCs w:val="20"/>
                    </w:rPr>
                    <w:t>nomina, su proposta di uno dei suoi membri, commissari con particolari incarichi;</w:t>
                  </w:r>
                </w:p>
                <w:p w14:paraId="6D2BC237" w14:textId="77777777" w:rsidR="00A10107" w:rsidRPr="00A10107" w:rsidRDefault="00A10107" w:rsidP="00982C3B">
                  <w:pPr>
                    <w:numPr>
                      <w:ilvl w:val="0"/>
                      <w:numId w:val="5"/>
                    </w:numPr>
                    <w:tabs>
                      <w:tab w:val="left" w:pos="311"/>
                    </w:tabs>
                    <w:spacing w:after="117" w:line="276" w:lineRule="auto"/>
                    <w:ind w:left="311" w:right="1986" w:hanging="284"/>
                    <w:rPr>
                      <w:color w:val="002060"/>
                      <w:sz w:val="20"/>
                      <w:szCs w:val="20"/>
                    </w:rPr>
                  </w:pPr>
                  <w:r w:rsidRPr="00A10107">
                    <w:rPr>
                      <w:color w:val="002060"/>
                      <w:sz w:val="20"/>
                      <w:szCs w:val="20"/>
                    </w:rPr>
                    <w:t>predispone la relazione consuntiva e programmatica da sottoporre al Consiglio Regionale in preparazione dell’Assemblea Regionale;</w:t>
                  </w:r>
                </w:p>
                <w:p w14:paraId="42C6AFCA" w14:textId="77777777" w:rsidR="00A10107" w:rsidRPr="00A10107" w:rsidRDefault="00A10107" w:rsidP="00982C3B">
                  <w:pPr>
                    <w:numPr>
                      <w:ilvl w:val="0"/>
                      <w:numId w:val="5"/>
                    </w:numPr>
                    <w:spacing w:after="117" w:line="276" w:lineRule="auto"/>
                    <w:ind w:right="1986" w:hanging="322"/>
                    <w:rPr>
                      <w:color w:val="002060"/>
                      <w:sz w:val="20"/>
                      <w:szCs w:val="20"/>
                    </w:rPr>
                  </w:pPr>
                  <w:r w:rsidRPr="00A10107">
                    <w:rPr>
                      <w:color w:val="002060"/>
                      <w:sz w:val="20"/>
                      <w:szCs w:val="20"/>
                    </w:rPr>
                    <w:t>propone al Consiglio Regionale le nomine di sua competenza;</w:t>
                  </w:r>
                </w:p>
                <w:p w14:paraId="5B52C34E" w14:textId="2EBF8FA5" w:rsidR="0056758C" w:rsidRPr="00982C3B" w:rsidRDefault="00A10107" w:rsidP="00982C3B">
                  <w:pPr>
                    <w:numPr>
                      <w:ilvl w:val="0"/>
                      <w:numId w:val="5"/>
                    </w:numPr>
                    <w:tabs>
                      <w:tab w:val="left" w:pos="311"/>
                    </w:tabs>
                    <w:spacing w:after="117" w:line="276" w:lineRule="auto"/>
                    <w:ind w:left="27" w:right="6" w:firstLine="0"/>
                    <w:rPr>
                      <w:color w:val="002060"/>
                      <w:sz w:val="20"/>
                      <w:szCs w:val="20"/>
                    </w:rPr>
                  </w:pPr>
                  <w:r w:rsidRPr="00A10107">
                    <w:rPr>
                      <w:color w:val="002060"/>
                      <w:sz w:val="20"/>
                      <w:szCs w:val="20"/>
                    </w:rPr>
                    <w:t>predispone l’ordine del giorno delle riunioni del Consiglio Regionale</w:t>
                  </w:r>
                </w:p>
              </w:tc>
            </w:tr>
            <w:tr w:rsidR="00A10107" w:rsidRPr="00A10107" w14:paraId="176C8E5E" w14:textId="77777777" w:rsidTr="001808BB">
              <w:tc>
                <w:tcPr>
                  <w:tcW w:w="539" w:type="dxa"/>
                  <w:shd w:val="clear" w:color="auto" w:fill="auto"/>
                </w:tcPr>
                <w:p w14:paraId="6393DFB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674" w:type="dxa"/>
                  <w:shd w:val="clear" w:color="auto" w:fill="auto"/>
                </w:tcPr>
                <w:p w14:paraId="3AF9ACF2" w14:textId="77777777" w:rsidR="00A10107" w:rsidRPr="00A10107" w:rsidRDefault="00A10107" w:rsidP="00982C3B">
                  <w:pPr>
                    <w:spacing w:line="276" w:lineRule="auto"/>
                    <w:ind w:right="1986"/>
                    <w:rPr>
                      <w:color w:val="002060"/>
                      <w:sz w:val="20"/>
                      <w:szCs w:val="20"/>
                    </w:rPr>
                  </w:pPr>
                  <w:r w:rsidRPr="00A10107">
                    <w:rPr>
                      <w:color w:val="002060"/>
                      <w:sz w:val="20"/>
                      <w:szCs w:val="20"/>
                    </w:rPr>
                    <w:t xml:space="preserve">La decadenza del Presidente Regionale e del Consiglio Regionale comporta la decadenza della Giunta Regionale. </w:t>
                  </w:r>
                </w:p>
              </w:tc>
            </w:tr>
          </w:tbl>
          <w:p w14:paraId="3A9E6671" w14:textId="77777777" w:rsidR="00A10107" w:rsidRDefault="00A10107" w:rsidP="00A10107">
            <w:pPr>
              <w:spacing w:line="276" w:lineRule="auto"/>
              <w:ind w:left="-5" w:right="6"/>
              <w:rPr>
                <w:color w:val="002060"/>
                <w:sz w:val="20"/>
                <w:szCs w:val="20"/>
              </w:rPr>
            </w:pPr>
          </w:p>
          <w:p w14:paraId="6F2F4D88" w14:textId="77777777" w:rsidR="00982C3B" w:rsidRDefault="00982C3B" w:rsidP="00A10107">
            <w:pPr>
              <w:spacing w:line="276" w:lineRule="auto"/>
              <w:ind w:left="-5" w:right="6"/>
              <w:rPr>
                <w:color w:val="002060"/>
                <w:sz w:val="20"/>
                <w:szCs w:val="20"/>
              </w:rPr>
            </w:pPr>
          </w:p>
          <w:p w14:paraId="12AD26C5" w14:textId="77777777" w:rsidR="00982C3B" w:rsidRDefault="00982C3B" w:rsidP="00A10107">
            <w:pPr>
              <w:spacing w:line="276" w:lineRule="auto"/>
              <w:ind w:left="-5" w:right="6"/>
              <w:rPr>
                <w:color w:val="002060"/>
                <w:sz w:val="20"/>
                <w:szCs w:val="20"/>
              </w:rPr>
            </w:pPr>
          </w:p>
          <w:p w14:paraId="15D0AEB3" w14:textId="77777777" w:rsidR="00982C3B" w:rsidRDefault="00982C3B" w:rsidP="00A10107">
            <w:pPr>
              <w:spacing w:line="276" w:lineRule="auto"/>
              <w:ind w:left="-5" w:right="6"/>
              <w:rPr>
                <w:color w:val="002060"/>
                <w:sz w:val="20"/>
                <w:szCs w:val="20"/>
              </w:rPr>
            </w:pPr>
          </w:p>
          <w:p w14:paraId="598ED3F5" w14:textId="77777777" w:rsidR="00982C3B" w:rsidRDefault="00982C3B" w:rsidP="00A10107">
            <w:pPr>
              <w:spacing w:line="276" w:lineRule="auto"/>
              <w:ind w:left="-5" w:right="6"/>
              <w:rPr>
                <w:color w:val="002060"/>
                <w:sz w:val="20"/>
                <w:szCs w:val="20"/>
              </w:rPr>
            </w:pPr>
          </w:p>
          <w:p w14:paraId="087356E5" w14:textId="77777777" w:rsidR="00982C3B" w:rsidRDefault="00982C3B" w:rsidP="00A10107">
            <w:pPr>
              <w:spacing w:line="276" w:lineRule="auto"/>
              <w:ind w:left="-5" w:right="6"/>
              <w:rPr>
                <w:color w:val="002060"/>
                <w:sz w:val="20"/>
                <w:szCs w:val="20"/>
              </w:rPr>
            </w:pPr>
          </w:p>
          <w:p w14:paraId="6B3550E4" w14:textId="77777777" w:rsidR="00982C3B" w:rsidRPr="00A10107" w:rsidRDefault="00982C3B" w:rsidP="00A10107">
            <w:pPr>
              <w:spacing w:line="276" w:lineRule="auto"/>
              <w:ind w:left="-5" w:right="6"/>
              <w:rPr>
                <w:color w:val="002060"/>
                <w:sz w:val="20"/>
                <w:szCs w:val="20"/>
              </w:rPr>
            </w:pPr>
          </w:p>
          <w:tbl>
            <w:tblPr>
              <w:tblW w:w="0" w:type="auto"/>
              <w:tblLook w:val="04A0" w:firstRow="1" w:lastRow="0" w:firstColumn="1" w:lastColumn="0" w:noHBand="0" w:noVBand="1"/>
            </w:tblPr>
            <w:tblGrid>
              <w:gridCol w:w="539"/>
              <w:gridCol w:w="17"/>
              <w:gridCol w:w="8490"/>
              <w:gridCol w:w="17"/>
            </w:tblGrid>
            <w:tr w:rsidR="00A10107" w:rsidRPr="00A10107" w14:paraId="742E658C" w14:textId="77777777" w:rsidTr="001808BB">
              <w:trPr>
                <w:gridAfter w:val="1"/>
                <w:wAfter w:w="17" w:type="dxa"/>
              </w:trPr>
              <w:tc>
                <w:tcPr>
                  <w:tcW w:w="9046" w:type="dxa"/>
                  <w:gridSpan w:val="3"/>
                  <w:shd w:val="clear" w:color="auto" w:fill="auto"/>
                </w:tcPr>
                <w:p w14:paraId="69CCE307" w14:textId="77777777" w:rsidR="00A10107" w:rsidRPr="0056758C" w:rsidRDefault="00A10107" w:rsidP="0056758C">
                  <w:pPr>
                    <w:pStyle w:val="Titolo1"/>
                    <w:spacing w:line="276" w:lineRule="auto"/>
                    <w:ind w:left="15" w:right="6"/>
                    <w:jc w:val="center"/>
                    <w:rPr>
                      <w:rFonts w:ascii="Arial" w:hAnsi="Arial" w:cs="Arial"/>
                      <w:b/>
                      <w:color w:val="002060"/>
                      <w:sz w:val="20"/>
                      <w:szCs w:val="20"/>
                    </w:rPr>
                  </w:pPr>
                  <w:r w:rsidRPr="0056758C">
                    <w:rPr>
                      <w:rFonts w:ascii="Arial" w:hAnsi="Arial" w:cs="Arial"/>
                      <w:b/>
                      <w:color w:val="002060"/>
                      <w:sz w:val="20"/>
                      <w:szCs w:val="20"/>
                    </w:rPr>
                    <w:lastRenderedPageBreak/>
                    <w:t>ART. 24 IL REVISORE DEI CONTI REGIONALE</w:t>
                  </w:r>
                </w:p>
              </w:tc>
            </w:tr>
            <w:tr w:rsidR="00A10107" w:rsidRPr="00A10107" w14:paraId="4B50A47C" w14:textId="77777777" w:rsidTr="001808BB">
              <w:trPr>
                <w:gridAfter w:val="1"/>
                <w:wAfter w:w="17" w:type="dxa"/>
              </w:trPr>
              <w:tc>
                <w:tcPr>
                  <w:tcW w:w="539" w:type="dxa"/>
                  <w:shd w:val="clear" w:color="auto" w:fill="auto"/>
                </w:tcPr>
                <w:p w14:paraId="32FA9C2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07" w:type="dxa"/>
                  <w:gridSpan w:val="2"/>
                  <w:shd w:val="clear" w:color="auto" w:fill="auto"/>
                </w:tcPr>
                <w:p w14:paraId="53464EFA" w14:textId="77777777" w:rsidR="00A10107" w:rsidRPr="00A10107" w:rsidRDefault="00A10107" w:rsidP="00982C3B">
                  <w:pPr>
                    <w:spacing w:line="276" w:lineRule="auto"/>
                    <w:ind w:right="1960"/>
                    <w:rPr>
                      <w:color w:val="002060"/>
                      <w:sz w:val="20"/>
                      <w:szCs w:val="20"/>
                    </w:rPr>
                  </w:pPr>
                  <w:r w:rsidRPr="00A10107">
                    <w:rPr>
                      <w:color w:val="002060"/>
                      <w:sz w:val="20"/>
                      <w:szCs w:val="20"/>
                    </w:rPr>
                    <w:t>L’Assemblea Regionale elegge un Revisore dei conti regionale ed uno supplente.</w:t>
                  </w:r>
                </w:p>
              </w:tc>
            </w:tr>
            <w:tr w:rsidR="00A10107" w:rsidRPr="00A10107" w14:paraId="3A9A6F05" w14:textId="77777777" w:rsidTr="001808BB">
              <w:trPr>
                <w:gridAfter w:val="1"/>
                <w:wAfter w:w="17" w:type="dxa"/>
              </w:trPr>
              <w:tc>
                <w:tcPr>
                  <w:tcW w:w="539" w:type="dxa"/>
                  <w:shd w:val="clear" w:color="auto" w:fill="auto"/>
                </w:tcPr>
                <w:p w14:paraId="6FC316D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507" w:type="dxa"/>
                  <w:gridSpan w:val="2"/>
                  <w:shd w:val="clear" w:color="auto" w:fill="auto"/>
                </w:tcPr>
                <w:p w14:paraId="2A4F2DBD" w14:textId="77777777" w:rsidR="00A10107" w:rsidRPr="00A10107" w:rsidRDefault="00A10107" w:rsidP="00982C3B">
                  <w:pPr>
                    <w:spacing w:line="276" w:lineRule="auto"/>
                    <w:ind w:right="1960"/>
                    <w:rPr>
                      <w:color w:val="002060"/>
                      <w:sz w:val="20"/>
                      <w:szCs w:val="20"/>
                    </w:rPr>
                  </w:pPr>
                  <w:r w:rsidRPr="00A10107">
                    <w:rPr>
                      <w:color w:val="002060"/>
                      <w:sz w:val="20"/>
                      <w:szCs w:val="20"/>
                    </w:rPr>
                    <w:t xml:space="preserve">Il Revisore dei conti regionale: </w:t>
                  </w:r>
                </w:p>
              </w:tc>
            </w:tr>
            <w:tr w:rsidR="00A10107" w:rsidRPr="00A10107" w14:paraId="1090E369" w14:textId="77777777" w:rsidTr="001808BB">
              <w:trPr>
                <w:gridAfter w:val="1"/>
                <w:wAfter w:w="17" w:type="dxa"/>
              </w:trPr>
              <w:tc>
                <w:tcPr>
                  <w:tcW w:w="539" w:type="dxa"/>
                  <w:shd w:val="clear" w:color="auto" w:fill="auto"/>
                </w:tcPr>
                <w:p w14:paraId="51A1F7F8" w14:textId="77777777" w:rsidR="00A10107" w:rsidRPr="00A10107" w:rsidRDefault="00A10107" w:rsidP="00A10107">
                  <w:pPr>
                    <w:spacing w:line="276" w:lineRule="auto"/>
                    <w:ind w:left="0" w:right="6" w:firstLine="0"/>
                    <w:rPr>
                      <w:bCs/>
                      <w:color w:val="002060"/>
                      <w:sz w:val="20"/>
                      <w:szCs w:val="20"/>
                    </w:rPr>
                  </w:pPr>
                </w:p>
              </w:tc>
              <w:tc>
                <w:tcPr>
                  <w:tcW w:w="8507" w:type="dxa"/>
                  <w:gridSpan w:val="2"/>
                  <w:shd w:val="clear" w:color="auto" w:fill="auto"/>
                </w:tcPr>
                <w:p w14:paraId="4DB2C72D" w14:textId="77777777" w:rsidR="00A10107" w:rsidRPr="00A10107" w:rsidRDefault="00A10107" w:rsidP="00982C3B">
                  <w:pPr>
                    <w:numPr>
                      <w:ilvl w:val="0"/>
                      <w:numId w:val="36"/>
                    </w:numPr>
                    <w:spacing w:line="276" w:lineRule="auto"/>
                    <w:ind w:left="312" w:right="1960"/>
                    <w:rPr>
                      <w:color w:val="002060"/>
                      <w:sz w:val="20"/>
                      <w:szCs w:val="20"/>
                    </w:rPr>
                  </w:pPr>
                  <w:r w:rsidRPr="00A10107">
                    <w:rPr>
                      <w:color w:val="002060"/>
                      <w:sz w:val="20"/>
                      <w:szCs w:val="20"/>
                    </w:rPr>
                    <w:t>è l’Organo di controllo del Comitato Regionale. Laddove ricorrano le condizioni di cui all’art. 30 del Codice del Terzo settore, dovrà essere obbligatoriamente nominato un Organo di controllo scelto tra le categorie di soggetti di cui all’art. 2397 c.c.</w:t>
                  </w:r>
                </w:p>
                <w:p w14:paraId="5E8FDA45" w14:textId="77777777" w:rsidR="00A10107" w:rsidRPr="00A10107" w:rsidRDefault="00A10107" w:rsidP="00982C3B">
                  <w:pPr>
                    <w:numPr>
                      <w:ilvl w:val="0"/>
                      <w:numId w:val="36"/>
                    </w:numPr>
                    <w:spacing w:line="276" w:lineRule="auto"/>
                    <w:ind w:left="312" w:right="1960"/>
                    <w:rPr>
                      <w:color w:val="002060"/>
                      <w:sz w:val="20"/>
                      <w:szCs w:val="20"/>
                    </w:rPr>
                  </w:pPr>
                  <w:r w:rsidRPr="00A10107">
                    <w:rPr>
                      <w:color w:val="002060"/>
                      <w:sz w:val="20"/>
                      <w:szCs w:val="20"/>
                    </w:rPr>
                    <w:t>esercita, nell’ambito della propria Regione, i compiti previsti dall’art. 30 per il Collegio Nazionale dei Revisori dei Conti.</w:t>
                  </w:r>
                </w:p>
                <w:p w14:paraId="4FB56980" w14:textId="77777777" w:rsidR="00A10107" w:rsidRPr="00A10107" w:rsidRDefault="00A10107" w:rsidP="00982C3B">
                  <w:pPr>
                    <w:numPr>
                      <w:ilvl w:val="0"/>
                      <w:numId w:val="36"/>
                    </w:numPr>
                    <w:spacing w:line="276" w:lineRule="auto"/>
                    <w:ind w:left="312" w:right="1960"/>
                    <w:rPr>
                      <w:color w:val="002060"/>
                      <w:sz w:val="20"/>
                      <w:szCs w:val="20"/>
                    </w:rPr>
                  </w:pPr>
                  <w:r w:rsidRPr="00A10107">
                    <w:rPr>
                      <w:color w:val="002060"/>
                      <w:sz w:val="20"/>
                      <w:szCs w:val="20"/>
                    </w:rPr>
                    <w:t xml:space="preserve">redige una relazione di accompagnamento al rendiconto consuntivo da presentare al Consiglio Regionale e all’Assemblea Regionale. </w:t>
                  </w:r>
                </w:p>
                <w:p w14:paraId="7D9D2492" w14:textId="77777777" w:rsidR="00A10107" w:rsidRPr="00A10107" w:rsidRDefault="00A10107" w:rsidP="00982C3B">
                  <w:pPr>
                    <w:numPr>
                      <w:ilvl w:val="0"/>
                      <w:numId w:val="36"/>
                    </w:numPr>
                    <w:spacing w:line="276" w:lineRule="auto"/>
                    <w:ind w:left="312" w:right="1960"/>
                    <w:rPr>
                      <w:color w:val="002060"/>
                      <w:sz w:val="20"/>
                      <w:szCs w:val="20"/>
                    </w:rPr>
                  </w:pPr>
                  <w:r w:rsidRPr="00A10107">
                    <w:rPr>
                      <w:color w:val="002060"/>
                      <w:sz w:val="20"/>
                      <w:szCs w:val="20"/>
                    </w:rPr>
                    <w:t>partecipa alle riunioni di tutti gli organi deliberanti a livello regionale.</w:t>
                  </w:r>
                </w:p>
              </w:tc>
            </w:tr>
            <w:tr w:rsidR="00A10107" w:rsidRPr="00A10107" w14:paraId="50084F71" w14:textId="77777777" w:rsidTr="001808BB">
              <w:trPr>
                <w:gridAfter w:val="1"/>
                <w:wAfter w:w="17" w:type="dxa"/>
              </w:trPr>
              <w:tc>
                <w:tcPr>
                  <w:tcW w:w="539" w:type="dxa"/>
                  <w:shd w:val="clear" w:color="auto" w:fill="auto"/>
                </w:tcPr>
                <w:p w14:paraId="2170FC0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507" w:type="dxa"/>
                  <w:gridSpan w:val="2"/>
                  <w:shd w:val="clear" w:color="auto" w:fill="auto"/>
                </w:tcPr>
                <w:p w14:paraId="06824E73" w14:textId="77777777" w:rsidR="00A10107" w:rsidRPr="00A10107" w:rsidRDefault="00A10107" w:rsidP="00982C3B">
                  <w:pPr>
                    <w:spacing w:line="276" w:lineRule="auto"/>
                    <w:ind w:right="1960"/>
                    <w:rPr>
                      <w:color w:val="002060"/>
                      <w:sz w:val="20"/>
                      <w:szCs w:val="20"/>
                    </w:rPr>
                  </w:pPr>
                  <w:r w:rsidRPr="00A10107">
                    <w:rPr>
                      <w:color w:val="002060"/>
                      <w:sz w:val="20"/>
                      <w:szCs w:val="20"/>
                    </w:rPr>
                    <w:t>Per le sostituzioni e le decadenze nell’ambito del Revisore dei Conti Regionale e per quanto non espressamente previsto si fa rinvio alle disposizioni del Codice Civile, nonché alle disposizioni dell’art. 30 del Codice del Terzo settore.</w:t>
                  </w:r>
                </w:p>
              </w:tc>
            </w:tr>
            <w:tr w:rsidR="00A10107" w:rsidRPr="00A10107" w14:paraId="3D8EF972" w14:textId="77777777" w:rsidTr="001808BB">
              <w:trPr>
                <w:gridAfter w:val="1"/>
                <w:wAfter w:w="17" w:type="dxa"/>
              </w:trPr>
              <w:tc>
                <w:tcPr>
                  <w:tcW w:w="539" w:type="dxa"/>
                  <w:shd w:val="clear" w:color="auto" w:fill="auto"/>
                </w:tcPr>
                <w:p w14:paraId="69DC8EB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507" w:type="dxa"/>
                  <w:gridSpan w:val="2"/>
                  <w:shd w:val="clear" w:color="auto" w:fill="auto"/>
                </w:tcPr>
                <w:p w14:paraId="4D5B2B0A" w14:textId="77777777" w:rsidR="00A10107" w:rsidRPr="00A10107" w:rsidRDefault="00A10107" w:rsidP="00982C3B">
                  <w:pPr>
                    <w:spacing w:line="276" w:lineRule="auto"/>
                    <w:ind w:right="1960"/>
                    <w:rPr>
                      <w:color w:val="002060"/>
                      <w:sz w:val="20"/>
                      <w:szCs w:val="20"/>
                    </w:rPr>
                  </w:pPr>
                  <w:r w:rsidRPr="00A10107">
                    <w:rPr>
                      <w:color w:val="002060"/>
                      <w:sz w:val="20"/>
                      <w:szCs w:val="20"/>
                    </w:rPr>
                    <w:t xml:space="preserve">La decadenza del Presidente Regionale e del Consiglio Regionale non comporta la decadenza del Revisore dei Conti Regionale. </w:t>
                  </w:r>
                </w:p>
              </w:tc>
            </w:tr>
            <w:tr w:rsidR="00A10107" w:rsidRPr="00A10107" w14:paraId="61D0C847" w14:textId="77777777" w:rsidTr="001808BB">
              <w:trPr>
                <w:gridAfter w:val="1"/>
                <w:wAfter w:w="17" w:type="dxa"/>
              </w:trPr>
              <w:tc>
                <w:tcPr>
                  <w:tcW w:w="539" w:type="dxa"/>
                  <w:shd w:val="clear" w:color="auto" w:fill="auto"/>
                </w:tcPr>
                <w:p w14:paraId="310469F3" w14:textId="77777777" w:rsidR="00A10107" w:rsidRPr="00A10107" w:rsidRDefault="00A10107" w:rsidP="00A10107">
                  <w:pPr>
                    <w:spacing w:line="276" w:lineRule="auto"/>
                    <w:ind w:left="0" w:right="6" w:firstLine="0"/>
                    <w:rPr>
                      <w:bCs/>
                      <w:color w:val="002060"/>
                      <w:sz w:val="20"/>
                      <w:szCs w:val="20"/>
                    </w:rPr>
                  </w:pPr>
                </w:p>
              </w:tc>
              <w:tc>
                <w:tcPr>
                  <w:tcW w:w="8507" w:type="dxa"/>
                  <w:gridSpan w:val="2"/>
                  <w:shd w:val="clear" w:color="auto" w:fill="auto"/>
                </w:tcPr>
                <w:p w14:paraId="11615976" w14:textId="77777777" w:rsidR="00A10107" w:rsidRDefault="00A10107" w:rsidP="00A10107">
                  <w:pPr>
                    <w:spacing w:line="276" w:lineRule="auto"/>
                    <w:ind w:right="6"/>
                    <w:rPr>
                      <w:color w:val="002060"/>
                      <w:sz w:val="20"/>
                      <w:szCs w:val="20"/>
                    </w:rPr>
                  </w:pPr>
                </w:p>
                <w:p w14:paraId="140645E3" w14:textId="77777777" w:rsidR="0056758C" w:rsidRDefault="0056758C" w:rsidP="00A10107">
                  <w:pPr>
                    <w:spacing w:line="276" w:lineRule="auto"/>
                    <w:ind w:right="6"/>
                    <w:rPr>
                      <w:color w:val="002060"/>
                      <w:sz w:val="20"/>
                      <w:szCs w:val="20"/>
                    </w:rPr>
                  </w:pPr>
                </w:p>
                <w:p w14:paraId="3DA9A8D0" w14:textId="77777777" w:rsidR="0056758C" w:rsidRDefault="0056758C" w:rsidP="00A10107">
                  <w:pPr>
                    <w:spacing w:line="276" w:lineRule="auto"/>
                    <w:ind w:right="6"/>
                    <w:rPr>
                      <w:color w:val="002060"/>
                      <w:sz w:val="20"/>
                      <w:szCs w:val="20"/>
                    </w:rPr>
                  </w:pPr>
                </w:p>
                <w:p w14:paraId="03C4D4BC" w14:textId="77777777" w:rsidR="0056758C" w:rsidRPr="00A10107" w:rsidRDefault="0056758C" w:rsidP="00A10107">
                  <w:pPr>
                    <w:spacing w:line="276" w:lineRule="auto"/>
                    <w:ind w:right="6"/>
                    <w:rPr>
                      <w:color w:val="002060"/>
                      <w:sz w:val="20"/>
                      <w:szCs w:val="20"/>
                    </w:rPr>
                  </w:pPr>
                </w:p>
                <w:p w14:paraId="5EB1B099" w14:textId="77777777" w:rsidR="00A10107" w:rsidRPr="00A10107" w:rsidRDefault="00A10107" w:rsidP="00A10107">
                  <w:pPr>
                    <w:spacing w:line="276" w:lineRule="auto"/>
                    <w:ind w:right="6"/>
                    <w:rPr>
                      <w:color w:val="002060"/>
                      <w:sz w:val="20"/>
                      <w:szCs w:val="20"/>
                    </w:rPr>
                  </w:pPr>
                </w:p>
              </w:tc>
            </w:tr>
            <w:tr w:rsidR="00A10107" w:rsidRPr="00A10107" w14:paraId="72A3AE54" w14:textId="77777777" w:rsidTr="001808BB">
              <w:tc>
                <w:tcPr>
                  <w:tcW w:w="9063" w:type="dxa"/>
                  <w:gridSpan w:val="4"/>
                  <w:shd w:val="clear" w:color="auto" w:fill="auto"/>
                </w:tcPr>
                <w:p w14:paraId="21A03ECF" w14:textId="77777777" w:rsidR="00A10107" w:rsidRPr="000F48BD" w:rsidRDefault="00A10107" w:rsidP="000F48BD">
                  <w:pPr>
                    <w:spacing w:line="276" w:lineRule="auto"/>
                    <w:ind w:right="6"/>
                    <w:jc w:val="center"/>
                    <w:rPr>
                      <w:b/>
                      <w:color w:val="002060"/>
                      <w:sz w:val="20"/>
                      <w:szCs w:val="20"/>
                    </w:rPr>
                  </w:pPr>
                  <w:r w:rsidRPr="000F48BD">
                    <w:rPr>
                      <w:b/>
                      <w:color w:val="002060"/>
                      <w:sz w:val="20"/>
                      <w:szCs w:val="20"/>
                    </w:rPr>
                    <w:t>TITOLO VI</w:t>
                  </w:r>
                </w:p>
                <w:p w14:paraId="1B965E13" w14:textId="2BF1C673" w:rsidR="00A10107" w:rsidRPr="000F48BD" w:rsidRDefault="00A10107" w:rsidP="000F48BD">
                  <w:pPr>
                    <w:pStyle w:val="Titolo1"/>
                    <w:spacing w:line="276" w:lineRule="auto"/>
                    <w:ind w:left="15" w:right="8"/>
                    <w:jc w:val="center"/>
                    <w:rPr>
                      <w:rFonts w:ascii="Arial" w:hAnsi="Arial" w:cs="Arial"/>
                      <w:b/>
                      <w:color w:val="002060"/>
                      <w:sz w:val="20"/>
                      <w:szCs w:val="20"/>
                    </w:rPr>
                  </w:pPr>
                  <w:r w:rsidRPr="000F48BD">
                    <w:rPr>
                      <w:rFonts w:ascii="Arial" w:hAnsi="Arial" w:cs="Arial"/>
                      <w:b/>
                      <w:color w:val="002060"/>
                      <w:sz w:val="20"/>
                      <w:szCs w:val="20"/>
                    </w:rPr>
                    <w:t>GLI ORGANI NAZIONALI</w:t>
                  </w:r>
                </w:p>
              </w:tc>
            </w:tr>
            <w:tr w:rsidR="00A10107" w:rsidRPr="00A10107" w14:paraId="6B91E1F0" w14:textId="77777777" w:rsidTr="001808BB">
              <w:tc>
                <w:tcPr>
                  <w:tcW w:w="9063" w:type="dxa"/>
                  <w:gridSpan w:val="4"/>
                  <w:shd w:val="clear" w:color="auto" w:fill="auto"/>
                </w:tcPr>
                <w:p w14:paraId="0C63CBE6" w14:textId="77777777" w:rsidR="00A10107" w:rsidRPr="000F48BD" w:rsidRDefault="00A10107" w:rsidP="000F48BD">
                  <w:pPr>
                    <w:pStyle w:val="Titolo1"/>
                    <w:spacing w:line="276" w:lineRule="auto"/>
                    <w:ind w:left="15" w:right="8"/>
                    <w:jc w:val="center"/>
                    <w:rPr>
                      <w:rFonts w:ascii="Arial" w:hAnsi="Arial" w:cs="Arial"/>
                      <w:b/>
                      <w:color w:val="002060"/>
                      <w:sz w:val="20"/>
                      <w:szCs w:val="20"/>
                    </w:rPr>
                  </w:pPr>
                  <w:r w:rsidRPr="000F48BD">
                    <w:rPr>
                      <w:rFonts w:ascii="Arial" w:hAnsi="Arial" w:cs="Arial"/>
                      <w:b/>
                      <w:color w:val="002060"/>
                      <w:sz w:val="20"/>
                      <w:szCs w:val="20"/>
                    </w:rPr>
                    <w:t>ART. 25 L’ASSEMBLEA NAZIONALE</w:t>
                  </w:r>
                </w:p>
              </w:tc>
            </w:tr>
            <w:tr w:rsidR="00A10107" w:rsidRPr="00A10107" w14:paraId="4F48F799" w14:textId="77777777" w:rsidTr="001808BB">
              <w:tc>
                <w:tcPr>
                  <w:tcW w:w="556" w:type="dxa"/>
                  <w:gridSpan w:val="2"/>
                  <w:shd w:val="clear" w:color="auto" w:fill="auto"/>
                </w:tcPr>
                <w:p w14:paraId="5695948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07" w:type="dxa"/>
                  <w:gridSpan w:val="2"/>
                  <w:shd w:val="clear" w:color="auto" w:fill="auto"/>
                </w:tcPr>
                <w:p w14:paraId="4370891D" w14:textId="77777777" w:rsidR="00A10107" w:rsidRPr="00A10107" w:rsidRDefault="00A10107" w:rsidP="00A10107">
                  <w:pPr>
                    <w:spacing w:line="276" w:lineRule="auto"/>
                    <w:ind w:right="6"/>
                    <w:rPr>
                      <w:color w:val="002060"/>
                      <w:sz w:val="20"/>
                      <w:szCs w:val="20"/>
                    </w:rPr>
                  </w:pPr>
                  <w:r w:rsidRPr="00A10107">
                    <w:rPr>
                      <w:color w:val="002060"/>
                      <w:sz w:val="20"/>
                      <w:szCs w:val="20"/>
                    </w:rPr>
                    <w:t>L’Assemblea Nazionale può essere ordinaria e/o straordinaria</w:t>
                  </w:r>
                </w:p>
              </w:tc>
            </w:tr>
            <w:tr w:rsidR="00A10107" w:rsidRPr="00A10107" w14:paraId="51E20115" w14:textId="77777777" w:rsidTr="001808BB">
              <w:tc>
                <w:tcPr>
                  <w:tcW w:w="556" w:type="dxa"/>
                  <w:gridSpan w:val="2"/>
                  <w:shd w:val="clear" w:color="auto" w:fill="auto"/>
                </w:tcPr>
                <w:p w14:paraId="3D4F8F2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8507" w:type="dxa"/>
                  <w:gridSpan w:val="2"/>
                  <w:shd w:val="clear" w:color="auto" w:fill="auto"/>
                </w:tcPr>
                <w:p w14:paraId="3033E4EC" w14:textId="77777777" w:rsidR="00A10107" w:rsidRPr="00A10107" w:rsidRDefault="00A10107" w:rsidP="00982C3B">
                  <w:pPr>
                    <w:spacing w:after="121" w:line="276" w:lineRule="auto"/>
                    <w:ind w:right="1984"/>
                    <w:rPr>
                      <w:color w:val="002060"/>
                      <w:sz w:val="20"/>
                      <w:szCs w:val="20"/>
                    </w:rPr>
                  </w:pPr>
                  <w:r w:rsidRPr="00A10107">
                    <w:rPr>
                      <w:color w:val="002060"/>
                      <w:sz w:val="20"/>
                      <w:szCs w:val="20"/>
                    </w:rPr>
                    <w:t>È composta dai Presidenti delle Associazioni locali di cui all’art. 8 e dai delegati dei tesserati di cui all’art. 10, eletti secondo le modalità di cui al successivo art. 26 del presente Statuto.</w:t>
                  </w:r>
                </w:p>
              </w:tc>
            </w:tr>
            <w:tr w:rsidR="00A10107" w:rsidRPr="00A10107" w14:paraId="5053C02E" w14:textId="77777777" w:rsidTr="001808BB">
              <w:tc>
                <w:tcPr>
                  <w:tcW w:w="556" w:type="dxa"/>
                  <w:gridSpan w:val="2"/>
                  <w:shd w:val="clear" w:color="auto" w:fill="auto"/>
                </w:tcPr>
                <w:p w14:paraId="66506A2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507" w:type="dxa"/>
                  <w:gridSpan w:val="2"/>
                  <w:shd w:val="clear" w:color="auto" w:fill="auto"/>
                </w:tcPr>
                <w:p w14:paraId="3606419A" w14:textId="77777777" w:rsidR="00A10107" w:rsidRPr="00A10107" w:rsidRDefault="00A10107" w:rsidP="00A10107">
                  <w:pPr>
                    <w:tabs>
                      <w:tab w:val="left" w:pos="311"/>
                    </w:tabs>
                    <w:spacing w:after="123" w:line="276" w:lineRule="auto"/>
                    <w:jc w:val="left"/>
                    <w:rPr>
                      <w:color w:val="002060"/>
                      <w:sz w:val="20"/>
                      <w:szCs w:val="20"/>
                    </w:rPr>
                  </w:pPr>
                  <w:r w:rsidRPr="00A10107">
                    <w:rPr>
                      <w:color w:val="002060"/>
                      <w:sz w:val="20"/>
                      <w:szCs w:val="20"/>
                    </w:rPr>
                    <w:t>Ad essa partecipano, inoltre, con diritto di parola:</w:t>
                  </w:r>
                </w:p>
                <w:p w14:paraId="290F7116" w14:textId="77777777" w:rsidR="00A10107" w:rsidRPr="00A10107" w:rsidRDefault="00A10107" w:rsidP="00A10107">
                  <w:pPr>
                    <w:numPr>
                      <w:ilvl w:val="0"/>
                      <w:numId w:val="59"/>
                    </w:numPr>
                    <w:tabs>
                      <w:tab w:val="left" w:pos="311"/>
                    </w:tabs>
                    <w:spacing w:after="123" w:line="276" w:lineRule="auto"/>
                    <w:ind w:left="297" w:right="6"/>
                    <w:rPr>
                      <w:color w:val="002060"/>
                      <w:sz w:val="20"/>
                      <w:szCs w:val="20"/>
                    </w:rPr>
                  </w:pPr>
                  <w:r w:rsidRPr="00A10107">
                    <w:rPr>
                      <w:color w:val="002060"/>
                      <w:sz w:val="20"/>
                      <w:szCs w:val="20"/>
                    </w:rPr>
                    <w:t>il Presidente Nazionale in carica o uscente;</w:t>
                  </w:r>
                </w:p>
                <w:p w14:paraId="50721F0D" w14:textId="77777777" w:rsidR="00A10107" w:rsidRPr="00A10107" w:rsidRDefault="00A10107" w:rsidP="00A10107">
                  <w:pPr>
                    <w:numPr>
                      <w:ilvl w:val="0"/>
                      <w:numId w:val="59"/>
                    </w:numPr>
                    <w:tabs>
                      <w:tab w:val="left" w:pos="311"/>
                    </w:tabs>
                    <w:spacing w:after="123" w:line="276" w:lineRule="auto"/>
                    <w:ind w:left="297" w:right="6"/>
                    <w:rPr>
                      <w:color w:val="002060"/>
                      <w:sz w:val="20"/>
                      <w:szCs w:val="20"/>
                    </w:rPr>
                  </w:pPr>
                  <w:r w:rsidRPr="00A10107">
                    <w:rPr>
                      <w:color w:val="002060"/>
                      <w:sz w:val="20"/>
                      <w:szCs w:val="20"/>
                    </w:rPr>
                    <w:t>i Presidenti Regionali</w:t>
                  </w:r>
                </w:p>
                <w:p w14:paraId="451E0931" w14:textId="77777777" w:rsidR="00A10107" w:rsidRPr="00A10107" w:rsidRDefault="00A10107" w:rsidP="00A10107">
                  <w:pPr>
                    <w:numPr>
                      <w:ilvl w:val="0"/>
                      <w:numId w:val="61"/>
                    </w:numPr>
                    <w:tabs>
                      <w:tab w:val="left" w:pos="311"/>
                    </w:tabs>
                    <w:spacing w:after="123" w:line="276" w:lineRule="auto"/>
                    <w:ind w:left="299" w:right="6"/>
                    <w:rPr>
                      <w:color w:val="002060"/>
                      <w:sz w:val="20"/>
                      <w:szCs w:val="20"/>
                    </w:rPr>
                  </w:pPr>
                  <w:r w:rsidRPr="00A10107">
                    <w:rPr>
                      <w:color w:val="002060"/>
                      <w:sz w:val="20"/>
                      <w:szCs w:val="20"/>
                    </w:rPr>
                    <w:t>i Delegati Provinciali;</w:t>
                  </w:r>
                </w:p>
                <w:p w14:paraId="2C5383FB" w14:textId="77777777" w:rsidR="00A10107" w:rsidRPr="00A10107" w:rsidRDefault="00A10107" w:rsidP="00A10107">
                  <w:pPr>
                    <w:numPr>
                      <w:ilvl w:val="0"/>
                      <w:numId w:val="61"/>
                    </w:numPr>
                    <w:tabs>
                      <w:tab w:val="left" w:pos="311"/>
                    </w:tabs>
                    <w:spacing w:after="123" w:line="276" w:lineRule="auto"/>
                    <w:ind w:left="299" w:right="6"/>
                    <w:rPr>
                      <w:color w:val="002060"/>
                      <w:sz w:val="20"/>
                      <w:szCs w:val="20"/>
                    </w:rPr>
                  </w:pPr>
                  <w:r w:rsidRPr="00A10107">
                    <w:rPr>
                      <w:color w:val="002060"/>
                      <w:sz w:val="20"/>
                      <w:szCs w:val="20"/>
                    </w:rPr>
                    <w:t>i Consiglieri Nazionali in carica o uscenti;</w:t>
                  </w:r>
                </w:p>
                <w:p w14:paraId="1AFAEC3C" w14:textId="77777777" w:rsidR="00A10107" w:rsidRPr="00A10107" w:rsidRDefault="00A10107" w:rsidP="00A10107">
                  <w:pPr>
                    <w:numPr>
                      <w:ilvl w:val="0"/>
                      <w:numId w:val="61"/>
                    </w:numPr>
                    <w:tabs>
                      <w:tab w:val="left" w:pos="311"/>
                    </w:tabs>
                    <w:spacing w:line="276" w:lineRule="auto"/>
                    <w:ind w:left="299" w:right="6"/>
                    <w:rPr>
                      <w:color w:val="002060"/>
                      <w:sz w:val="20"/>
                      <w:szCs w:val="20"/>
                    </w:rPr>
                  </w:pPr>
                  <w:r w:rsidRPr="00A10107">
                    <w:rPr>
                      <w:color w:val="002060"/>
                      <w:sz w:val="20"/>
                      <w:szCs w:val="20"/>
                    </w:rPr>
                    <w:t>i componenti il Collegio Nazionale dei Revisori dei Conti;</w:t>
                  </w:r>
                </w:p>
                <w:p w14:paraId="2745682E" w14:textId="77777777" w:rsidR="00A10107" w:rsidRPr="00A10107" w:rsidRDefault="00A10107" w:rsidP="00A10107">
                  <w:pPr>
                    <w:numPr>
                      <w:ilvl w:val="0"/>
                      <w:numId w:val="61"/>
                    </w:numPr>
                    <w:tabs>
                      <w:tab w:val="left" w:pos="311"/>
                    </w:tabs>
                    <w:spacing w:after="123" w:line="276" w:lineRule="auto"/>
                    <w:ind w:left="299" w:right="6"/>
                    <w:rPr>
                      <w:color w:val="002060"/>
                      <w:sz w:val="20"/>
                      <w:szCs w:val="20"/>
                    </w:rPr>
                  </w:pPr>
                  <w:r w:rsidRPr="00A10107">
                    <w:rPr>
                      <w:color w:val="002060"/>
                      <w:sz w:val="20"/>
                      <w:szCs w:val="20"/>
                    </w:rPr>
                    <w:t>i componenti il Collegio Nazionale dei Probiviri;</w:t>
                  </w:r>
                </w:p>
                <w:p w14:paraId="2CBA70E6" w14:textId="77777777" w:rsidR="00A10107" w:rsidRPr="00A10107" w:rsidRDefault="00A10107" w:rsidP="00A10107">
                  <w:pPr>
                    <w:numPr>
                      <w:ilvl w:val="0"/>
                      <w:numId w:val="61"/>
                    </w:numPr>
                    <w:tabs>
                      <w:tab w:val="left" w:pos="311"/>
                    </w:tabs>
                    <w:spacing w:after="123" w:line="276" w:lineRule="auto"/>
                    <w:ind w:left="299" w:right="6"/>
                    <w:rPr>
                      <w:color w:val="002060"/>
                      <w:sz w:val="20"/>
                      <w:szCs w:val="20"/>
                    </w:rPr>
                  </w:pPr>
                  <w:r w:rsidRPr="00A10107">
                    <w:rPr>
                      <w:color w:val="002060"/>
                      <w:sz w:val="20"/>
                      <w:szCs w:val="20"/>
                    </w:rPr>
                    <w:t>i componenti la Commissione Unica d’appello;</w:t>
                  </w:r>
                </w:p>
                <w:p w14:paraId="0789E646" w14:textId="2C47EDEB" w:rsidR="0056758C" w:rsidRPr="00F53858" w:rsidRDefault="00A10107" w:rsidP="00F53858">
                  <w:pPr>
                    <w:numPr>
                      <w:ilvl w:val="0"/>
                      <w:numId w:val="61"/>
                    </w:numPr>
                    <w:tabs>
                      <w:tab w:val="left" w:pos="311"/>
                    </w:tabs>
                    <w:spacing w:after="123" w:line="276" w:lineRule="auto"/>
                    <w:ind w:left="299" w:right="6"/>
                    <w:rPr>
                      <w:color w:val="002060"/>
                      <w:sz w:val="20"/>
                      <w:szCs w:val="20"/>
                    </w:rPr>
                  </w:pPr>
                  <w:r w:rsidRPr="00A10107">
                    <w:rPr>
                      <w:color w:val="002060"/>
                      <w:sz w:val="20"/>
                      <w:szCs w:val="20"/>
                    </w:rPr>
                    <w:t>il Procuratore Sociale.</w:t>
                  </w:r>
                </w:p>
              </w:tc>
            </w:tr>
            <w:tr w:rsidR="00A10107" w:rsidRPr="00A10107" w14:paraId="463E8994" w14:textId="77777777" w:rsidTr="001808BB">
              <w:tc>
                <w:tcPr>
                  <w:tcW w:w="556" w:type="dxa"/>
                  <w:gridSpan w:val="2"/>
                  <w:shd w:val="clear" w:color="auto" w:fill="auto"/>
                </w:tcPr>
                <w:p w14:paraId="380079C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507" w:type="dxa"/>
                  <w:gridSpan w:val="2"/>
                  <w:shd w:val="clear" w:color="auto" w:fill="auto"/>
                </w:tcPr>
                <w:p w14:paraId="054BC12D" w14:textId="77777777" w:rsidR="00A10107" w:rsidRPr="00A10107" w:rsidRDefault="00A10107" w:rsidP="00F53858">
                  <w:pPr>
                    <w:tabs>
                      <w:tab w:val="left" w:pos="311"/>
                    </w:tabs>
                    <w:spacing w:after="123" w:line="276" w:lineRule="auto"/>
                    <w:ind w:right="1984"/>
                    <w:rPr>
                      <w:color w:val="002060"/>
                      <w:sz w:val="20"/>
                      <w:szCs w:val="20"/>
                    </w:rPr>
                  </w:pPr>
                  <w:r w:rsidRPr="00A10107">
                    <w:rPr>
                      <w:color w:val="002060"/>
                      <w:sz w:val="20"/>
                      <w:szCs w:val="20"/>
                    </w:rPr>
                    <w:t>Per le assemblee nazionali elettive, sia ordinarie che straordinarie, o per le assemblee straordinarie relative all’approvazione delle modifiche statutarie, possono essere adottati sistemi di voto in forma elettronica in presenza, ovvero in forma elettronica a distanza, secondo modalità che garantiscano la certezza e la trasparenza della procedura nonché il rispetto delle regole previste per lo specifico voto. A tali fini, la Giunta Nazionale del CONI disciplina modalità e regole uniformi.</w:t>
                  </w:r>
                </w:p>
              </w:tc>
            </w:tr>
            <w:tr w:rsidR="00A10107" w:rsidRPr="00A10107" w14:paraId="0DAE706E" w14:textId="77777777" w:rsidTr="001808BB">
              <w:trPr>
                <w:trHeight w:val="416"/>
              </w:trPr>
              <w:tc>
                <w:tcPr>
                  <w:tcW w:w="556" w:type="dxa"/>
                  <w:gridSpan w:val="2"/>
                  <w:shd w:val="clear" w:color="auto" w:fill="auto"/>
                </w:tcPr>
                <w:p w14:paraId="6830CF6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507" w:type="dxa"/>
                  <w:gridSpan w:val="2"/>
                  <w:shd w:val="clear" w:color="auto" w:fill="auto"/>
                </w:tcPr>
                <w:p w14:paraId="33908332" w14:textId="77777777" w:rsidR="00A10107" w:rsidRPr="00A10107" w:rsidRDefault="00A10107" w:rsidP="00F53858">
                  <w:pPr>
                    <w:spacing w:after="121" w:line="276" w:lineRule="auto"/>
                    <w:ind w:left="0" w:right="1984" w:firstLine="0"/>
                    <w:rPr>
                      <w:color w:val="002060"/>
                      <w:sz w:val="20"/>
                      <w:szCs w:val="20"/>
                    </w:rPr>
                  </w:pPr>
                  <w:r w:rsidRPr="00A10107">
                    <w:rPr>
                      <w:color w:val="002060"/>
                      <w:sz w:val="20"/>
                      <w:szCs w:val="20"/>
                    </w:rPr>
                    <w:t>Il Presidente di un’associazione locale può trasmettere il suo diritto di rappresentanza ad un altro socio della propria associazione locale che risulti tesserato con qualifica di dirigente, c.d. “delega interna”. Il presidente, o suo delegato ai sensi di quanto sopra, rappresentante la propria associazione locale ammessa all'Assemblea Nazionale con facoltà di parola e di voto, può ricevere dai presidenti di altre associazioni della sua stessa regione:</w:t>
                  </w:r>
                </w:p>
                <w:p w14:paraId="4A05EF87" w14:textId="77777777" w:rsidR="00A10107" w:rsidRPr="00A10107" w:rsidRDefault="00A10107" w:rsidP="00F53858">
                  <w:pPr>
                    <w:numPr>
                      <w:ilvl w:val="0"/>
                      <w:numId w:val="62"/>
                    </w:numPr>
                    <w:spacing w:after="121" w:line="276" w:lineRule="auto"/>
                    <w:ind w:left="299" w:right="1984"/>
                    <w:rPr>
                      <w:color w:val="002060"/>
                      <w:sz w:val="20"/>
                      <w:szCs w:val="20"/>
                    </w:rPr>
                  </w:pPr>
                  <w:r w:rsidRPr="00A10107">
                    <w:rPr>
                      <w:color w:val="002060"/>
                      <w:sz w:val="20"/>
                      <w:szCs w:val="20"/>
                    </w:rPr>
                    <w:t>1 delega, fino a 200 associazioni e società aventi diritto di voto;</w:t>
                  </w:r>
                </w:p>
                <w:p w14:paraId="60C2EA21" w14:textId="77777777" w:rsidR="00A10107" w:rsidRPr="00A10107" w:rsidRDefault="00A10107" w:rsidP="00F53858">
                  <w:pPr>
                    <w:numPr>
                      <w:ilvl w:val="0"/>
                      <w:numId w:val="62"/>
                    </w:numPr>
                    <w:tabs>
                      <w:tab w:val="left" w:pos="299"/>
                    </w:tabs>
                    <w:spacing w:after="123" w:line="276" w:lineRule="auto"/>
                    <w:ind w:left="-93" w:right="1984" w:firstLine="0"/>
                    <w:rPr>
                      <w:color w:val="002060"/>
                      <w:sz w:val="20"/>
                      <w:szCs w:val="20"/>
                    </w:rPr>
                  </w:pPr>
                  <w:r w:rsidRPr="00A10107">
                    <w:rPr>
                      <w:color w:val="002060"/>
                      <w:sz w:val="20"/>
                      <w:szCs w:val="20"/>
                    </w:rPr>
                    <w:t>2 deleghe, fino a 500 associazioni e società aventi diritto a voto;</w:t>
                  </w:r>
                </w:p>
                <w:p w14:paraId="309CD6E5" w14:textId="77777777" w:rsidR="00A10107" w:rsidRPr="00A10107" w:rsidRDefault="00A10107" w:rsidP="00F53858">
                  <w:pPr>
                    <w:numPr>
                      <w:ilvl w:val="0"/>
                      <w:numId w:val="62"/>
                    </w:numPr>
                    <w:tabs>
                      <w:tab w:val="left" w:pos="299"/>
                    </w:tabs>
                    <w:spacing w:after="123" w:line="276" w:lineRule="auto"/>
                    <w:ind w:left="-93" w:right="1984" w:firstLine="0"/>
                    <w:rPr>
                      <w:color w:val="002060"/>
                      <w:sz w:val="20"/>
                      <w:szCs w:val="20"/>
                    </w:rPr>
                  </w:pPr>
                  <w:r w:rsidRPr="00A10107">
                    <w:rPr>
                      <w:color w:val="002060"/>
                      <w:sz w:val="20"/>
                      <w:szCs w:val="20"/>
                    </w:rPr>
                    <w:t xml:space="preserve">3 deleghe, fino a 1.000 associazioni e società aventi diritto a voto; </w:t>
                  </w:r>
                </w:p>
                <w:p w14:paraId="0BECE00B" w14:textId="77777777" w:rsidR="00A10107" w:rsidRPr="00A10107" w:rsidRDefault="00A10107" w:rsidP="00F53858">
                  <w:pPr>
                    <w:numPr>
                      <w:ilvl w:val="0"/>
                      <w:numId w:val="62"/>
                    </w:numPr>
                    <w:tabs>
                      <w:tab w:val="left" w:pos="299"/>
                    </w:tabs>
                    <w:spacing w:after="123" w:line="276" w:lineRule="auto"/>
                    <w:ind w:left="-93" w:right="1984" w:firstLine="0"/>
                    <w:rPr>
                      <w:color w:val="002060"/>
                      <w:sz w:val="20"/>
                      <w:szCs w:val="20"/>
                    </w:rPr>
                  </w:pPr>
                  <w:r w:rsidRPr="00A10107">
                    <w:rPr>
                      <w:color w:val="002060"/>
                      <w:sz w:val="20"/>
                      <w:szCs w:val="20"/>
                    </w:rPr>
                    <w:lastRenderedPageBreak/>
                    <w:t>4 deleghe, fino a 1.500 associazioni e società aventi diritto a voto;</w:t>
                  </w:r>
                </w:p>
                <w:p w14:paraId="195BB91A" w14:textId="77777777" w:rsidR="00A10107" w:rsidRPr="00A10107" w:rsidRDefault="00A10107" w:rsidP="00F53858">
                  <w:pPr>
                    <w:numPr>
                      <w:ilvl w:val="0"/>
                      <w:numId w:val="62"/>
                    </w:numPr>
                    <w:spacing w:after="121" w:line="276" w:lineRule="auto"/>
                    <w:ind w:left="299" w:right="1984"/>
                    <w:rPr>
                      <w:color w:val="002060"/>
                      <w:sz w:val="20"/>
                      <w:szCs w:val="20"/>
                    </w:rPr>
                  </w:pPr>
                  <w:r w:rsidRPr="00A10107">
                    <w:rPr>
                      <w:color w:val="002060"/>
                      <w:sz w:val="20"/>
                      <w:szCs w:val="20"/>
                    </w:rPr>
                    <w:t>5 deleghe, oltre le 1.500 associazioni e società aventi diritto a voto.</w:t>
                  </w:r>
                </w:p>
                <w:p w14:paraId="7F07E26A" w14:textId="5E7F09EA" w:rsidR="000C691C" w:rsidRDefault="00A10107" w:rsidP="00F53858">
                  <w:pPr>
                    <w:widowControl w:val="0"/>
                    <w:pBdr>
                      <w:top w:val="nil"/>
                      <w:left w:val="nil"/>
                      <w:bottom w:val="nil"/>
                      <w:right w:val="nil"/>
                      <w:between w:val="nil"/>
                    </w:pBdr>
                    <w:spacing w:line="276" w:lineRule="auto"/>
                    <w:ind w:right="1984"/>
                    <w:rPr>
                      <w:rFonts w:eastAsia="Calibri"/>
                      <w:color w:val="002060"/>
                      <w:sz w:val="20"/>
                      <w:szCs w:val="20"/>
                    </w:rPr>
                  </w:pPr>
                  <w:r w:rsidRPr="00A10107">
                    <w:rPr>
                      <w:color w:val="002060"/>
                      <w:sz w:val="20"/>
                      <w:szCs w:val="20"/>
                    </w:rPr>
                    <w:t>Nel caso in cui l’assemblea si svolga esclusivamente in forma elettronica a distanza, non saranno ammesse deleghe al di fuori di quelle c.d. “deleghe interne”.</w:t>
                  </w:r>
                  <w:r w:rsidRPr="00A10107">
                    <w:rPr>
                      <w:rFonts w:eastAsia="Calibri"/>
                      <w:color w:val="002060"/>
                      <w:sz w:val="20"/>
                      <w:szCs w:val="20"/>
                    </w:rPr>
                    <w:t xml:space="preserve"> </w:t>
                  </w:r>
                </w:p>
                <w:p w14:paraId="6ED8C946" w14:textId="77777777" w:rsidR="000C691C" w:rsidRPr="00A10107" w:rsidRDefault="000C691C" w:rsidP="00F53858">
                  <w:pPr>
                    <w:widowControl w:val="0"/>
                    <w:pBdr>
                      <w:top w:val="nil"/>
                      <w:left w:val="nil"/>
                      <w:bottom w:val="nil"/>
                      <w:right w:val="nil"/>
                      <w:between w:val="nil"/>
                    </w:pBdr>
                    <w:spacing w:line="276" w:lineRule="auto"/>
                    <w:ind w:right="1984"/>
                    <w:rPr>
                      <w:rFonts w:eastAsia="Calibri"/>
                      <w:color w:val="002060"/>
                      <w:sz w:val="20"/>
                      <w:szCs w:val="20"/>
                    </w:rPr>
                  </w:pPr>
                </w:p>
              </w:tc>
            </w:tr>
            <w:tr w:rsidR="00A10107" w:rsidRPr="00A10107" w14:paraId="12BA37A5" w14:textId="77777777" w:rsidTr="001808BB">
              <w:tc>
                <w:tcPr>
                  <w:tcW w:w="556" w:type="dxa"/>
                  <w:gridSpan w:val="2"/>
                  <w:shd w:val="clear" w:color="auto" w:fill="auto"/>
                </w:tcPr>
                <w:p w14:paraId="781BD1F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6.</w:t>
                  </w:r>
                </w:p>
              </w:tc>
              <w:tc>
                <w:tcPr>
                  <w:tcW w:w="8507" w:type="dxa"/>
                  <w:gridSpan w:val="2"/>
                  <w:shd w:val="clear" w:color="auto" w:fill="auto"/>
                </w:tcPr>
                <w:p w14:paraId="5E5234A3" w14:textId="6C85FE48" w:rsidR="000C691C" w:rsidRPr="00A10107" w:rsidRDefault="00A10107" w:rsidP="00F53858">
                  <w:pPr>
                    <w:spacing w:line="276" w:lineRule="auto"/>
                    <w:ind w:left="0" w:right="1842" w:firstLine="0"/>
                    <w:rPr>
                      <w:color w:val="002060"/>
                      <w:sz w:val="20"/>
                      <w:szCs w:val="20"/>
                    </w:rPr>
                  </w:pPr>
                  <w:r w:rsidRPr="00A10107">
                    <w:rPr>
                      <w:color w:val="002060"/>
                      <w:sz w:val="20"/>
                      <w:szCs w:val="20"/>
                    </w:rPr>
                    <w:t>Nell’Assemblea Nazionale il Presidente e i Consiglieri Nazionali in carica non possono rappresentare associazioni locali né direttamente né per delega.</w:t>
                  </w:r>
                </w:p>
              </w:tc>
            </w:tr>
            <w:tr w:rsidR="00A10107" w:rsidRPr="00A10107" w14:paraId="7394C677" w14:textId="77777777" w:rsidTr="001808BB">
              <w:tc>
                <w:tcPr>
                  <w:tcW w:w="556" w:type="dxa"/>
                  <w:gridSpan w:val="2"/>
                  <w:shd w:val="clear" w:color="auto" w:fill="auto"/>
                </w:tcPr>
                <w:p w14:paraId="0CF5740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507" w:type="dxa"/>
                  <w:gridSpan w:val="2"/>
                  <w:shd w:val="clear" w:color="auto" w:fill="auto"/>
                </w:tcPr>
                <w:p w14:paraId="3F712E7F" w14:textId="77777777" w:rsidR="00A10107" w:rsidRPr="00A10107" w:rsidRDefault="00A10107" w:rsidP="00F53858">
                  <w:pPr>
                    <w:spacing w:line="276" w:lineRule="auto"/>
                    <w:ind w:left="0" w:right="1842" w:firstLine="0"/>
                    <w:rPr>
                      <w:color w:val="002060"/>
                      <w:sz w:val="20"/>
                      <w:szCs w:val="20"/>
                    </w:rPr>
                  </w:pPr>
                  <w:r w:rsidRPr="00A10107">
                    <w:rPr>
                      <w:color w:val="002060"/>
                      <w:sz w:val="20"/>
                      <w:szCs w:val="20"/>
                    </w:rPr>
                    <w:t>L’Assemblea Nazionale ordinaria dei soci è convocata dal Presidente Nazionale:</w:t>
                  </w:r>
                </w:p>
                <w:p w14:paraId="7411A4EF" w14:textId="77777777" w:rsidR="00A10107" w:rsidRPr="00A10107" w:rsidRDefault="00A10107" w:rsidP="00F53858">
                  <w:pPr>
                    <w:numPr>
                      <w:ilvl w:val="0"/>
                      <w:numId w:val="11"/>
                    </w:numPr>
                    <w:spacing w:after="123" w:line="276" w:lineRule="auto"/>
                    <w:ind w:left="311" w:right="1842"/>
                    <w:rPr>
                      <w:color w:val="002060"/>
                      <w:sz w:val="20"/>
                      <w:szCs w:val="20"/>
                    </w:rPr>
                  </w:pPr>
                  <w:r w:rsidRPr="00A10107">
                    <w:rPr>
                      <w:color w:val="002060"/>
                      <w:sz w:val="20"/>
                      <w:szCs w:val="20"/>
                    </w:rPr>
                    <w:t>ogni quattro anni, nel secondo anno di mandato, per la verifica organizzativa e programmatica delle attività associative, secondo le modalità stabilite dal Regolamento Organico dell’Associazione “PGS” e soggette alla specifica disciplina prevista dallo stesso.</w:t>
                  </w:r>
                </w:p>
                <w:p w14:paraId="63F16D1E" w14:textId="77777777" w:rsidR="00A10107" w:rsidRPr="00A10107" w:rsidRDefault="00A10107" w:rsidP="00F53858">
                  <w:pPr>
                    <w:numPr>
                      <w:ilvl w:val="0"/>
                      <w:numId w:val="11"/>
                    </w:numPr>
                    <w:spacing w:line="276" w:lineRule="auto"/>
                    <w:ind w:left="311" w:right="1842"/>
                    <w:rPr>
                      <w:color w:val="002060"/>
                      <w:sz w:val="20"/>
                      <w:szCs w:val="20"/>
                    </w:rPr>
                  </w:pPr>
                  <w:r w:rsidRPr="00A10107">
                    <w:rPr>
                      <w:color w:val="002060"/>
                      <w:sz w:val="20"/>
                      <w:szCs w:val="20"/>
                    </w:rPr>
                    <w:t xml:space="preserve">ogni quattro anni, coincidenti con il quadriennio olimpico, entro il termine massimo del 15 marzo dell’anno successivo alla celebrazione dei Giochi Olimpici estivi, per procedere alla elezione del Presidente Nazionale, del Consiglio Nazionale, del Collegio Nazionale dei Probiviri, del Presidente, nonché all’elezione dei membri effettivi e supplenti del Collegio Nazionale dei Revisori dei Conti, in votazioni separate e successive. </w:t>
                  </w:r>
                </w:p>
                <w:p w14:paraId="3FF40153" w14:textId="77777777" w:rsidR="00A10107" w:rsidRPr="00A10107" w:rsidRDefault="00A10107" w:rsidP="00F53858">
                  <w:pPr>
                    <w:numPr>
                      <w:ilvl w:val="0"/>
                      <w:numId w:val="11"/>
                    </w:numPr>
                    <w:spacing w:line="276" w:lineRule="auto"/>
                    <w:ind w:left="311" w:right="1842"/>
                    <w:rPr>
                      <w:color w:val="002060"/>
                      <w:sz w:val="20"/>
                      <w:szCs w:val="20"/>
                    </w:rPr>
                  </w:pPr>
                  <w:r w:rsidRPr="00A10107">
                    <w:rPr>
                      <w:color w:val="002060"/>
                      <w:sz w:val="20"/>
                      <w:szCs w:val="20"/>
                    </w:rPr>
                    <w:t>Spetta altresì all’Assemblea:</w:t>
                  </w:r>
                </w:p>
                <w:p w14:paraId="0EE3966F" w14:textId="77777777" w:rsidR="00A10107" w:rsidRPr="00A10107" w:rsidRDefault="00A10107" w:rsidP="00F53858">
                  <w:pPr>
                    <w:numPr>
                      <w:ilvl w:val="0"/>
                      <w:numId w:val="53"/>
                    </w:numPr>
                    <w:spacing w:line="276" w:lineRule="auto"/>
                    <w:ind w:right="1842"/>
                    <w:rPr>
                      <w:color w:val="002060"/>
                      <w:sz w:val="20"/>
                      <w:szCs w:val="20"/>
                    </w:rPr>
                  </w:pPr>
                  <w:r w:rsidRPr="00A10107">
                    <w:rPr>
                      <w:color w:val="002060"/>
                      <w:sz w:val="20"/>
                      <w:szCs w:val="20"/>
                    </w:rPr>
                    <w:t>deliberare sulla responsabilità dei componenti degli organi sociali e promuovere azione di responsabilità nei loro confronti;</w:t>
                  </w:r>
                </w:p>
                <w:p w14:paraId="4C0EEC87" w14:textId="3B735DFC" w:rsidR="007719BA" w:rsidRPr="00F53858" w:rsidRDefault="00A10107" w:rsidP="00F53858">
                  <w:pPr>
                    <w:numPr>
                      <w:ilvl w:val="0"/>
                      <w:numId w:val="53"/>
                    </w:numPr>
                    <w:spacing w:after="117" w:line="276" w:lineRule="auto"/>
                    <w:ind w:right="1842"/>
                    <w:rPr>
                      <w:color w:val="002060"/>
                      <w:sz w:val="20"/>
                      <w:szCs w:val="20"/>
                    </w:rPr>
                  </w:pPr>
                  <w:r w:rsidRPr="00A10107">
                    <w:rPr>
                      <w:color w:val="002060"/>
                      <w:sz w:val="20"/>
                      <w:szCs w:val="20"/>
                    </w:rPr>
                    <w:t xml:space="preserve">deliberare sugli altri oggetti attribuiti dalla legge, dall’atto costitutivo o dallo statuto alla sua competenza; </w:t>
                  </w:r>
                </w:p>
              </w:tc>
            </w:tr>
            <w:tr w:rsidR="00A10107" w:rsidRPr="00A10107" w14:paraId="531F33B3" w14:textId="77777777" w:rsidTr="001808BB">
              <w:tc>
                <w:tcPr>
                  <w:tcW w:w="556" w:type="dxa"/>
                  <w:gridSpan w:val="2"/>
                  <w:shd w:val="clear" w:color="auto" w:fill="auto"/>
                </w:tcPr>
                <w:p w14:paraId="2D8EB1C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8.</w:t>
                  </w:r>
                </w:p>
              </w:tc>
              <w:tc>
                <w:tcPr>
                  <w:tcW w:w="8507" w:type="dxa"/>
                  <w:gridSpan w:val="2"/>
                  <w:shd w:val="clear" w:color="auto" w:fill="auto"/>
                </w:tcPr>
                <w:p w14:paraId="5645E997" w14:textId="77777777" w:rsidR="00A10107" w:rsidRPr="00A10107" w:rsidRDefault="00A10107" w:rsidP="00F53858">
                  <w:pPr>
                    <w:spacing w:after="123" w:line="276" w:lineRule="auto"/>
                    <w:ind w:right="1842"/>
                    <w:rPr>
                      <w:color w:val="002060"/>
                      <w:sz w:val="20"/>
                      <w:szCs w:val="20"/>
                    </w:rPr>
                  </w:pPr>
                  <w:r w:rsidRPr="00A10107">
                    <w:rPr>
                      <w:color w:val="002060"/>
                      <w:sz w:val="20"/>
                      <w:szCs w:val="20"/>
                    </w:rPr>
                    <w:t>L’Assemblea Nazionale ordinaria può conferire, su proposta del Consiglio Nazionale, incarichi onorifici. I titolari degli incarichi onorifici potranno essere invitati alle riunioni degli organi nazionali, con facoltà di parola e senza diritto di voto.</w:t>
                  </w:r>
                </w:p>
              </w:tc>
            </w:tr>
            <w:tr w:rsidR="00A10107" w:rsidRPr="00A10107" w14:paraId="787CCFE4" w14:textId="77777777" w:rsidTr="001808BB">
              <w:tc>
                <w:tcPr>
                  <w:tcW w:w="556" w:type="dxa"/>
                  <w:gridSpan w:val="2"/>
                  <w:shd w:val="clear" w:color="auto" w:fill="auto"/>
                </w:tcPr>
                <w:p w14:paraId="6F0F3EC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9.</w:t>
                  </w:r>
                </w:p>
              </w:tc>
              <w:tc>
                <w:tcPr>
                  <w:tcW w:w="8507" w:type="dxa"/>
                  <w:gridSpan w:val="2"/>
                  <w:shd w:val="clear" w:color="auto" w:fill="auto"/>
                </w:tcPr>
                <w:p w14:paraId="36E94A71" w14:textId="77777777" w:rsidR="00A10107" w:rsidRPr="00A10107" w:rsidRDefault="00A10107" w:rsidP="00F53858">
                  <w:pPr>
                    <w:spacing w:after="123" w:line="276" w:lineRule="auto"/>
                    <w:ind w:right="1842"/>
                    <w:rPr>
                      <w:color w:val="002060"/>
                      <w:sz w:val="20"/>
                      <w:szCs w:val="20"/>
                    </w:rPr>
                  </w:pPr>
                  <w:r w:rsidRPr="00A10107">
                    <w:rPr>
                      <w:color w:val="002060"/>
                      <w:sz w:val="20"/>
                      <w:szCs w:val="20"/>
                    </w:rPr>
                    <w:t>L’Assemblea Nazionale straordinaria è convocata dal Presidente Nazionale o da chi ne fa le veci:</w:t>
                  </w:r>
                </w:p>
                <w:p w14:paraId="2ED99037" w14:textId="77777777" w:rsidR="00A10107" w:rsidRPr="00A10107" w:rsidRDefault="00A10107" w:rsidP="00F53858">
                  <w:pPr>
                    <w:numPr>
                      <w:ilvl w:val="0"/>
                      <w:numId w:val="12"/>
                    </w:numPr>
                    <w:tabs>
                      <w:tab w:val="left" w:pos="311"/>
                    </w:tabs>
                    <w:spacing w:after="123" w:line="276" w:lineRule="auto"/>
                    <w:ind w:left="453" w:right="1842" w:hanging="453"/>
                    <w:rPr>
                      <w:color w:val="002060"/>
                      <w:sz w:val="20"/>
                      <w:szCs w:val="20"/>
                    </w:rPr>
                  </w:pPr>
                  <w:r w:rsidRPr="00A10107">
                    <w:rPr>
                      <w:color w:val="002060"/>
                      <w:sz w:val="20"/>
                      <w:szCs w:val="20"/>
                    </w:rPr>
                    <w:lastRenderedPageBreak/>
                    <w:t>per l’esame di proposte di modifiche statutarie;</w:t>
                  </w:r>
                </w:p>
                <w:p w14:paraId="6B7E6C8A" w14:textId="77777777" w:rsidR="00A10107" w:rsidRPr="00A10107" w:rsidRDefault="00A10107" w:rsidP="00F53858">
                  <w:pPr>
                    <w:numPr>
                      <w:ilvl w:val="0"/>
                      <w:numId w:val="54"/>
                    </w:numPr>
                    <w:tabs>
                      <w:tab w:val="left" w:pos="311"/>
                    </w:tabs>
                    <w:spacing w:after="123" w:line="276" w:lineRule="auto"/>
                    <w:ind w:left="299" w:right="1842"/>
                    <w:rPr>
                      <w:color w:val="002060"/>
                      <w:sz w:val="20"/>
                      <w:szCs w:val="20"/>
                    </w:rPr>
                  </w:pPr>
                  <w:r w:rsidRPr="00A10107">
                    <w:rPr>
                      <w:color w:val="002060"/>
                      <w:sz w:val="20"/>
                      <w:szCs w:val="20"/>
                    </w:rPr>
                    <w:t>quando ne facciano richiesta almeno la metà delle Associazioni locali;</w:t>
                  </w:r>
                </w:p>
                <w:p w14:paraId="6C16CCD0" w14:textId="77777777" w:rsidR="00A10107" w:rsidRPr="00A10107" w:rsidRDefault="00A10107" w:rsidP="00F53858">
                  <w:pPr>
                    <w:numPr>
                      <w:ilvl w:val="0"/>
                      <w:numId w:val="54"/>
                    </w:numPr>
                    <w:tabs>
                      <w:tab w:val="left" w:pos="311"/>
                    </w:tabs>
                    <w:spacing w:after="115" w:line="276" w:lineRule="auto"/>
                    <w:ind w:left="299" w:right="1842"/>
                    <w:rPr>
                      <w:color w:val="002060"/>
                      <w:sz w:val="20"/>
                      <w:szCs w:val="20"/>
                    </w:rPr>
                  </w:pPr>
                  <w:r w:rsidRPr="00A10107">
                    <w:rPr>
                      <w:color w:val="002060"/>
                      <w:sz w:val="20"/>
                      <w:szCs w:val="20"/>
                    </w:rPr>
                    <w:t xml:space="preserve">per dimissioni della maggioranza dei componenti eletti del Consiglio Nazionale; </w:t>
                  </w:r>
                </w:p>
                <w:p w14:paraId="41BC29F2" w14:textId="77777777" w:rsidR="00A10107" w:rsidRPr="00A10107" w:rsidRDefault="00A10107" w:rsidP="00F53858">
                  <w:pPr>
                    <w:numPr>
                      <w:ilvl w:val="0"/>
                      <w:numId w:val="54"/>
                    </w:numPr>
                    <w:tabs>
                      <w:tab w:val="left" w:pos="311"/>
                    </w:tabs>
                    <w:spacing w:after="123" w:line="276" w:lineRule="auto"/>
                    <w:ind w:left="299" w:right="1842"/>
                    <w:rPr>
                      <w:color w:val="002060"/>
                      <w:sz w:val="20"/>
                      <w:szCs w:val="20"/>
                    </w:rPr>
                  </w:pPr>
                  <w:r w:rsidRPr="00A10107">
                    <w:rPr>
                      <w:color w:val="002060"/>
                      <w:sz w:val="20"/>
                      <w:szCs w:val="20"/>
                    </w:rPr>
                    <w:t xml:space="preserve">per lo scioglimento e la liquidazione dell’Associazione ai sensi dell’art. 45; </w:t>
                  </w:r>
                </w:p>
                <w:p w14:paraId="6AA1EF6B" w14:textId="77777777" w:rsidR="00A10107" w:rsidRPr="00A10107" w:rsidRDefault="00A10107" w:rsidP="00F53858">
                  <w:pPr>
                    <w:numPr>
                      <w:ilvl w:val="0"/>
                      <w:numId w:val="54"/>
                    </w:numPr>
                    <w:tabs>
                      <w:tab w:val="left" w:pos="311"/>
                    </w:tabs>
                    <w:spacing w:after="123" w:line="276" w:lineRule="auto"/>
                    <w:ind w:left="299" w:right="1842"/>
                    <w:rPr>
                      <w:color w:val="002060"/>
                      <w:sz w:val="20"/>
                      <w:szCs w:val="20"/>
                    </w:rPr>
                  </w:pPr>
                  <w:r w:rsidRPr="00A10107">
                    <w:rPr>
                      <w:color w:val="002060"/>
                      <w:sz w:val="20"/>
                      <w:szCs w:val="20"/>
                    </w:rPr>
                    <w:t xml:space="preserve">per deliberare sulla trasformazione, fusione o scissione dell’associazione; </w:t>
                  </w:r>
                </w:p>
                <w:p w14:paraId="616AD926" w14:textId="77777777" w:rsidR="00A10107" w:rsidRPr="00A10107" w:rsidRDefault="00A10107" w:rsidP="00F53858">
                  <w:pPr>
                    <w:numPr>
                      <w:ilvl w:val="0"/>
                      <w:numId w:val="54"/>
                    </w:numPr>
                    <w:tabs>
                      <w:tab w:val="left" w:pos="299"/>
                    </w:tabs>
                    <w:spacing w:after="117" w:line="276" w:lineRule="auto"/>
                    <w:ind w:left="299" w:right="1842"/>
                    <w:rPr>
                      <w:color w:val="002060"/>
                      <w:sz w:val="20"/>
                      <w:szCs w:val="20"/>
                    </w:rPr>
                  </w:pPr>
                  <w:r w:rsidRPr="00A10107">
                    <w:rPr>
                      <w:color w:val="002060"/>
                      <w:sz w:val="20"/>
                      <w:szCs w:val="20"/>
                    </w:rPr>
                    <w:t>quando ne facciano richiesta la metà più uno dei componenti il Consiglio Nazionale;</w:t>
                  </w:r>
                </w:p>
                <w:p w14:paraId="5B197B9E" w14:textId="77777777" w:rsidR="00A10107" w:rsidRPr="00A10107" w:rsidRDefault="00A10107" w:rsidP="00F53858">
                  <w:pPr>
                    <w:numPr>
                      <w:ilvl w:val="0"/>
                      <w:numId w:val="54"/>
                    </w:numPr>
                    <w:spacing w:after="123" w:line="276" w:lineRule="auto"/>
                    <w:ind w:left="299" w:right="1842"/>
                    <w:rPr>
                      <w:color w:val="002060"/>
                      <w:sz w:val="20"/>
                      <w:szCs w:val="20"/>
                    </w:rPr>
                  </w:pPr>
                  <w:r w:rsidRPr="00A10107">
                    <w:rPr>
                      <w:color w:val="002060"/>
                      <w:sz w:val="20"/>
                      <w:szCs w:val="20"/>
                    </w:rPr>
                    <w:t>per l’elezione degli organi decaduti;</w:t>
                  </w:r>
                </w:p>
                <w:p w14:paraId="7BA83D0D" w14:textId="77777777" w:rsidR="00A10107" w:rsidRPr="00A10107" w:rsidRDefault="00A10107" w:rsidP="00F53858">
                  <w:pPr>
                    <w:numPr>
                      <w:ilvl w:val="0"/>
                      <w:numId w:val="54"/>
                    </w:numPr>
                    <w:spacing w:after="123" w:line="276" w:lineRule="auto"/>
                    <w:ind w:left="299" w:right="1842"/>
                    <w:rPr>
                      <w:color w:val="002060"/>
                      <w:sz w:val="20"/>
                      <w:szCs w:val="20"/>
                    </w:rPr>
                  </w:pPr>
                  <w:r w:rsidRPr="00A10107">
                    <w:rPr>
                      <w:color w:val="002060"/>
                      <w:sz w:val="20"/>
                      <w:szCs w:val="20"/>
                    </w:rPr>
                    <w:t xml:space="preserve">per l’integrazione degli organi. </w:t>
                  </w:r>
                </w:p>
                <w:p w14:paraId="003B2811" w14:textId="77777777" w:rsidR="00A10107" w:rsidRPr="00A10107" w:rsidRDefault="00A10107" w:rsidP="00F53858">
                  <w:pPr>
                    <w:numPr>
                      <w:ilvl w:val="0"/>
                      <w:numId w:val="54"/>
                    </w:numPr>
                    <w:spacing w:line="276" w:lineRule="auto"/>
                    <w:ind w:left="299" w:right="1842"/>
                    <w:rPr>
                      <w:color w:val="002060"/>
                      <w:sz w:val="20"/>
                      <w:szCs w:val="20"/>
                    </w:rPr>
                  </w:pPr>
                  <w:r w:rsidRPr="00A10107">
                    <w:rPr>
                      <w:color w:val="002060"/>
                      <w:sz w:val="20"/>
                      <w:szCs w:val="20"/>
                    </w:rPr>
                    <w:t>per deliberare sugli altri oggetti attribuiti dalla legge, dall’atto costitutivo o dallo statuto alla sua competenza.</w:t>
                  </w:r>
                </w:p>
              </w:tc>
            </w:tr>
            <w:tr w:rsidR="00A10107" w:rsidRPr="00A10107" w14:paraId="3B2E5553" w14:textId="77777777" w:rsidTr="001808BB">
              <w:tc>
                <w:tcPr>
                  <w:tcW w:w="556" w:type="dxa"/>
                  <w:gridSpan w:val="2"/>
                  <w:shd w:val="clear" w:color="auto" w:fill="auto"/>
                </w:tcPr>
                <w:p w14:paraId="6740551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10.</w:t>
                  </w:r>
                </w:p>
              </w:tc>
              <w:tc>
                <w:tcPr>
                  <w:tcW w:w="8507" w:type="dxa"/>
                  <w:gridSpan w:val="2"/>
                  <w:tcBorders>
                    <w:left w:val="nil"/>
                    <w:right w:val="single" w:sz="4" w:space="0" w:color="auto"/>
                  </w:tcBorders>
                  <w:shd w:val="clear" w:color="auto" w:fill="auto"/>
                </w:tcPr>
                <w:p w14:paraId="2A0E285B" w14:textId="77777777" w:rsidR="00A10107" w:rsidRPr="00A10107" w:rsidRDefault="00A10107" w:rsidP="00F53858">
                  <w:pPr>
                    <w:spacing w:line="276" w:lineRule="auto"/>
                    <w:ind w:left="-5" w:right="1984"/>
                    <w:rPr>
                      <w:color w:val="002060"/>
                      <w:sz w:val="20"/>
                      <w:szCs w:val="20"/>
                    </w:rPr>
                  </w:pPr>
                  <w:r w:rsidRPr="00A10107">
                    <w:rPr>
                      <w:color w:val="002060"/>
                      <w:sz w:val="20"/>
                      <w:szCs w:val="20"/>
                    </w:rPr>
                    <w:t>L’Assemblea Nazionale straordinaria, nei casi previsti dal comma 9:</w:t>
                  </w:r>
                </w:p>
                <w:p w14:paraId="7C2EF755" w14:textId="77777777" w:rsidR="00A10107" w:rsidRPr="00A10107" w:rsidRDefault="00A10107" w:rsidP="00F53858">
                  <w:pPr>
                    <w:pStyle w:val="Paragrafoelenco"/>
                    <w:numPr>
                      <w:ilvl w:val="0"/>
                      <w:numId w:val="64"/>
                    </w:numPr>
                    <w:spacing w:after="160" w:line="276" w:lineRule="auto"/>
                    <w:ind w:right="1984"/>
                    <w:jc w:val="left"/>
                    <w:rPr>
                      <w:color w:val="002060"/>
                      <w:sz w:val="20"/>
                      <w:szCs w:val="20"/>
                    </w:rPr>
                  </w:pPr>
                  <w:r w:rsidRPr="00A10107">
                    <w:rPr>
                      <w:color w:val="002060"/>
                      <w:sz w:val="20"/>
                      <w:szCs w:val="20"/>
                    </w:rPr>
                    <w:t>deve essere convocata e celebrata entro sessanta giorni.</w:t>
                  </w:r>
                </w:p>
                <w:p w14:paraId="59ED95FC" w14:textId="77777777" w:rsidR="00A10107" w:rsidRDefault="00A10107" w:rsidP="00F53858">
                  <w:pPr>
                    <w:pStyle w:val="Paragrafoelenco"/>
                    <w:numPr>
                      <w:ilvl w:val="0"/>
                      <w:numId w:val="64"/>
                    </w:numPr>
                    <w:spacing w:after="160" w:line="276" w:lineRule="auto"/>
                    <w:ind w:right="1984"/>
                    <w:rPr>
                      <w:color w:val="002060"/>
                      <w:sz w:val="20"/>
                      <w:szCs w:val="20"/>
                    </w:rPr>
                  </w:pPr>
                  <w:r w:rsidRPr="00A10107">
                    <w:rPr>
                      <w:color w:val="002060"/>
                      <w:sz w:val="20"/>
                      <w:szCs w:val="20"/>
                    </w:rPr>
                    <w:t>quando convocata per le modifiche statutarie, è validamente costituita in prima convocazione con la presenza di almeno i due terzi dei soci aventi diritto di voto e, in seconda convocazione, con la presenza di almeno il 20% più uno dei soci aventi diritto di voto.</w:t>
                  </w:r>
                </w:p>
                <w:p w14:paraId="30D374A3" w14:textId="709F3E58" w:rsidR="007719BA" w:rsidRPr="007719BA" w:rsidRDefault="007719BA" w:rsidP="00F53858">
                  <w:pPr>
                    <w:pStyle w:val="Paragrafoelenco"/>
                    <w:spacing w:after="160" w:line="276" w:lineRule="auto"/>
                    <w:ind w:left="345" w:right="1984" w:firstLine="0"/>
                    <w:jc w:val="right"/>
                    <w:rPr>
                      <w:color w:val="FF0000"/>
                      <w:sz w:val="20"/>
                      <w:szCs w:val="20"/>
                    </w:rPr>
                  </w:pPr>
                  <w:r>
                    <w:rPr>
                      <w:color w:val="FF0000"/>
                      <w:sz w:val="20"/>
                      <w:szCs w:val="20"/>
                    </w:rPr>
                    <w:t>Questa previsione è riportata nell’articolo 47 della nuova stesura e pertanto eliminata da questo.</w:t>
                  </w:r>
                </w:p>
              </w:tc>
            </w:tr>
            <w:tr w:rsidR="00A10107" w:rsidRPr="00A10107" w14:paraId="4BA73B39" w14:textId="77777777" w:rsidTr="001808BB">
              <w:tc>
                <w:tcPr>
                  <w:tcW w:w="556" w:type="dxa"/>
                  <w:gridSpan w:val="2"/>
                  <w:shd w:val="clear" w:color="auto" w:fill="auto"/>
                </w:tcPr>
                <w:p w14:paraId="7B8C2F4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11.</w:t>
                  </w:r>
                </w:p>
              </w:tc>
              <w:tc>
                <w:tcPr>
                  <w:tcW w:w="8507" w:type="dxa"/>
                  <w:gridSpan w:val="2"/>
                  <w:shd w:val="clear" w:color="auto" w:fill="auto"/>
                </w:tcPr>
                <w:p w14:paraId="4BFDFC93" w14:textId="77777777" w:rsidR="00A10107" w:rsidRPr="00A10107" w:rsidRDefault="00A10107" w:rsidP="00F53858">
                  <w:pPr>
                    <w:spacing w:line="276" w:lineRule="auto"/>
                    <w:ind w:left="-5" w:right="1984"/>
                    <w:jc w:val="left"/>
                    <w:rPr>
                      <w:color w:val="002060"/>
                      <w:sz w:val="20"/>
                      <w:szCs w:val="20"/>
                    </w:rPr>
                  </w:pPr>
                  <w:r w:rsidRPr="00A10107">
                    <w:rPr>
                      <w:color w:val="002060"/>
                      <w:sz w:val="20"/>
                      <w:szCs w:val="20"/>
                    </w:rPr>
                    <w:t>L’avviso di convocazione dell’assemblea dovrà:</w:t>
                  </w:r>
                </w:p>
                <w:p w14:paraId="69CF6825" w14:textId="77777777" w:rsidR="00A10107" w:rsidRPr="00A10107" w:rsidRDefault="00A10107" w:rsidP="00F53858">
                  <w:pPr>
                    <w:numPr>
                      <w:ilvl w:val="0"/>
                      <w:numId w:val="50"/>
                    </w:numPr>
                    <w:spacing w:line="276" w:lineRule="auto"/>
                    <w:ind w:left="299" w:right="1984"/>
                    <w:rPr>
                      <w:color w:val="002060"/>
                      <w:sz w:val="20"/>
                      <w:szCs w:val="20"/>
                    </w:rPr>
                  </w:pPr>
                  <w:r w:rsidRPr="00A10107">
                    <w:rPr>
                      <w:color w:val="002060"/>
                      <w:sz w:val="20"/>
                      <w:szCs w:val="20"/>
                    </w:rPr>
                    <w:t>essere spedito all’indirizzo pec dell’associazione locale e all’indirizzo e-mail del suo presidente almeno trenta giorni prima della data di convocazione;</w:t>
                  </w:r>
                </w:p>
                <w:p w14:paraId="54DB3DFD" w14:textId="77777777" w:rsidR="00A10107" w:rsidRPr="00A10107" w:rsidRDefault="00A10107" w:rsidP="00F53858">
                  <w:pPr>
                    <w:numPr>
                      <w:ilvl w:val="0"/>
                      <w:numId w:val="50"/>
                    </w:numPr>
                    <w:spacing w:line="276" w:lineRule="auto"/>
                    <w:ind w:left="299" w:right="1984"/>
                    <w:rPr>
                      <w:color w:val="002060"/>
                      <w:sz w:val="20"/>
                      <w:szCs w:val="20"/>
                    </w:rPr>
                  </w:pPr>
                  <w:r w:rsidRPr="00A10107">
                    <w:rPr>
                      <w:color w:val="002060"/>
                      <w:sz w:val="20"/>
                      <w:szCs w:val="20"/>
                    </w:rPr>
                    <w:t xml:space="preserve">essere pubblicizzato adeguatamente sul sito web ufficiale e sui canali social dell’Associazione; </w:t>
                  </w:r>
                </w:p>
                <w:p w14:paraId="79E5F7FC" w14:textId="77777777" w:rsidR="00A10107" w:rsidRPr="00A10107" w:rsidRDefault="00A10107" w:rsidP="00F53858">
                  <w:pPr>
                    <w:numPr>
                      <w:ilvl w:val="0"/>
                      <w:numId w:val="50"/>
                    </w:numPr>
                    <w:spacing w:line="276" w:lineRule="auto"/>
                    <w:ind w:left="299" w:right="1984"/>
                    <w:rPr>
                      <w:color w:val="002060"/>
                      <w:sz w:val="20"/>
                      <w:szCs w:val="20"/>
                    </w:rPr>
                  </w:pPr>
                  <w:r w:rsidRPr="00A10107">
                    <w:rPr>
                      <w:color w:val="002060"/>
                      <w:sz w:val="20"/>
                      <w:szCs w:val="20"/>
                    </w:rPr>
                    <w:t>essere indirizzato a tutti i soci aventi diritto di voto, cioè le associazioni locali in regola con l’affiliazione, i cui rappresentanti non abbiano provvedimenti disciplinari, di squalifica o di inibizione in corso di esecuzione;</w:t>
                  </w:r>
                </w:p>
                <w:p w14:paraId="06678007" w14:textId="77777777" w:rsidR="00A10107" w:rsidRPr="00A10107" w:rsidRDefault="00A10107" w:rsidP="00F53858">
                  <w:pPr>
                    <w:numPr>
                      <w:ilvl w:val="0"/>
                      <w:numId w:val="50"/>
                    </w:numPr>
                    <w:spacing w:line="276" w:lineRule="auto"/>
                    <w:ind w:left="299" w:right="1984"/>
                    <w:rPr>
                      <w:color w:val="002060"/>
                      <w:sz w:val="20"/>
                      <w:szCs w:val="20"/>
                    </w:rPr>
                  </w:pPr>
                  <w:r w:rsidRPr="00A10107">
                    <w:rPr>
                      <w:color w:val="002060"/>
                      <w:sz w:val="20"/>
                      <w:szCs w:val="20"/>
                    </w:rPr>
                    <w:lastRenderedPageBreak/>
                    <w:t>contenere la data di svolgimento, l’ordine del giorno, il luogo e l’ora della prima e della seconda convocazione.</w:t>
                  </w:r>
                </w:p>
              </w:tc>
            </w:tr>
            <w:tr w:rsidR="00A10107" w:rsidRPr="00A10107" w14:paraId="278056B9" w14:textId="77777777" w:rsidTr="001808BB">
              <w:tc>
                <w:tcPr>
                  <w:tcW w:w="556" w:type="dxa"/>
                  <w:gridSpan w:val="2"/>
                  <w:shd w:val="clear" w:color="auto" w:fill="auto"/>
                </w:tcPr>
                <w:p w14:paraId="6997D9C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12.</w:t>
                  </w:r>
                </w:p>
              </w:tc>
              <w:tc>
                <w:tcPr>
                  <w:tcW w:w="8507" w:type="dxa"/>
                  <w:gridSpan w:val="2"/>
                  <w:shd w:val="clear" w:color="auto" w:fill="auto"/>
                </w:tcPr>
                <w:p w14:paraId="018A08CD" w14:textId="77777777" w:rsidR="00A10107" w:rsidRPr="00A10107" w:rsidRDefault="00A10107" w:rsidP="00F53858">
                  <w:pPr>
                    <w:spacing w:line="276" w:lineRule="auto"/>
                    <w:ind w:right="1842"/>
                    <w:rPr>
                      <w:color w:val="002060"/>
                      <w:sz w:val="20"/>
                      <w:szCs w:val="20"/>
                    </w:rPr>
                  </w:pPr>
                  <w:r w:rsidRPr="00A10107">
                    <w:rPr>
                      <w:color w:val="002060"/>
                      <w:sz w:val="20"/>
                      <w:szCs w:val="20"/>
                    </w:rPr>
                    <w:t>L’Assemblea, ordinaria e straordinaria, dovrà nominare, preliminarmente, i propri organi scegliendo tra i tesserati partecipanti all’assemblea: Presidente, Segretario e Commissione scrutinio.</w:t>
                  </w:r>
                </w:p>
              </w:tc>
            </w:tr>
            <w:tr w:rsidR="00A10107" w:rsidRPr="00A10107" w14:paraId="6E4E8AFF" w14:textId="77777777" w:rsidTr="001808BB">
              <w:tc>
                <w:tcPr>
                  <w:tcW w:w="556" w:type="dxa"/>
                  <w:gridSpan w:val="2"/>
                  <w:shd w:val="clear" w:color="auto" w:fill="auto"/>
                </w:tcPr>
                <w:p w14:paraId="018BBE2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13.</w:t>
                  </w:r>
                </w:p>
              </w:tc>
              <w:tc>
                <w:tcPr>
                  <w:tcW w:w="8507" w:type="dxa"/>
                  <w:gridSpan w:val="2"/>
                  <w:shd w:val="clear" w:color="auto" w:fill="auto"/>
                </w:tcPr>
                <w:p w14:paraId="690B371F" w14:textId="77777777" w:rsidR="00A10107" w:rsidRPr="00A10107" w:rsidRDefault="00A10107" w:rsidP="00F53858">
                  <w:pPr>
                    <w:spacing w:line="276" w:lineRule="auto"/>
                    <w:ind w:right="1842" w:firstLine="0"/>
                    <w:rPr>
                      <w:color w:val="002060"/>
                      <w:sz w:val="20"/>
                      <w:szCs w:val="20"/>
                    </w:rPr>
                  </w:pPr>
                  <w:r w:rsidRPr="00A10107">
                    <w:rPr>
                      <w:color w:val="002060"/>
                      <w:sz w:val="20"/>
                      <w:szCs w:val="20"/>
                    </w:rPr>
                    <w:t>Nelle assemblee elettive detti organi non possono essere composti da tesserati candidati alle diverse cariche.</w:t>
                  </w:r>
                </w:p>
              </w:tc>
            </w:tr>
            <w:tr w:rsidR="00A10107" w:rsidRPr="00A10107" w14:paraId="00FCAAA7" w14:textId="77777777" w:rsidTr="003F5AD9">
              <w:tc>
                <w:tcPr>
                  <w:tcW w:w="556" w:type="dxa"/>
                  <w:gridSpan w:val="2"/>
                  <w:shd w:val="clear" w:color="auto" w:fill="auto"/>
                </w:tcPr>
                <w:p w14:paraId="5637477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14.</w:t>
                  </w:r>
                </w:p>
              </w:tc>
              <w:tc>
                <w:tcPr>
                  <w:tcW w:w="8507" w:type="dxa"/>
                  <w:gridSpan w:val="2"/>
                  <w:shd w:val="clear" w:color="auto" w:fill="auto"/>
                </w:tcPr>
                <w:p w14:paraId="21BD1FDC" w14:textId="77777777" w:rsidR="00A10107" w:rsidRPr="00A10107" w:rsidRDefault="00A10107" w:rsidP="00F53858">
                  <w:pPr>
                    <w:spacing w:line="276" w:lineRule="auto"/>
                    <w:ind w:right="1842"/>
                    <w:rPr>
                      <w:color w:val="002060"/>
                      <w:sz w:val="20"/>
                      <w:szCs w:val="20"/>
                    </w:rPr>
                  </w:pPr>
                  <w:r w:rsidRPr="00A10107">
                    <w:rPr>
                      <w:color w:val="002060"/>
                      <w:sz w:val="20"/>
                      <w:szCs w:val="20"/>
                    </w:rPr>
                    <w:t xml:space="preserve">In prima convocazione l’Assemblea nazionale è valida, salvo i casi statutariamente previsti, in presenza di almeno la metà più uno dei soci aventi diritto di voto. </w:t>
                  </w:r>
                </w:p>
                <w:p w14:paraId="6F7BF1EB" w14:textId="77777777" w:rsidR="00A10107" w:rsidRPr="00A10107" w:rsidRDefault="00A10107" w:rsidP="00F53858">
                  <w:pPr>
                    <w:spacing w:line="276" w:lineRule="auto"/>
                    <w:ind w:right="1842"/>
                    <w:rPr>
                      <w:color w:val="002060"/>
                      <w:sz w:val="20"/>
                      <w:szCs w:val="20"/>
                    </w:rPr>
                  </w:pPr>
                  <w:r w:rsidRPr="00A10107">
                    <w:rPr>
                      <w:color w:val="002060"/>
                      <w:sz w:val="20"/>
                      <w:szCs w:val="20"/>
                    </w:rPr>
                    <w:t>In seconda convocazione l’assemblea è valida con la partecipazione di almeno il 35% dei soci aventi diritto di voto intervenuti, fatte salve le previsioni di cui all’art. 28, comma 2. Nel caso in cui l’Associazione Nazionale abbia più di 5.000 soci affiliati l’assemblea in seconda convocazione è valida con la presenza di almeno il 25% dei soci aventi diritto di voto.</w:t>
                  </w:r>
                </w:p>
              </w:tc>
            </w:tr>
            <w:tr w:rsidR="00A10107" w:rsidRPr="00A10107" w14:paraId="36FAF9BF" w14:textId="77777777" w:rsidTr="003F5AD9">
              <w:tc>
                <w:tcPr>
                  <w:tcW w:w="556" w:type="dxa"/>
                  <w:gridSpan w:val="2"/>
                  <w:shd w:val="clear" w:color="auto" w:fill="auto"/>
                </w:tcPr>
                <w:p w14:paraId="782B79E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15.</w:t>
                  </w:r>
                </w:p>
              </w:tc>
              <w:tc>
                <w:tcPr>
                  <w:tcW w:w="8507" w:type="dxa"/>
                  <w:gridSpan w:val="2"/>
                  <w:shd w:val="clear" w:color="auto" w:fill="auto"/>
                </w:tcPr>
                <w:p w14:paraId="36F02CFF" w14:textId="77777777" w:rsidR="00A10107" w:rsidRPr="00A10107" w:rsidRDefault="00A10107" w:rsidP="00F53858">
                  <w:pPr>
                    <w:spacing w:line="276" w:lineRule="auto"/>
                    <w:ind w:right="1984" w:firstLine="0"/>
                    <w:rPr>
                      <w:color w:val="002060"/>
                      <w:sz w:val="20"/>
                      <w:szCs w:val="20"/>
                    </w:rPr>
                  </w:pPr>
                  <w:r w:rsidRPr="00A10107">
                    <w:rPr>
                      <w:color w:val="002060"/>
                      <w:sz w:val="20"/>
                      <w:szCs w:val="20"/>
                    </w:rPr>
                    <w:t>L’Assemblea delibera a maggioranza dei presenti aventi diritto di voto, salvo i casi previsti dallo Statuto.</w:t>
                  </w:r>
                </w:p>
              </w:tc>
            </w:tr>
            <w:tr w:rsidR="00A10107" w:rsidRPr="00A10107" w14:paraId="52DB774A" w14:textId="77777777" w:rsidTr="003F5AD9">
              <w:tc>
                <w:tcPr>
                  <w:tcW w:w="556" w:type="dxa"/>
                  <w:gridSpan w:val="2"/>
                  <w:shd w:val="clear" w:color="auto" w:fill="auto"/>
                </w:tcPr>
                <w:p w14:paraId="554BD65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16.</w:t>
                  </w:r>
                </w:p>
              </w:tc>
              <w:tc>
                <w:tcPr>
                  <w:tcW w:w="8507" w:type="dxa"/>
                  <w:gridSpan w:val="2"/>
                  <w:shd w:val="clear" w:color="auto" w:fill="auto"/>
                </w:tcPr>
                <w:p w14:paraId="596A01FF" w14:textId="77777777" w:rsidR="00A10107" w:rsidRPr="00A10107" w:rsidRDefault="00A10107" w:rsidP="00F53858">
                  <w:pPr>
                    <w:spacing w:line="276" w:lineRule="auto"/>
                    <w:ind w:right="1984" w:firstLine="0"/>
                    <w:rPr>
                      <w:color w:val="002060"/>
                      <w:sz w:val="20"/>
                      <w:szCs w:val="20"/>
                    </w:rPr>
                  </w:pPr>
                  <w:r w:rsidRPr="00A10107">
                    <w:rPr>
                      <w:color w:val="002060"/>
                      <w:sz w:val="20"/>
                      <w:szCs w:val="20"/>
                    </w:rPr>
                    <w:t>In caso di assemblea elettiva, i Comitati Regionali trasmettono alla Segreteria Nazionale, almeno venti giorni prima della data fissata per l’Assemblea Nazionale, le proposte di candidatura dei tesserati che, in possesso dei requisiti richiesti, si siano dichiarati disponibili a ricoprire la carica di Presidente Nazionale, Consigliere Nazionale, Presidente o componente del Collegio Nazionale dei Revisori dei Conti, Presidente o componente del Collegio Nazionale dei Probiviri.</w:t>
                  </w:r>
                </w:p>
              </w:tc>
            </w:tr>
            <w:tr w:rsidR="00A10107" w:rsidRPr="00A10107" w14:paraId="0598B98D" w14:textId="77777777" w:rsidTr="003F5AD9">
              <w:tc>
                <w:tcPr>
                  <w:tcW w:w="556" w:type="dxa"/>
                  <w:gridSpan w:val="2"/>
                  <w:shd w:val="clear" w:color="auto" w:fill="auto"/>
                </w:tcPr>
                <w:p w14:paraId="487C420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17.</w:t>
                  </w:r>
                </w:p>
              </w:tc>
              <w:tc>
                <w:tcPr>
                  <w:tcW w:w="8507" w:type="dxa"/>
                  <w:gridSpan w:val="2"/>
                  <w:shd w:val="clear" w:color="auto" w:fill="auto"/>
                </w:tcPr>
                <w:p w14:paraId="61FEC357" w14:textId="77777777" w:rsidR="00A10107" w:rsidRPr="00A10107" w:rsidRDefault="00A10107" w:rsidP="00F53858">
                  <w:pPr>
                    <w:spacing w:line="276" w:lineRule="auto"/>
                    <w:ind w:right="1984"/>
                    <w:rPr>
                      <w:color w:val="002060"/>
                      <w:sz w:val="20"/>
                      <w:szCs w:val="20"/>
                    </w:rPr>
                  </w:pPr>
                  <w:r w:rsidRPr="00A10107">
                    <w:rPr>
                      <w:color w:val="002060"/>
                      <w:sz w:val="20"/>
                      <w:szCs w:val="20"/>
                    </w:rPr>
                    <w:t>Le candidature sono individuali e non è consentito presentare candidature a più cariche nell’ambito della medesima assemblea.</w:t>
                  </w:r>
                </w:p>
              </w:tc>
            </w:tr>
            <w:tr w:rsidR="00A10107" w:rsidRPr="00A10107" w14:paraId="20342D65" w14:textId="77777777" w:rsidTr="003F5AD9">
              <w:tc>
                <w:tcPr>
                  <w:tcW w:w="556" w:type="dxa"/>
                  <w:gridSpan w:val="2"/>
                  <w:shd w:val="clear" w:color="auto" w:fill="auto"/>
                </w:tcPr>
                <w:p w14:paraId="4F12FAA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18.</w:t>
                  </w:r>
                </w:p>
              </w:tc>
              <w:tc>
                <w:tcPr>
                  <w:tcW w:w="8507" w:type="dxa"/>
                  <w:gridSpan w:val="2"/>
                  <w:shd w:val="clear" w:color="auto" w:fill="auto"/>
                </w:tcPr>
                <w:p w14:paraId="262623B2" w14:textId="77777777" w:rsidR="00A10107" w:rsidRPr="00A10107" w:rsidRDefault="00A10107" w:rsidP="00F53858">
                  <w:pPr>
                    <w:spacing w:line="276" w:lineRule="auto"/>
                    <w:ind w:right="1984" w:firstLine="0"/>
                    <w:rPr>
                      <w:color w:val="002060"/>
                      <w:sz w:val="20"/>
                      <w:szCs w:val="20"/>
                    </w:rPr>
                  </w:pPr>
                  <w:r w:rsidRPr="00A10107">
                    <w:rPr>
                      <w:color w:val="002060"/>
                      <w:sz w:val="20"/>
                      <w:szCs w:val="20"/>
                    </w:rPr>
                    <w:t>Il Consiglio Nazionale, almeno dieci giorni prima della data fissata per l’Assemblea Nazionale, direttamente o per delega alla Giunta Nazionale, proporrà la lista prevista dal successivo articolo</w:t>
                  </w:r>
                  <w:r w:rsidRPr="00A10107">
                    <w:rPr>
                      <w:color w:val="FF0000"/>
                      <w:sz w:val="20"/>
                      <w:szCs w:val="20"/>
                    </w:rPr>
                    <w:t xml:space="preserve"> </w:t>
                  </w:r>
                  <w:r w:rsidRPr="00A10107">
                    <w:rPr>
                      <w:color w:val="002060"/>
                      <w:sz w:val="20"/>
                      <w:szCs w:val="20"/>
                    </w:rPr>
                    <w:t>dello Statuto, per l’elezione diretta di due consiglieri nazionali.</w:t>
                  </w:r>
                </w:p>
              </w:tc>
            </w:tr>
            <w:tr w:rsidR="00A10107" w:rsidRPr="00A10107" w14:paraId="3F7ADB86" w14:textId="77777777" w:rsidTr="003F5AD9">
              <w:tc>
                <w:tcPr>
                  <w:tcW w:w="556" w:type="dxa"/>
                  <w:gridSpan w:val="2"/>
                  <w:shd w:val="clear" w:color="auto" w:fill="auto"/>
                </w:tcPr>
                <w:p w14:paraId="0CBE4B5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19</w:t>
                  </w:r>
                </w:p>
              </w:tc>
              <w:tc>
                <w:tcPr>
                  <w:tcW w:w="8507" w:type="dxa"/>
                  <w:gridSpan w:val="2"/>
                  <w:shd w:val="clear" w:color="auto" w:fill="auto"/>
                </w:tcPr>
                <w:p w14:paraId="7B5D25AA" w14:textId="77777777" w:rsidR="00A10107" w:rsidRPr="00A10107" w:rsidRDefault="00A10107" w:rsidP="00F53858">
                  <w:pPr>
                    <w:spacing w:line="276" w:lineRule="auto"/>
                    <w:ind w:right="1984"/>
                    <w:rPr>
                      <w:color w:val="002060"/>
                      <w:sz w:val="20"/>
                      <w:szCs w:val="20"/>
                    </w:rPr>
                  </w:pPr>
                  <w:r w:rsidRPr="00A10107">
                    <w:rPr>
                      <w:color w:val="002060"/>
                      <w:sz w:val="20"/>
                      <w:szCs w:val="20"/>
                    </w:rPr>
                    <w:t xml:space="preserve">Scaduto il termine per la presentazione delle candidature ed accertato il possesso dei requisiti previsti dall’articolo 37, i nominativi dei candidati al Consiglio Nazionale vengono inseriti in due liste, una contenente i nominativi per ricoprire i 20 (venti) posti di proposta regionale ed una contenente i due candidati di proposta nazionale. I candidati alla carica </w:t>
                  </w:r>
                  <w:r w:rsidRPr="00A10107">
                    <w:rPr>
                      <w:color w:val="002060"/>
                      <w:sz w:val="20"/>
                      <w:szCs w:val="20"/>
                    </w:rPr>
                    <w:lastRenderedPageBreak/>
                    <w:t xml:space="preserve">di Presidente Nazionale, Presidente o componente del Collegio Nazionale dei Revisori dei Conti e di Presidente o componente del Collegio Nazionale dei Probiviri vengono inseriti in apposite e separate liste. </w:t>
                  </w:r>
                </w:p>
              </w:tc>
            </w:tr>
          </w:tbl>
          <w:p w14:paraId="67448BC1" w14:textId="77777777" w:rsidR="00A10107" w:rsidRDefault="00A10107" w:rsidP="00A10107">
            <w:pPr>
              <w:spacing w:line="276" w:lineRule="auto"/>
              <w:ind w:right="6"/>
              <w:rPr>
                <w:color w:val="002060"/>
                <w:sz w:val="20"/>
                <w:szCs w:val="20"/>
              </w:rPr>
            </w:pPr>
          </w:p>
          <w:p w14:paraId="53209C3B" w14:textId="77777777" w:rsidR="007719BA" w:rsidRDefault="007719BA" w:rsidP="00A10107">
            <w:pPr>
              <w:spacing w:line="276" w:lineRule="auto"/>
              <w:ind w:right="6"/>
              <w:rPr>
                <w:color w:val="002060"/>
                <w:sz w:val="20"/>
                <w:szCs w:val="20"/>
              </w:rPr>
            </w:pPr>
          </w:p>
          <w:p w14:paraId="683E3E7E" w14:textId="77777777" w:rsidR="007719BA" w:rsidRDefault="007719BA" w:rsidP="00A10107">
            <w:pPr>
              <w:spacing w:line="276" w:lineRule="auto"/>
              <w:ind w:right="6"/>
              <w:rPr>
                <w:color w:val="002060"/>
                <w:sz w:val="20"/>
                <w:szCs w:val="20"/>
              </w:rPr>
            </w:pPr>
          </w:p>
          <w:p w14:paraId="3E33C61E" w14:textId="77777777" w:rsidR="007719BA" w:rsidRDefault="007719BA" w:rsidP="00A10107">
            <w:pPr>
              <w:spacing w:line="276" w:lineRule="auto"/>
              <w:ind w:right="6"/>
              <w:rPr>
                <w:color w:val="002060"/>
                <w:sz w:val="20"/>
                <w:szCs w:val="20"/>
              </w:rPr>
            </w:pPr>
          </w:p>
          <w:p w14:paraId="143C1C2B" w14:textId="77777777" w:rsidR="005175AB" w:rsidRDefault="005175AB" w:rsidP="00A10107">
            <w:pPr>
              <w:spacing w:line="276" w:lineRule="auto"/>
              <w:ind w:right="6"/>
              <w:rPr>
                <w:color w:val="002060"/>
                <w:sz w:val="20"/>
                <w:szCs w:val="20"/>
              </w:rPr>
            </w:pPr>
          </w:p>
          <w:p w14:paraId="6F9D868C" w14:textId="77777777" w:rsidR="005175AB" w:rsidRDefault="005175AB" w:rsidP="00A10107">
            <w:pPr>
              <w:spacing w:line="276" w:lineRule="auto"/>
              <w:ind w:right="6"/>
              <w:rPr>
                <w:color w:val="002060"/>
                <w:sz w:val="20"/>
                <w:szCs w:val="20"/>
              </w:rPr>
            </w:pPr>
          </w:p>
          <w:p w14:paraId="66350B60" w14:textId="77777777" w:rsidR="005175AB" w:rsidRDefault="005175AB" w:rsidP="00A10107">
            <w:pPr>
              <w:spacing w:line="276" w:lineRule="auto"/>
              <w:ind w:right="6"/>
              <w:rPr>
                <w:color w:val="002060"/>
                <w:sz w:val="20"/>
                <w:szCs w:val="20"/>
              </w:rPr>
            </w:pPr>
          </w:p>
          <w:p w14:paraId="1D0D0968" w14:textId="77777777" w:rsidR="005175AB" w:rsidRDefault="005175AB" w:rsidP="00A10107">
            <w:pPr>
              <w:spacing w:line="276" w:lineRule="auto"/>
              <w:ind w:right="6"/>
              <w:rPr>
                <w:color w:val="002060"/>
                <w:sz w:val="20"/>
                <w:szCs w:val="20"/>
              </w:rPr>
            </w:pPr>
          </w:p>
          <w:p w14:paraId="4A3B7649" w14:textId="77777777" w:rsidR="007719BA" w:rsidRDefault="007719BA" w:rsidP="00A10107">
            <w:pPr>
              <w:spacing w:line="276" w:lineRule="auto"/>
              <w:ind w:right="6"/>
              <w:rPr>
                <w:color w:val="002060"/>
                <w:sz w:val="20"/>
                <w:szCs w:val="20"/>
              </w:rPr>
            </w:pPr>
          </w:p>
          <w:p w14:paraId="63047FB3" w14:textId="77777777" w:rsidR="007719BA" w:rsidRDefault="007719BA" w:rsidP="00A10107">
            <w:pPr>
              <w:spacing w:line="276" w:lineRule="auto"/>
              <w:ind w:right="6"/>
              <w:rPr>
                <w:color w:val="002060"/>
                <w:sz w:val="20"/>
                <w:szCs w:val="20"/>
              </w:rPr>
            </w:pPr>
          </w:p>
          <w:p w14:paraId="32C28BC3" w14:textId="77777777" w:rsidR="007719BA" w:rsidRDefault="007719BA" w:rsidP="00A10107">
            <w:pPr>
              <w:spacing w:line="276" w:lineRule="auto"/>
              <w:ind w:right="6"/>
              <w:rPr>
                <w:color w:val="002060"/>
                <w:sz w:val="20"/>
                <w:szCs w:val="20"/>
              </w:rPr>
            </w:pPr>
          </w:p>
          <w:p w14:paraId="7CD29521" w14:textId="77777777" w:rsidR="00A57891" w:rsidRDefault="00A57891" w:rsidP="00A10107">
            <w:pPr>
              <w:spacing w:line="276" w:lineRule="auto"/>
              <w:ind w:right="6"/>
              <w:rPr>
                <w:color w:val="002060"/>
                <w:sz w:val="20"/>
                <w:szCs w:val="20"/>
              </w:rPr>
            </w:pPr>
          </w:p>
          <w:p w14:paraId="3B4819BA" w14:textId="77777777" w:rsidR="00A57891" w:rsidRDefault="00A57891" w:rsidP="00A10107">
            <w:pPr>
              <w:spacing w:line="276" w:lineRule="auto"/>
              <w:ind w:right="6"/>
              <w:rPr>
                <w:color w:val="002060"/>
                <w:sz w:val="20"/>
                <w:szCs w:val="20"/>
              </w:rPr>
            </w:pPr>
          </w:p>
          <w:p w14:paraId="72E6F2DF" w14:textId="77777777" w:rsidR="00A57891" w:rsidRDefault="00A57891" w:rsidP="00A10107">
            <w:pPr>
              <w:spacing w:line="276" w:lineRule="auto"/>
              <w:ind w:right="6"/>
              <w:rPr>
                <w:color w:val="002060"/>
                <w:sz w:val="20"/>
                <w:szCs w:val="20"/>
              </w:rPr>
            </w:pPr>
          </w:p>
          <w:p w14:paraId="24565637" w14:textId="77777777" w:rsidR="00A57891" w:rsidRDefault="00A57891" w:rsidP="00A10107">
            <w:pPr>
              <w:spacing w:line="276" w:lineRule="auto"/>
              <w:ind w:right="6"/>
              <w:rPr>
                <w:color w:val="002060"/>
                <w:sz w:val="20"/>
                <w:szCs w:val="20"/>
              </w:rPr>
            </w:pPr>
          </w:p>
          <w:p w14:paraId="004564F6" w14:textId="77777777" w:rsidR="00A57891" w:rsidRDefault="00A57891" w:rsidP="00A10107">
            <w:pPr>
              <w:spacing w:line="276" w:lineRule="auto"/>
              <w:ind w:right="6"/>
              <w:rPr>
                <w:color w:val="002060"/>
                <w:sz w:val="20"/>
                <w:szCs w:val="20"/>
              </w:rPr>
            </w:pPr>
          </w:p>
          <w:p w14:paraId="6273FFF2" w14:textId="77777777" w:rsidR="00A57891" w:rsidRDefault="00A57891" w:rsidP="00A10107">
            <w:pPr>
              <w:spacing w:line="276" w:lineRule="auto"/>
              <w:ind w:right="6"/>
              <w:rPr>
                <w:color w:val="002060"/>
                <w:sz w:val="20"/>
                <w:szCs w:val="20"/>
              </w:rPr>
            </w:pPr>
          </w:p>
          <w:p w14:paraId="7A4880E9" w14:textId="77777777" w:rsidR="00A57891" w:rsidRDefault="00A57891" w:rsidP="00A10107">
            <w:pPr>
              <w:spacing w:line="276" w:lineRule="auto"/>
              <w:ind w:right="6"/>
              <w:rPr>
                <w:color w:val="002060"/>
                <w:sz w:val="20"/>
                <w:szCs w:val="20"/>
              </w:rPr>
            </w:pPr>
          </w:p>
          <w:p w14:paraId="22842F95" w14:textId="77777777" w:rsidR="00A57891" w:rsidRDefault="00A57891" w:rsidP="00A10107">
            <w:pPr>
              <w:spacing w:line="276" w:lineRule="auto"/>
              <w:ind w:right="6"/>
              <w:rPr>
                <w:color w:val="002060"/>
                <w:sz w:val="20"/>
                <w:szCs w:val="20"/>
              </w:rPr>
            </w:pPr>
          </w:p>
          <w:p w14:paraId="6EB377D4" w14:textId="77777777" w:rsidR="00A57891" w:rsidRDefault="00A57891" w:rsidP="00A10107">
            <w:pPr>
              <w:spacing w:line="276" w:lineRule="auto"/>
              <w:ind w:right="6"/>
              <w:rPr>
                <w:color w:val="002060"/>
                <w:sz w:val="20"/>
                <w:szCs w:val="20"/>
              </w:rPr>
            </w:pPr>
          </w:p>
          <w:p w14:paraId="4E524471" w14:textId="77777777" w:rsidR="00A57891" w:rsidRDefault="00A57891" w:rsidP="00A10107">
            <w:pPr>
              <w:spacing w:line="276" w:lineRule="auto"/>
              <w:ind w:right="6"/>
              <w:rPr>
                <w:color w:val="002060"/>
                <w:sz w:val="20"/>
                <w:szCs w:val="20"/>
              </w:rPr>
            </w:pPr>
          </w:p>
          <w:p w14:paraId="5AAC63C5" w14:textId="77777777" w:rsidR="00A57891" w:rsidRDefault="00A57891" w:rsidP="00A10107">
            <w:pPr>
              <w:spacing w:line="276" w:lineRule="auto"/>
              <w:ind w:right="6"/>
              <w:rPr>
                <w:color w:val="002060"/>
                <w:sz w:val="20"/>
                <w:szCs w:val="20"/>
              </w:rPr>
            </w:pPr>
          </w:p>
          <w:p w14:paraId="19CEC5A4" w14:textId="77777777" w:rsidR="00A57891" w:rsidRDefault="00A57891" w:rsidP="00A10107">
            <w:pPr>
              <w:spacing w:line="276" w:lineRule="auto"/>
              <w:ind w:right="6"/>
              <w:rPr>
                <w:color w:val="002060"/>
                <w:sz w:val="20"/>
                <w:szCs w:val="20"/>
              </w:rPr>
            </w:pPr>
          </w:p>
          <w:p w14:paraId="67A4DB73" w14:textId="77777777" w:rsidR="007719BA" w:rsidRDefault="007719BA" w:rsidP="00A10107">
            <w:pPr>
              <w:spacing w:line="276" w:lineRule="auto"/>
              <w:ind w:right="6"/>
              <w:rPr>
                <w:color w:val="002060"/>
                <w:sz w:val="20"/>
                <w:szCs w:val="20"/>
              </w:rPr>
            </w:pPr>
          </w:p>
          <w:p w14:paraId="32AE2CEC" w14:textId="77777777" w:rsidR="007719BA" w:rsidRPr="00A10107" w:rsidRDefault="007719BA" w:rsidP="00A10107">
            <w:pPr>
              <w:spacing w:line="276" w:lineRule="auto"/>
              <w:ind w:right="6"/>
              <w:rPr>
                <w:color w:val="002060"/>
                <w:sz w:val="20"/>
                <w:szCs w:val="20"/>
              </w:rPr>
            </w:pPr>
          </w:p>
          <w:tbl>
            <w:tblPr>
              <w:tblW w:w="0" w:type="auto"/>
              <w:tblLook w:val="04A0" w:firstRow="1" w:lastRow="0" w:firstColumn="1" w:lastColumn="0" w:noHBand="0" w:noVBand="1"/>
            </w:tblPr>
            <w:tblGrid>
              <w:gridCol w:w="556"/>
              <w:gridCol w:w="8674"/>
            </w:tblGrid>
            <w:tr w:rsidR="00A10107" w:rsidRPr="00A10107" w14:paraId="12C3E287" w14:textId="77777777" w:rsidTr="003F5AD9">
              <w:tc>
                <w:tcPr>
                  <w:tcW w:w="9230" w:type="dxa"/>
                  <w:gridSpan w:val="2"/>
                  <w:shd w:val="clear" w:color="auto" w:fill="auto"/>
                </w:tcPr>
                <w:p w14:paraId="4BB2506A" w14:textId="77777777" w:rsidR="00A10107" w:rsidRPr="00A10107" w:rsidRDefault="00A10107" w:rsidP="00F53858">
                  <w:pPr>
                    <w:spacing w:line="276" w:lineRule="auto"/>
                    <w:ind w:left="-5" w:right="2010"/>
                    <w:jc w:val="center"/>
                    <w:rPr>
                      <w:b/>
                      <w:color w:val="002060"/>
                      <w:sz w:val="20"/>
                      <w:szCs w:val="20"/>
                    </w:rPr>
                  </w:pPr>
                  <w:r w:rsidRPr="00A10107">
                    <w:rPr>
                      <w:b/>
                      <w:color w:val="002060"/>
                      <w:sz w:val="20"/>
                      <w:szCs w:val="20"/>
                    </w:rPr>
                    <w:t>ART. 26 ELEZIONE DEI DELEGATI DEI SOCI INDIVIDUALI ISCRITTI DIRETTAMENTE ALL’ASSOCIAZIONE NAZIONALE</w:t>
                  </w:r>
                </w:p>
              </w:tc>
            </w:tr>
            <w:tr w:rsidR="00A10107" w:rsidRPr="00A10107" w14:paraId="153D7D6F" w14:textId="77777777" w:rsidTr="003F5AD9">
              <w:tc>
                <w:tcPr>
                  <w:tcW w:w="556" w:type="dxa"/>
                  <w:shd w:val="clear" w:color="auto" w:fill="auto"/>
                </w:tcPr>
                <w:p w14:paraId="7FD61DB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543F2363" w14:textId="77777777" w:rsidR="00A10107" w:rsidRPr="00A10107" w:rsidRDefault="00A10107" w:rsidP="00F53858">
                  <w:pPr>
                    <w:spacing w:after="117" w:line="276" w:lineRule="auto"/>
                    <w:ind w:right="2010"/>
                    <w:rPr>
                      <w:color w:val="002060"/>
                      <w:sz w:val="20"/>
                      <w:szCs w:val="20"/>
                    </w:rPr>
                  </w:pPr>
                  <w:r w:rsidRPr="00A10107">
                    <w:rPr>
                      <w:color w:val="002060"/>
                      <w:sz w:val="20"/>
                      <w:szCs w:val="20"/>
                    </w:rPr>
                    <w:t xml:space="preserve">Il Presidente Nazionale, una volta stabilita la data di convocazione dell’Assemblea Nazionale, convoca apposita assemblea separata ai fini dell’elezione dei delegati che dovranno partecipare alla medesima </w:t>
                  </w:r>
                  <w:r w:rsidRPr="00A10107">
                    <w:rPr>
                      <w:color w:val="002060"/>
                      <w:sz w:val="20"/>
                      <w:szCs w:val="20"/>
                    </w:rPr>
                    <w:lastRenderedPageBreak/>
                    <w:t>Assemblea Nazionale in rappresentanza dei Soci Individuali che risultano iscritti direttamente all’Associazione Nazionale.</w:t>
                  </w:r>
                </w:p>
              </w:tc>
            </w:tr>
            <w:tr w:rsidR="00A10107" w:rsidRPr="00A10107" w14:paraId="0081CAF0" w14:textId="77777777" w:rsidTr="003F5AD9">
              <w:tc>
                <w:tcPr>
                  <w:tcW w:w="556" w:type="dxa"/>
                  <w:shd w:val="clear" w:color="auto" w:fill="auto"/>
                </w:tcPr>
                <w:p w14:paraId="7301D77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8674" w:type="dxa"/>
                  <w:shd w:val="clear" w:color="auto" w:fill="auto"/>
                </w:tcPr>
                <w:p w14:paraId="28B34599" w14:textId="77777777" w:rsidR="00A10107" w:rsidRPr="00A10107" w:rsidRDefault="00A10107" w:rsidP="00F53858">
                  <w:pPr>
                    <w:spacing w:after="117" w:line="276" w:lineRule="auto"/>
                    <w:ind w:right="2010"/>
                    <w:rPr>
                      <w:color w:val="002060"/>
                      <w:sz w:val="20"/>
                      <w:szCs w:val="20"/>
                    </w:rPr>
                  </w:pPr>
                  <w:r w:rsidRPr="00A10107">
                    <w:rPr>
                      <w:color w:val="002060"/>
                      <w:sz w:val="20"/>
                      <w:szCs w:val="20"/>
                    </w:rPr>
                    <w:t xml:space="preserve">L’avviso di convocazione dell’Assemblea deve essere inviato a mezzo posta elettronica almeno 60 giorni prima della data fissata per la riunione e, in ogni caso, prima della convocazione dell’Assemblea Nazionale. </w:t>
                  </w:r>
                </w:p>
              </w:tc>
            </w:tr>
            <w:tr w:rsidR="00A10107" w:rsidRPr="00A10107" w14:paraId="69267CB6" w14:textId="77777777" w:rsidTr="003F5AD9">
              <w:tc>
                <w:tcPr>
                  <w:tcW w:w="556" w:type="dxa"/>
                  <w:shd w:val="clear" w:color="auto" w:fill="auto"/>
                </w:tcPr>
                <w:p w14:paraId="0E53103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 xml:space="preserve">3. </w:t>
                  </w:r>
                </w:p>
              </w:tc>
              <w:tc>
                <w:tcPr>
                  <w:tcW w:w="8674" w:type="dxa"/>
                  <w:shd w:val="clear" w:color="auto" w:fill="auto"/>
                </w:tcPr>
                <w:p w14:paraId="23A0C15B" w14:textId="77777777" w:rsidR="00A10107" w:rsidRPr="00A10107" w:rsidRDefault="00A10107" w:rsidP="00F53858">
                  <w:pPr>
                    <w:spacing w:after="117" w:line="276" w:lineRule="auto"/>
                    <w:ind w:right="2010"/>
                    <w:rPr>
                      <w:color w:val="002060"/>
                      <w:sz w:val="20"/>
                      <w:szCs w:val="20"/>
                    </w:rPr>
                  </w:pPr>
                  <w:r w:rsidRPr="00A10107">
                    <w:rPr>
                      <w:color w:val="002060"/>
                      <w:sz w:val="20"/>
                      <w:szCs w:val="20"/>
                    </w:rPr>
                    <w:t>L’Assemblea elegge i delegati che rappresenteranno all’Assemblea Nazionale i Soci individuali iscritti direttamente all’Associazione Nazionale, in ragione di un delegato ogni 100 soci o frazioni di 100, fino al numero massimo complessivo di 10 delegati.</w:t>
                  </w:r>
                </w:p>
              </w:tc>
            </w:tr>
            <w:tr w:rsidR="00A10107" w:rsidRPr="00A10107" w14:paraId="6821560C" w14:textId="77777777" w:rsidTr="003F5AD9">
              <w:tc>
                <w:tcPr>
                  <w:tcW w:w="556" w:type="dxa"/>
                  <w:shd w:val="clear" w:color="auto" w:fill="auto"/>
                </w:tcPr>
                <w:p w14:paraId="048B409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6D3A1415" w14:textId="77777777" w:rsidR="00A10107" w:rsidRPr="00A10107" w:rsidRDefault="00A10107" w:rsidP="00F53858">
                  <w:pPr>
                    <w:spacing w:after="117" w:line="276" w:lineRule="auto"/>
                    <w:ind w:right="2010"/>
                    <w:rPr>
                      <w:color w:val="002060"/>
                      <w:sz w:val="20"/>
                      <w:szCs w:val="20"/>
                    </w:rPr>
                  </w:pPr>
                  <w:r w:rsidRPr="00A10107">
                    <w:rPr>
                      <w:color w:val="002060"/>
                      <w:sz w:val="20"/>
                      <w:szCs w:val="20"/>
                    </w:rPr>
                    <w:t>Ai sensi dell’art. 24, comma 5 del decreto legislativo 3 luglio 2017, n. 117, all’Assemblea elettiva si applicano, in quanto compatibili, le disposizioni di cui ai commi 3, 4 e 5 dell’articolo 2540 del Codice civile.</w:t>
                  </w:r>
                </w:p>
              </w:tc>
            </w:tr>
          </w:tbl>
          <w:p w14:paraId="61EF0444" w14:textId="77777777" w:rsidR="00A10107" w:rsidRDefault="00A10107" w:rsidP="00A10107">
            <w:pPr>
              <w:spacing w:line="276" w:lineRule="auto"/>
              <w:ind w:left="0" w:right="6" w:firstLine="0"/>
              <w:rPr>
                <w:color w:val="002060"/>
                <w:sz w:val="20"/>
                <w:szCs w:val="20"/>
              </w:rPr>
            </w:pPr>
          </w:p>
          <w:p w14:paraId="695D8F6A" w14:textId="77777777" w:rsidR="0065171B" w:rsidRDefault="0065171B" w:rsidP="00A10107">
            <w:pPr>
              <w:spacing w:line="276" w:lineRule="auto"/>
              <w:ind w:left="0" w:right="6" w:firstLine="0"/>
              <w:rPr>
                <w:color w:val="002060"/>
                <w:sz w:val="20"/>
                <w:szCs w:val="20"/>
              </w:rPr>
            </w:pPr>
          </w:p>
          <w:p w14:paraId="4ECCD18E" w14:textId="77777777" w:rsidR="00E7549E" w:rsidRPr="00A10107" w:rsidRDefault="00E7549E" w:rsidP="00A10107">
            <w:pPr>
              <w:spacing w:line="276" w:lineRule="auto"/>
              <w:ind w:left="0" w:right="6" w:firstLine="0"/>
              <w:rPr>
                <w:color w:val="002060"/>
                <w:sz w:val="20"/>
                <w:szCs w:val="20"/>
              </w:rPr>
            </w:pPr>
          </w:p>
          <w:tbl>
            <w:tblPr>
              <w:tblW w:w="0" w:type="auto"/>
              <w:tblLook w:val="04A0" w:firstRow="1" w:lastRow="0" w:firstColumn="1" w:lastColumn="0" w:noHBand="0" w:noVBand="1"/>
            </w:tblPr>
            <w:tblGrid>
              <w:gridCol w:w="556"/>
              <w:gridCol w:w="8507"/>
            </w:tblGrid>
            <w:tr w:rsidR="00A10107" w:rsidRPr="00A10107" w14:paraId="37A5691F" w14:textId="77777777" w:rsidTr="003F5AD9">
              <w:tc>
                <w:tcPr>
                  <w:tcW w:w="9063" w:type="dxa"/>
                  <w:gridSpan w:val="2"/>
                  <w:shd w:val="clear" w:color="auto" w:fill="auto"/>
                </w:tcPr>
                <w:p w14:paraId="298392D9" w14:textId="77777777" w:rsidR="00A10107" w:rsidRPr="00A10107" w:rsidRDefault="00A10107" w:rsidP="00A10107">
                  <w:pPr>
                    <w:spacing w:line="276" w:lineRule="auto"/>
                    <w:ind w:left="-5" w:right="6"/>
                    <w:jc w:val="center"/>
                    <w:rPr>
                      <w:b/>
                      <w:color w:val="002060"/>
                      <w:sz w:val="20"/>
                      <w:szCs w:val="20"/>
                    </w:rPr>
                  </w:pPr>
                  <w:r w:rsidRPr="00A10107">
                    <w:rPr>
                      <w:b/>
                      <w:color w:val="002060"/>
                      <w:sz w:val="20"/>
                      <w:szCs w:val="20"/>
                    </w:rPr>
                    <w:t>ART. 27 IL CONSIGLIO NAZIONALE</w:t>
                  </w:r>
                </w:p>
              </w:tc>
            </w:tr>
            <w:tr w:rsidR="00A10107" w:rsidRPr="00A10107" w14:paraId="0FBC882E" w14:textId="77777777" w:rsidTr="003F5AD9">
              <w:tc>
                <w:tcPr>
                  <w:tcW w:w="556" w:type="dxa"/>
                  <w:shd w:val="clear" w:color="auto" w:fill="auto"/>
                </w:tcPr>
                <w:p w14:paraId="5FBE9F61" w14:textId="77777777" w:rsidR="00A10107" w:rsidRPr="00A10107" w:rsidRDefault="00A10107" w:rsidP="00A10107">
                  <w:pPr>
                    <w:spacing w:line="276" w:lineRule="auto"/>
                    <w:ind w:left="0" w:right="6" w:firstLine="0"/>
                    <w:rPr>
                      <w:color w:val="002060"/>
                      <w:sz w:val="20"/>
                      <w:szCs w:val="20"/>
                    </w:rPr>
                  </w:pPr>
                  <w:r w:rsidRPr="00A10107">
                    <w:rPr>
                      <w:color w:val="002060"/>
                      <w:sz w:val="20"/>
                      <w:szCs w:val="20"/>
                    </w:rPr>
                    <w:t>1.</w:t>
                  </w:r>
                </w:p>
              </w:tc>
              <w:tc>
                <w:tcPr>
                  <w:tcW w:w="8507" w:type="dxa"/>
                  <w:shd w:val="clear" w:color="auto" w:fill="auto"/>
                </w:tcPr>
                <w:p w14:paraId="2EF53344" w14:textId="77777777" w:rsidR="00A10107" w:rsidRPr="00A10107" w:rsidRDefault="00A10107" w:rsidP="00F53858">
                  <w:pPr>
                    <w:spacing w:after="117" w:line="276" w:lineRule="auto"/>
                    <w:ind w:right="1842"/>
                    <w:rPr>
                      <w:color w:val="002060"/>
                      <w:sz w:val="20"/>
                      <w:szCs w:val="20"/>
                    </w:rPr>
                  </w:pPr>
                  <w:r w:rsidRPr="00A10107">
                    <w:rPr>
                      <w:color w:val="002060"/>
                      <w:sz w:val="20"/>
                      <w:szCs w:val="20"/>
                    </w:rPr>
                    <w:t>Il Consiglio Nazionale è composto da 22 (ventidue) membri eletti dall’Assemblea Nazionale.</w:t>
                  </w:r>
                </w:p>
              </w:tc>
            </w:tr>
            <w:tr w:rsidR="00A10107" w:rsidRPr="00A10107" w14:paraId="33935B84" w14:textId="77777777" w:rsidTr="003F5AD9">
              <w:tc>
                <w:tcPr>
                  <w:tcW w:w="556" w:type="dxa"/>
                  <w:shd w:val="clear" w:color="auto" w:fill="auto"/>
                </w:tcPr>
                <w:p w14:paraId="4EC10355" w14:textId="77777777" w:rsidR="00A10107" w:rsidRPr="00A10107" w:rsidRDefault="00A10107" w:rsidP="00A10107">
                  <w:pPr>
                    <w:spacing w:line="276" w:lineRule="auto"/>
                    <w:ind w:left="0" w:right="6" w:firstLine="0"/>
                    <w:rPr>
                      <w:color w:val="002060"/>
                      <w:sz w:val="20"/>
                      <w:szCs w:val="20"/>
                    </w:rPr>
                  </w:pPr>
                  <w:r w:rsidRPr="00A10107">
                    <w:rPr>
                      <w:color w:val="002060"/>
                      <w:sz w:val="20"/>
                      <w:szCs w:val="20"/>
                    </w:rPr>
                    <w:t>2.</w:t>
                  </w:r>
                </w:p>
              </w:tc>
              <w:tc>
                <w:tcPr>
                  <w:tcW w:w="8507" w:type="dxa"/>
                  <w:shd w:val="clear" w:color="auto" w:fill="auto"/>
                </w:tcPr>
                <w:p w14:paraId="5DA9BDAD" w14:textId="77777777" w:rsidR="00A10107" w:rsidRPr="00A10107" w:rsidRDefault="00A10107" w:rsidP="00F53858">
                  <w:pPr>
                    <w:spacing w:after="123" w:line="276" w:lineRule="auto"/>
                    <w:ind w:right="1842"/>
                    <w:rPr>
                      <w:color w:val="002060"/>
                      <w:sz w:val="20"/>
                      <w:szCs w:val="20"/>
                    </w:rPr>
                  </w:pPr>
                  <w:r w:rsidRPr="00A10107">
                    <w:rPr>
                      <w:color w:val="002060"/>
                      <w:sz w:val="20"/>
                      <w:szCs w:val="20"/>
                    </w:rPr>
                    <w:t xml:space="preserve">Di essi: </w:t>
                  </w:r>
                </w:p>
                <w:p w14:paraId="53DE81F8" w14:textId="77777777" w:rsidR="00A10107" w:rsidRPr="00A10107" w:rsidRDefault="00A10107" w:rsidP="00F53858">
                  <w:pPr>
                    <w:numPr>
                      <w:ilvl w:val="0"/>
                      <w:numId w:val="57"/>
                    </w:numPr>
                    <w:spacing w:after="123" w:line="276" w:lineRule="auto"/>
                    <w:ind w:left="297" w:right="1842"/>
                    <w:rPr>
                      <w:color w:val="002060"/>
                      <w:sz w:val="20"/>
                      <w:szCs w:val="20"/>
                    </w:rPr>
                  </w:pPr>
                  <w:r w:rsidRPr="00A10107">
                    <w:rPr>
                      <w:color w:val="002060"/>
                      <w:sz w:val="20"/>
                      <w:szCs w:val="20"/>
                    </w:rPr>
                    <w:t xml:space="preserve">2 (due) saranno eletti sulla base di una lista proposta dal Consiglio Nazionale uscente; </w:t>
                  </w:r>
                </w:p>
                <w:p w14:paraId="1A2CE50E" w14:textId="77777777" w:rsidR="00A10107" w:rsidRPr="00A10107" w:rsidRDefault="00A10107" w:rsidP="00F53858">
                  <w:pPr>
                    <w:numPr>
                      <w:ilvl w:val="0"/>
                      <w:numId w:val="57"/>
                    </w:numPr>
                    <w:spacing w:after="123" w:line="276" w:lineRule="auto"/>
                    <w:ind w:left="297" w:right="1842"/>
                    <w:rPr>
                      <w:color w:val="002060"/>
                      <w:sz w:val="20"/>
                      <w:szCs w:val="20"/>
                    </w:rPr>
                  </w:pPr>
                  <w:r w:rsidRPr="00A10107">
                    <w:rPr>
                      <w:color w:val="002060"/>
                      <w:sz w:val="20"/>
                      <w:szCs w:val="20"/>
                    </w:rPr>
                    <w:t xml:space="preserve">12 (dodici) saranno eletti su proposta delle Assemblee regionali; </w:t>
                  </w:r>
                </w:p>
                <w:p w14:paraId="475C1B62" w14:textId="77777777" w:rsidR="00A10107" w:rsidRPr="00A10107" w:rsidRDefault="00A10107" w:rsidP="00F53858">
                  <w:pPr>
                    <w:numPr>
                      <w:ilvl w:val="0"/>
                      <w:numId w:val="57"/>
                    </w:numPr>
                    <w:spacing w:after="123" w:line="276" w:lineRule="auto"/>
                    <w:ind w:left="297" w:right="1842"/>
                    <w:rPr>
                      <w:color w:val="002060"/>
                      <w:sz w:val="20"/>
                      <w:szCs w:val="20"/>
                    </w:rPr>
                  </w:pPr>
                  <w:r w:rsidRPr="00A10107">
                    <w:rPr>
                      <w:color w:val="002060"/>
                      <w:sz w:val="20"/>
                      <w:szCs w:val="20"/>
                    </w:rPr>
                    <w:t>8 (otto) saranno eletti su proposta delle Assemblee Regionali, sulla base di un riparto riferito al numero dei tesserati calcolato col metodo proporzionale di Hondt.</w:t>
                  </w:r>
                </w:p>
              </w:tc>
            </w:tr>
            <w:tr w:rsidR="00A10107" w:rsidRPr="00A10107" w14:paraId="2D82161F" w14:textId="77777777" w:rsidTr="003F5AD9">
              <w:tc>
                <w:tcPr>
                  <w:tcW w:w="556" w:type="dxa"/>
                  <w:shd w:val="clear" w:color="auto" w:fill="auto"/>
                </w:tcPr>
                <w:p w14:paraId="372A936C" w14:textId="77777777" w:rsidR="00A10107" w:rsidRPr="00A10107" w:rsidRDefault="00A10107" w:rsidP="00A10107">
                  <w:pPr>
                    <w:spacing w:line="276" w:lineRule="auto"/>
                    <w:ind w:left="0" w:right="6" w:firstLine="0"/>
                    <w:rPr>
                      <w:color w:val="002060"/>
                      <w:sz w:val="20"/>
                      <w:szCs w:val="20"/>
                    </w:rPr>
                  </w:pPr>
                  <w:r w:rsidRPr="00A10107">
                    <w:rPr>
                      <w:color w:val="002060"/>
                      <w:sz w:val="20"/>
                      <w:szCs w:val="20"/>
                    </w:rPr>
                    <w:t>3.</w:t>
                  </w:r>
                </w:p>
              </w:tc>
              <w:tc>
                <w:tcPr>
                  <w:tcW w:w="8507" w:type="dxa"/>
                  <w:shd w:val="clear" w:color="auto" w:fill="auto"/>
                </w:tcPr>
                <w:p w14:paraId="7766601C" w14:textId="29EB63BF" w:rsidR="0065171B" w:rsidRPr="00A10107" w:rsidRDefault="00A10107" w:rsidP="00CF25CF">
                  <w:pPr>
                    <w:spacing w:after="117" w:line="276" w:lineRule="auto"/>
                    <w:ind w:right="1984"/>
                    <w:rPr>
                      <w:color w:val="002060"/>
                      <w:sz w:val="20"/>
                      <w:szCs w:val="20"/>
                    </w:rPr>
                  </w:pPr>
                  <w:r w:rsidRPr="00A10107">
                    <w:rPr>
                      <w:color w:val="002060"/>
                      <w:sz w:val="20"/>
                      <w:szCs w:val="20"/>
                    </w:rPr>
                    <w:t>La durata dell’incarico è quadriennale, in coincidenza con il quadriennio olimpico, ed i suoi membri possono svolgere più mandati</w:t>
                  </w:r>
                  <w:r w:rsidR="00F53858">
                    <w:rPr>
                      <w:color w:val="002060"/>
                      <w:sz w:val="20"/>
                      <w:szCs w:val="20"/>
                    </w:rPr>
                    <w:t>.</w:t>
                  </w:r>
                </w:p>
              </w:tc>
            </w:tr>
            <w:tr w:rsidR="00A10107" w:rsidRPr="00A10107" w14:paraId="1060AB82" w14:textId="77777777" w:rsidTr="003F5AD9">
              <w:tc>
                <w:tcPr>
                  <w:tcW w:w="556" w:type="dxa"/>
                  <w:shd w:val="clear" w:color="auto" w:fill="auto"/>
                </w:tcPr>
                <w:p w14:paraId="7297782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507" w:type="dxa"/>
                  <w:shd w:val="clear" w:color="auto" w:fill="auto"/>
                </w:tcPr>
                <w:p w14:paraId="37E968A7" w14:textId="77777777" w:rsidR="00A10107" w:rsidRPr="00A10107" w:rsidRDefault="00A10107" w:rsidP="00CF25CF">
                  <w:pPr>
                    <w:spacing w:after="123" w:line="276" w:lineRule="auto"/>
                    <w:ind w:left="0" w:right="1984" w:firstLine="0"/>
                    <w:rPr>
                      <w:color w:val="002060"/>
                      <w:sz w:val="20"/>
                      <w:szCs w:val="20"/>
                    </w:rPr>
                  </w:pPr>
                  <w:r w:rsidRPr="00A10107">
                    <w:rPr>
                      <w:color w:val="002060"/>
                      <w:sz w:val="20"/>
                      <w:szCs w:val="20"/>
                    </w:rPr>
                    <w:t>In ogni caso, nella composizione del Consiglio nazionale, è garantita la presenza di componenti di genere diverso in misura non inferiore ad 1/3 del totale dei componenti dell’organo. Nel calcolo non saranno considerate le frazioni decimali.</w:t>
                  </w:r>
                </w:p>
              </w:tc>
            </w:tr>
            <w:tr w:rsidR="00A10107" w:rsidRPr="00A10107" w14:paraId="2AC89E40" w14:textId="77777777" w:rsidTr="003F5AD9">
              <w:tc>
                <w:tcPr>
                  <w:tcW w:w="556" w:type="dxa"/>
                  <w:shd w:val="clear" w:color="auto" w:fill="auto"/>
                </w:tcPr>
                <w:p w14:paraId="67A04FB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5.</w:t>
                  </w:r>
                </w:p>
              </w:tc>
              <w:tc>
                <w:tcPr>
                  <w:tcW w:w="8507" w:type="dxa"/>
                  <w:shd w:val="clear" w:color="auto" w:fill="auto"/>
                </w:tcPr>
                <w:p w14:paraId="0C1F6093" w14:textId="77777777" w:rsidR="00A10107" w:rsidRPr="00A10107" w:rsidRDefault="00A10107" w:rsidP="00CF25CF">
                  <w:pPr>
                    <w:spacing w:line="276" w:lineRule="auto"/>
                    <w:ind w:right="1984" w:firstLine="0"/>
                    <w:rPr>
                      <w:color w:val="002060"/>
                      <w:sz w:val="20"/>
                      <w:szCs w:val="20"/>
                    </w:rPr>
                  </w:pPr>
                  <w:r w:rsidRPr="00A10107">
                    <w:rPr>
                      <w:color w:val="002060"/>
                      <w:sz w:val="20"/>
                      <w:szCs w:val="20"/>
                    </w:rPr>
                    <w:t>Il Consiglio Nazionale è presieduto dal Presidente Nazionale e si riunisce almeno quattro volte l’anno o ogni tre mesi:</w:t>
                  </w:r>
                </w:p>
              </w:tc>
            </w:tr>
            <w:tr w:rsidR="00A10107" w:rsidRPr="00A10107" w14:paraId="30D4B30F" w14:textId="77777777" w:rsidTr="003F5AD9">
              <w:tc>
                <w:tcPr>
                  <w:tcW w:w="556" w:type="dxa"/>
                  <w:shd w:val="clear" w:color="auto" w:fill="auto"/>
                </w:tcPr>
                <w:p w14:paraId="6D6BD597" w14:textId="77777777" w:rsidR="00A10107" w:rsidRPr="00A10107" w:rsidRDefault="00A10107" w:rsidP="00A10107">
                  <w:pPr>
                    <w:spacing w:line="276" w:lineRule="auto"/>
                    <w:ind w:left="0" w:right="6" w:firstLine="0"/>
                    <w:rPr>
                      <w:bCs/>
                      <w:color w:val="002060"/>
                      <w:sz w:val="20"/>
                      <w:szCs w:val="20"/>
                    </w:rPr>
                  </w:pPr>
                </w:p>
              </w:tc>
              <w:tc>
                <w:tcPr>
                  <w:tcW w:w="8507" w:type="dxa"/>
                  <w:shd w:val="clear" w:color="auto" w:fill="auto"/>
                </w:tcPr>
                <w:p w14:paraId="5CEDE19D" w14:textId="77777777" w:rsidR="00A10107" w:rsidRPr="00A10107" w:rsidRDefault="00A10107" w:rsidP="00CF25CF">
                  <w:pPr>
                    <w:numPr>
                      <w:ilvl w:val="0"/>
                      <w:numId w:val="13"/>
                    </w:numPr>
                    <w:spacing w:after="123" w:line="276" w:lineRule="auto"/>
                    <w:ind w:left="297" w:right="1984"/>
                    <w:rPr>
                      <w:color w:val="002060"/>
                      <w:sz w:val="20"/>
                      <w:szCs w:val="20"/>
                    </w:rPr>
                  </w:pPr>
                  <w:r w:rsidRPr="00A10107">
                    <w:rPr>
                      <w:color w:val="002060"/>
                      <w:sz w:val="20"/>
                      <w:szCs w:val="20"/>
                    </w:rPr>
                    <w:t>elegge, nel proprio ambito, un massimo di quattro Vicepresidenti;</w:t>
                  </w:r>
                </w:p>
                <w:p w14:paraId="2CF52345" w14:textId="77777777" w:rsidR="00A10107" w:rsidRPr="00A10107" w:rsidRDefault="00A10107" w:rsidP="00CF25CF">
                  <w:pPr>
                    <w:numPr>
                      <w:ilvl w:val="0"/>
                      <w:numId w:val="13"/>
                    </w:numPr>
                    <w:spacing w:after="117" w:line="276" w:lineRule="auto"/>
                    <w:ind w:left="297" w:right="1984"/>
                    <w:rPr>
                      <w:color w:val="002060"/>
                      <w:sz w:val="20"/>
                      <w:szCs w:val="20"/>
                    </w:rPr>
                  </w:pPr>
                  <w:r w:rsidRPr="00A10107">
                    <w:rPr>
                      <w:color w:val="002060"/>
                      <w:sz w:val="20"/>
                      <w:szCs w:val="20"/>
                    </w:rPr>
                    <w:t>nomina il Segretario Generale, il Direttore Tecnico Nazionale e il Tesoriere Nazionale;</w:t>
                  </w:r>
                </w:p>
                <w:p w14:paraId="5356E2BC"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elegge il Giudice sportivo nazionale, la Commissione unica d’appello, il Procuratore sociale ed il suo supplente e altre eventuali Commissioni e Consulte Nazionali;</w:t>
                  </w:r>
                </w:p>
                <w:p w14:paraId="474529E0" w14:textId="77777777" w:rsidR="00A10107" w:rsidRPr="00A10107" w:rsidRDefault="00A10107" w:rsidP="00CF25CF">
                  <w:pPr>
                    <w:numPr>
                      <w:ilvl w:val="0"/>
                      <w:numId w:val="13"/>
                    </w:numPr>
                    <w:spacing w:after="123" w:line="276" w:lineRule="auto"/>
                    <w:ind w:left="297" w:right="1984"/>
                    <w:rPr>
                      <w:color w:val="002060"/>
                      <w:sz w:val="20"/>
                      <w:szCs w:val="20"/>
                    </w:rPr>
                  </w:pPr>
                  <w:r w:rsidRPr="00A10107">
                    <w:rPr>
                      <w:color w:val="002060"/>
                      <w:sz w:val="20"/>
                      <w:szCs w:val="20"/>
                    </w:rPr>
                    <w:t>cura l’esecuzione delle delibere dell’Assemblea Nazionale dei Soci;</w:t>
                  </w:r>
                </w:p>
                <w:p w14:paraId="43645F93" w14:textId="77777777" w:rsidR="00A10107" w:rsidRPr="00A10107" w:rsidRDefault="00A10107" w:rsidP="00CF25CF">
                  <w:pPr>
                    <w:numPr>
                      <w:ilvl w:val="0"/>
                      <w:numId w:val="13"/>
                    </w:numPr>
                    <w:spacing w:after="117" w:line="276" w:lineRule="auto"/>
                    <w:ind w:left="297" w:right="1984"/>
                    <w:rPr>
                      <w:color w:val="002060"/>
                      <w:sz w:val="20"/>
                      <w:szCs w:val="20"/>
                    </w:rPr>
                  </w:pPr>
                  <w:r w:rsidRPr="00A10107">
                    <w:rPr>
                      <w:color w:val="002060"/>
                      <w:sz w:val="20"/>
                      <w:szCs w:val="20"/>
                    </w:rPr>
                    <w:t>cura, coordina e controlla l'andamento e lo sviluppo dell’Associazione “PGS”;</w:t>
                  </w:r>
                </w:p>
                <w:p w14:paraId="7CB36523" w14:textId="77777777" w:rsidR="00A10107" w:rsidRPr="00A10107" w:rsidRDefault="00A10107" w:rsidP="00CF25CF">
                  <w:pPr>
                    <w:numPr>
                      <w:ilvl w:val="0"/>
                      <w:numId w:val="13"/>
                    </w:numPr>
                    <w:spacing w:after="123" w:line="276" w:lineRule="auto"/>
                    <w:ind w:left="297" w:right="1984"/>
                    <w:rPr>
                      <w:color w:val="002060"/>
                      <w:sz w:val="20"/>
                      <w:szCs w:val="20"/>
                    </w:rPr>
                  </w:pPr>
                  <w:r w:rsidRPr="00A10107">
                    <w:rPr>
                      <w:color w:val="002060"/>
                      <w:sz w:val="20"/>
                      <w:szCs w:val="20"/>
                    </w:rPr>
                    <w:t>emana i Regolamenti di cui all’art. 48 e ogni altro regolamento eventualmente ritenuto necessario per l’attività dell’Associazione;</w:t>
                  </w:r>
                </w:p>
                <w:p w14:paraId="093BEEA6"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stabilisce annualmente la quota di affiliazione.</w:t>
                  </w:r>
                </w:p>
                <w:p w14:paraId="5B3EFE64"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approva, nel primo quadrimestre di ogni anno, il bilancio d’esercizio consuntivo relativo all’esercizio finanziario precedente, con le modalità previste dall’art. 13 del Codice del Terzo settore;</w:t>
                  </w:r>
                </w:p>
                <w:p w14:paraId="1AB222FD"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approva, nel secondo semestre di ogni anno, il bilancio preventivo per l’esercizio finanziario successivo;</w:t>
                  </w:r>
                </w:p>
                <w:p w14:paraId="3EF50386"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approva il bilancio sociale, con le modalità previste dall’art. 14 del Codice del Terzo settore e dalle apposite linee guida ministeriali, ove ritenuto opportuno e quando obbligatorio ai sensi delle disposizioni di legge vigenti;</w:t>
                  </w:r>
                </w:p>
                <w:p w14:paraId="58950DAF" w14:textId="77777777" w:rsidR="00A10107" w:rsidRPr="00A10107" w:rsidRDefault="00A10107" w:rsidP="00CF25CF">
                  <w:pPr>
                    <w:numPr>
                      <w:ilvl w:val="0"/>
                      <w:numId w:val="13"/>
                    </w:numPr>
                    <w:spacing w:after="115" w:line="276" w:lineRule="auto"/>
                    <w:ind w:left="297" w:right="1984"/>
                    <w:rPr>
                      <w:color w:val="002060"/>
                      <w:sz w:val="20"/>
                      <w:szCs w:val="20"/>
                    </w:rPr>
                  </w:pPr>
                  <w:r w:rsidRPr="00A10107">
                    <w:rPr>
                      <w:color w:val="002060"/>
                      <w:sz w:val="20"/>
                      <w:szCs w:val="20"/>
                    </w:rPr>
                    <w:t>predispone la relazione consuntiva e programmatica che il Presidente Nazionale dovrà sottoporre, per conto del Consiglio Nazionale, all’Assemblea Nazionale dei Soci;</w:t>
                  </w:r>
                </w:p>
                <w:p w14:paraId="693AE2E4" w14:textId="77777777" w:rsidR="00A10107" w:rsidRPr="00A10107" w:rsidRDefault="00A10107" w:rsidP="00CF25CF">
                  <w:pPr>
                    <w:numPr>
                      <w:ilvl w:val="0"/>
                      <w:numId w:val="13"/>
                    </w:numPr>
                    <w:spacing w:after="123" w:line="276" w:lineRule="auto"/>
                    <w:ind w:left="297" w:right="1984"/>
                    <w:rPr>
                      <w:color w:val="002060"/>
                      <w:sz w:val="20"/>
                      <w:szCs w:val="20"/>
                    </w:rPr>
                  </w:pPr>
                  <w:r w:rsidRPr="00A10107">
                    <w:rPr>
                      <w:color w:val="002060"/>
                      <w:sz w:val="20"/>
                      <w:szCs w:val="20"/>
                    </w:rPr>
                    <w:t>elegge, su proposta dei Comitati Regionali, i Giudici Sportivi Regionali;</w:t>
                  </w:r>
                </w:p>
                <w:p w14:paraId="131F2963" w14:textId="77777777" w:rsidR="00A10107" w:rsidRPr="00A10107" w:rsidRDefault="00A10107" w:rsidP="00CF25CF">
                  <w:pPr>
                    <w:numPr>
                      <w:ilvl w:val="0"/>
                      <w:numId w:val="13"/>
                    </w:numPr>
                    <w:spacing w:after="123" w:line="276" w:lineRule="auto"/>
                    <w:ind w:left="297" w:right="1984"/>
                    <w:rPr>
                      <w:color w:val="002060"/>
                      <w:sz w:val="20"/>
                      <w:szCs w:val="20"/>
                    </w:rPr>
                  </w:pPr>
                  <w:r w:rsidRPr="00A10107">
                    <w:rPr>
                      <w:color w:val="002060"/>
                      <w:sz w:val="20"/>
                      <w:szCs w:val="20"/>
                    </w:rPr>
                    <w:t>adotta le iniziative dirette a incrementare l'attività delle Associazioni locali;</w:t>
                  </w:r>
                </w:p>
                <w:p w14:paraId="2D83654D"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coordina le iniziative di formazione promosse dai Comitati Regionali, fornendo supporti necessari per una completa realizzazione;</w:t>
                  </w:r>
                </w:p>
                <w:p w14:paraId="24D20681"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lastRenderedPageBreak/>
                    <w:t>può disporre il commissariamento degli organi territoriali in caso di gravi irregolarità nella gestione o di gravi violazioni dell’ordinamento sociale da parte degli stessi o in caso di constatata impossibilità di funzionamento dei medesimi;</w:t>
                  </w:r>
                </w:p>
                <w:p w14:paraId="285039F0"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designa i propri rappresentanti nei vari Enti a livello nazionale e internazionale;</w:t>
                  </w:r>
                </w:p>
                <w:p w14:paraId="28CB7312"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propone all’Assemblea cariche onorifiche all’interno dell’Associazione su proposta di almeno 1/3 dei Consiglieri e con voto unanime del Consiglio Nazionale;</w:t>
                  </w:r>
                </w:p>
                <w:p w14:paraId="200A4CF0"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provvede annualmente a definire un elenco delle discipline sportive praticate dandone comunicazione al CONI e, tramite il sito web dell’Associazione, ai propri soci e tesserati, nel rispetto del principio fondamentale che prevede che la titolarità dell’organizzazione e dello svolgimento delle attività sportive fa capo all’Associazione ed in nessun caso può essere demandata ad organizzazioni diverse.</w:t>
                  </w:r>
                </w:p>
                <w:p w14:paraId="46364D08" w14:textId="77777777" w:rsidR="00A10107" w:rsidRP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stabilisce i limiti massimi e le condizioni, entro i quali sono rimborsate le spese effettivamente sostenute e documentate dai volontari per l’attività prestata secondo quanto previsto dall’articolo 17 del Codice del Terzo settore, nonché quelle per le cariche e gli incarichi nazionali.</w:t>
                  </w:r>
                </w:p>
                <w:p w14:paraId="0E622773" w14:textId="77777777" w:rsidR="00A10107" w:rsidRDefault="00A10107" w:rsidP="00CF25CF">
                  <w:pPr>
                    <w:numPr>
                      <w:ilvl w:val="0"/>
                      <w:numId w:val="13"/>
                    </w:numPr>
                    <w:spacing w:line="276" w:lineRule="auto"/>
                    <w:ind w:left="297" w:right="1984"/>
                    <w:rPr>
                      <w:color w:val="002060"/>
                      <w:sz w:val="20"/>
                      <w:szCs w:val="20"/>
                    </w:rPr>
                  </w:pPr>
                  <w:r w:rsidRPr="00A10107">
                    <w:rPr>
                      <w:color w:val="002060"/>
                      <w:sz w:val="20"/>
                      <w:szCs w:val="20"/>
                    </w:rPr>
                    <w:t>individua le attività diverse da quelle di interesse generale esercitabili dall’Associazione, nel rispetto dei criteri e limiti di cui all’art. 6 del Codice del Terzo settore.</w:t>
                  </w:r>
                </w:p>
                <w:p w14:paraId="2C360E70" w14:textId="77777777" w:rsidR="0065171B" w:rsidRPr="00A10107" w:rsidRDefault="0065171B" w:rsidP="00CF25CF">
                  <w:pPr>
                    <w:spacing w:line="276" w:lineRule="auto"/>
                    <w:ind w:right="1984"/>
                    <w:rPr>
                      <w:color w:val="002060"/>
                      <w:sz w:val="20"/>
                      <w:szCs w:val="20"/>
                    </w:rPr>
                  </w:pPr>
                </w:p>
              </w:tc>
            </w:tr>
            <w:tr w:rsidR="00A10107" w:rsidRPr="00A10107" w14:paraId="75006F6F" w14:textId="77777777" w:rsidTr="003F5AD9">
              <w:tc>
                <w:tcPr>
                  <w:tcW w:w="556" w:type="dxa"/>
                  <w:shd w:val="clear" w:color="auto" w:fill="auto"/>
                </w:tcPr>
                <w:p w14:paraId="6AE60E2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7.</w:t>
                  </w:r>
                </w:p>
              </w:tc>
              <w:tc>
                <w:tcPr>
                  <w:tcW w:w="8507" w:type="dxa"/>
                  <w:shd w:val="clear" w:color="auto" w:fill="auto"/>
                </w:tcPr>
                <w:p w14:paraId="16B9E7DB" w14:textId="77777777" w:rsidR="00A10107" w:rsidRPr="00A10107" w:rsidRDefault="00A10107" w:rsidP="00CF25CF">
                  <w:pPr>
                    <w:spacing w:after="110" w:line="276" w:lineRule="auto"/>
                    <w:ind w:right="1984"/>
                    <w:rPr>
                      <w:color w:val="002060"/>
                      <w:sz w:val="20"/>
                      <w:szCs w:val="20"/>
                    </w:rPr>
                  </w:pPr>
                  <w:r w:rsidRPr="00A10107">
                    <w:rPr>
                      <w:color w:val="002060"/>
                      <w:sz w:val="20"/>
                      <w:szCs w:val="20"/>
                    </w:rPr>
                    <w:t xml:space="preserve">La convocazione del Consiglio nazionale deve essere fatta mediante avviso scritto, inviato ai suoi componenti con le modalità previste dal Regolamento Organico, contenente la data di svolgimento, l’ordine del giorno, il luogo e l’ora della prima e della seconda convocazione, almeno un mese prima della data di svolgimento, salvo casi di particolare urgenza. </w:t>
                  </w:r>
                </w:p>
              </w:tc>
            </w:tr>
            <w:tr w:rsidR="00A10107" w:rsidRPr="00A10107" w14:paraId="1FC4B1E6" w14:textId="77777777" w:rsidTr="003F5AD9">
              <w:tc>
                <w:tcPr>
                  <w:tcW w:w="556" w:type="dxa"/>
                  <w:shd w:val="clear" w:color="auto" w:fill="auto"/>
                </w:tcPr>
                <w:p w14:paraId="2CBFDBF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8.</w:t>
                  </w:r>
                </w:p>
              </w:tc>
              <w:tc>
                <w:tcPr>
                  <w:tcW w:w="8507" w:type="dxa"/>
                  <w:shd w:val="clear" w:color="auto" w:fill="auto"/>
                </w:tcPr>
                <w:p w14:paraId="5766D9F7" w14:textId="72572E62" w:rsidR="0085278B" w:rsidRPr="00A10107" w:rsidRDefault="00A10107" w:rsidP="00CF25CF">
                  <w:pPr>
                    <w:spacing w:line="276" w:lineRule="auto"/>
                    <w:ind w:right="1984"/>
                    <w:rPr>
                      <w:color w:val="002060"/>
                      <w:sz w:val="20"/>
                      <w:szCs w:val="20"/>
                    </w:rPr>
                  </w:pPr>
                  <w:r w:rsidRPr="00A10107">
                    <w:rPr>
                      <w:color w:val="002060"/>
                      <w:sz w:val="20"/>
                      <w:szCs w:val="20"/>
                    </w:rPr>
                    <w:t>Le deliberazioni si intendono approvate a maggioranza dei componenti presenti.</w:t>
                  </w:r>
                </w:p>
              </w:tc>
            </w:tr>
            <w:tr w:rsidR="00A10107" w:rsidRPr="00A10107" w14:paraId="2FA0CD13" w14:textId="77777777" w:rsidTr="003F5AD9">
              <w:tc>
                <w:tcPr>
                  <w:tcW w:w="556" w:type="dxa"/>
                  <w:shd w:val="clear" w:color="auto" w:fill="auto"/>
                </w:tcPr>
                <w:p w14:paraId="57E97DE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9.</w:t>
                  </w:r>
                </w:p>
              </w:tc>
              <w:tc>
                <w:tcPr>
                  <w:tcW w:w="8507" w:type="dxa"/>
                  <w:shd w:val="clear" w:color="auto" w:fill="auto"/>
                </w:tcPr>
                <w:p w14:paraId="338ED27E" w14:textId="77777777" w:rsidR="00A10107" w:rsidRPr="00A10107" w:rsidRDefault="00A10107" w:rsidP="00CF25CF">
                  <w:pPr>
                    <w:spacing w:after="123" w:line="276" w:lineRule="auto"/>
                    <w:ind w:right="1984"/>
                    <w:rPr>
                      <w:color w:val="002060"/>
                      <w:sz w:val="20"/>
                      <w:szCs w:val="20"/>
                    </w:rPr>
                  </w:pPr>
                  <w:r w:rsidRPr="00A10107">
                    <w:rPr>
                      <w:color w:val="002060"/>
                      <w:sz w:val="20"/>
                      <w:szCs w:val="20"/>
                    </w:rPr>
                    <w:t>Alle riunioni del Consiglio Nazionale partecipano, con diritto di parola:</w:t>
                  </w:r>
                </w:p>
                <w:p w14:paraId="092DF6A1" w14:textId="77777777" w:rsidR="00A10107" w:rsidRPr="00A10107" w:rsidRDefault="00A10107" w:rsidP="00CF25CF">
                  <w:pPr>
                    <w:numPr>
                      <w:ilvl w:val="0"/>
                      <w:numId w:val="14"/>
                    </w:numPr>
                    <w:spacing w:after="117" w:line="276" w:lineRule="auto"/>
                    <w:ind w:left="311" w:right="1984"/>
                    <w:rPr>
                      <w:color w:val="002060"/>
                      <w:sz w:val="20"/>
                      <w:szCs w:val="20"/>
                    </w:rPr>
                  </w:pPr>
                  <w:r w:rsidRPr="00A10107">
                    <w:rPr>
                      <w:color w:val="002060"/>
                      <w:sz w:val="20"/>
                      <w:szCs w:val="20"/>
                    </w:rPr>
                    <w:lastRenderedPageBreak/>
                    <w:t>il Direttore Tecnico Nazionale, il Segretario Generale e il Tesoriere Nazionale, ove non membri eletti del Consiglio Nazionale;</w:t>
                  </w:r>
                </w:p>
                <w:p w14:paraId="435B4393" w14:textId="77777777" w:rsidR="00A10107" w:rsidRPr="00A10107" w:rsidRDefault="00A10107" w:rsidP="00CF25CF">
                  <w:pPr>
                    <w:numPr>
                      <w:ilvl w:val="0"/>
                      <w:numId w:val="14"/>
                    </w:numPr>
                    <w:spacing w:after="121" w:line="276" w:lineRule="auto"/>
                    <w:ind w:left="311" w:right="1984"/>
                    <w:rPr>
                      <w:color w:val="002060"/>
                      <w:sz w:val="20"/>
                      <w:szCs w:val="20"/>
                    </w:rPr>
                  </w:pPr>
                  <w:r w:rsidRPr="00A10107">
                    <w:rPr>
                      <w:color w:val="002060"/>
                      <w:sz w:val="20"/>
                      <w:szCs w:val="20"/>
                    </w:rPr>
                    <w:t>il Presidente e i componenti del Collegio Nazionale dei Revisori dei Conti;</w:t>
                  </w:r>
                </w:p>
                <w:p w14:paraId="1F3C2403" w14:textId="77777777" w:rsidR="00A10107" w:rsidRPr="00A10107" w:rsidRDefault="00A10107" w:rsidP="00CF25CF">
                  <w:pPr>
                    <w:numPr>
                      <w:ilvl w:val="0"/>
                      <w:numId w:val="14"/>
                    </w:numPr>
                    <w:spacing w:after="123" w:line="276" w:lineRule="auto"/>
                    <w:ind w:left="311" w:right="1984"/>
                    <w:rPr>
                      <w:color w:val="002060"/>
                      <w:sz w:val="20"/>
                      <w:szCs w:val="20"/>
                    </w:rPr>
                  </w:pPr>
                  <w:r w:rsidRPr="00A10107">
                    <w:rPr>
                      <w:color w:val="002060"/>
                      <w:sz w:val="20"/>
                      <w:szCs w:val="20"/>
                    </w:rPr>
                    <w:t xml:space="preserve">quando convocati, i Presidenti Regionali e/o i Delegati Provinciali. </w:t>
                  </w:r>
                </w:p>
                <w:p w14:paraId="613E571D" w14:textId="0B37F841" w:rsidR="0085278B" w:rsidRPr="00CF25CF" w:rsidRDefault="00A10107" w:rsidP="00CF25CF">
                  <w:pPr>
                    <w:numPr>
                      <w:ilvl w:val="0"/>
                      <w:numId w:val="14"/>
                    </w:numPr>
                    <w:spacing w:line="276" w:lineRule="auto"/>
                    <w:ind w:left="311" w:right="1984"/>
                    <w:rPr>
                      <w:color w:val="002060"/>
                      <w:sz w:val="20"/>
                      <w:szCs w:val="20"/>
                    </w:rPr>
                  </w:pPr>
                  <w:r w:rsidRPr="00A10107">
                    <w:rPr>
                      <w:color w:val="002060"/>
                      <w:sz w:val="20"/>
                      <w:szCs w:val="20"/>
                    </w:rPr>
                    <w:t>Il Presidente Regionale in sostituzione del Consigliere nazionale espresso dalla medesima circoscrizione, impossibilitato a partecipare;</w:t>
                  </w:r>
                </w:p>
              </w:tc>
            </w:tr>
            <w:tr w:rsidR="00A10107" w:rsidRPr="00A10107" w14:paraId="1DB2FDAB" w14:textId="77777777" w:rsidTr="003F5AD9">
              <w:tc>
                <w:tcPr>
                  <w:tcW w:w="556" w:type="dxa"/>
                  <w:shd w:val="clear" w:color="auto" w:fill="auto"/>
                </w:tcPr>
                <w:p w14:paraId="46E82E1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10.</w:t>
                  </w:r>
                </w:p>
              </w:tc>
              <w:tc>
                <w:tcPr>
                  <w:tcW w:w="8507" w:type="dxa"/>
                  <w:shd w:val="clear" w:color="auto" w:fill="auto"/>
                </w:tcPr>
                <w:p w14:paraId="543C05AF" w14:textId="7D3B9885" w:rsidR="0085278B" w:rsidRPr="00A10107" w:rsidRDefault="00A10107" w:rsidP="00CF25CF">
                  <w:pPr>
                    <w:spacing w:line="276" w:lineRule="auto"/>
                    <w:ind w:right="1984"/>
                    <w:rPr>
                      <w:color w:val="002060"/>
                      <w:sz w:val="20"/>
                      <w:szCs w:val="20"/>
                    </w:rPr>
                  </w:pPr>
                  <w:r w:rsidRPr="00A10107">
                    <w:rPr>
                      <w:color w:val="002060"/>
                      <w:sz w:val="20"/>
                      <w:szCs w:val="20"/>
                    </w:rPr>
                    <w:t>La decadenza del Presidente Nazionale e del Consiglio Nazionale non si estende al Collegio Nazionale dei Revisori dei Conti, al Collegio dei Probiviri, alla Commissione Unica d’Appello, al Giudice Sportivo Nazionale, al Procuratore Sociale e al Revisore Legale dei Conti.</w:t>
                  </w:r>
                </w:p>
              </w:tc>
            </w:tr>
            <w:tr w:rsidR="00A10107" w:rsidRPr="00A10107" w14:paraId="3FF21627" w14:textId="77777777" w:rsidTr="003F5AD9">
              <w:tc>
                <w:tcPr>
                  <w:tcW w:w="556" w:type="dxa"/>
                  <w:shd w:val="clear" w:color="auto" w:fill="auto"/>
                </w:tcPr>
                <w:p w14:paraId="76BA3C9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11.</w:t>
                  </w:r>
                </w:p>
              </w:tc>
              <w:tc>
                <w:tcPr>
                  <w:tcW w:w="8507" w:type="dxa"/>
                  <w:tcBorders>
                    <w:left w:val="nil"/>
                    <w:right w:val="single" w:sz="4" w:space="0" w:color="auto"/>
                  </w:tcBorders>
                  <w:shd w:val="clear" w:color="auto" w:fill="auto"/>
                </w:tcPr>
                <w:p w14:paraId="61B38B41" w14:textId="77777777" w:rsidR="00A10107" w:rsidRPr="00A10107" w:rsidRDefault="00A10107" w:rsidP="00CF25CF">
                  <w:pPr>
                    <w:spacing w:line="276" w:lineRule="auto"/>
                    <w:ind w:right="1984"/>
                    <w:rPr>
                      <w:color w:val="002060"/>
                      <w:sz w:val="20"/>
                      <w:szCs w:val="20"/>
                    </w:rPr>
                  </w:pPr>
                  <w:r w:rsidRPr="00A10107">
                    <w:rPr>
                      <w:color w:val="002060"/>
                      <w:sz w:val="20"/>
                      <w:szCs w:val="20"/>
                    </w:rPr>
                    <w:t xml:space="preserve">Il Consigliere Nazionale eletto dall’Assemblea Nazionale, assente senza giustificate motivazioni per tre riunioni consecutive, sentita la Giunta Nazionale, dovrà essere dichiarato decaduto e sostituito. </w:t>
                  </w:r>
                </w:p>
              </w:tc>
            </w:tr>
            <w:tr w:rsidR="00A10107" w:rsidRPr="00A10107" w14:paraId="1BDD0B0F" w14:textId="77777777" w:rsidTr="003F5AD9">
              <w:tc>
                <w:tcPr>
                  <w:tcW w:w="556" w:type="dxa"/>
                  <w:shd w:val="clear" w:color="auto" w:fill="auto"/>
                </w:tcPr>
                <w:p w14:paraId="4548B25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12.</w:t>
                  </w:r>
                </w:p>
              </w:tc>
              <w:tc>
                <w:tcPr>
                  <w:tcW w:w="8507" w:type="dxa"/>
                  <w:shd w:val="clear" w:color="auto" w:fill="auto"/>
                </w:tcPr>
                <w:p w14:paraId="10EE2A64" w14:textId="77777777" w:rsidR="00A10107" w:rsidRPr="00A10107" w:rsidRDefault="00A10107" w:rsidP="00CF25CF">
                  <w:pPr>
                    <w:spacing w:line="276" w:lineRule="auto"/>
                    <w:ind w:right="1842"/>
                    <w:rPr>
                      <w:color w:val="002060"/>
                      <w:sz w:val="20"/>
                      <w:szCs w:val="20"/>
                    </w:rPr>
                  </w:pPr>
                  <w:r w:rsidRPr="00A10107">
                    <w:rPr>
                      <w:color w:val="002060"/>
                      <w:sz w:val="20"/>
                      <w:szCs w:val="20"/>
                    </w:rPr>
                    <w:t>Non può essere eletto membro del Consiglio Nazionale, e se eletto decade, chi si trova nelle condizioni di cui all’art. 2382 del Codice civile.</w:t>
                  </w:r>
                </w:p>
              </w:tc>
            </w:tr>
            <w:tr w:rsidR="00A10107" w:rsidRPr="00A10107" w14:paraId="4AA678F5" w14:textId="77777777" w:rsidTr="003F5AD9">
              <w:tc>
                <w:tcPr>
                  <w:tcW w:w="556" w:type="dxa"/>
                  <w:shd w:val="clear" w:color="auto" w:fill="auto"/>
                </w:tcPr>
                <w:p w14:paraId="09FDF1E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13.</w:t>
                  </w:r>
                </w:p>
              </w:tc>
              <w:tc>
                <w:tcPr>
                  <w:tcW w:w="8507" w:type="dxa"/>
                  <w:shd w:val="clear" w:color="auto" w:fill="auto"/>
                </w:tcPr>
                <w:p w14:paraId="6E36E2C4" w14:textId="77777777" w:rsidR="00A10107" w:rsidRPr="00A10107" w:rsidRDefault="00A10107" w:rsidP="00CF25CF">
                  <w:pPr>
                    <w:spacing w:line="276" w:lineRule="auto"/>
                    <w:ind w:right="1842"/>
                    <w:rPr>
                      <w:color w:val="002060"/>
                      <w:sz w:val="20"/>
                      <w:szCs w:val="20"/>
                    </w:rPr>
                  </w:pPr>
                  <w:r w:rsidRPr="00A10107">
                    <w:rPr>
                      <w:color w:val="002060"/>
                      <w:sz w:val="20"/>
                      <w:szCs w:val="20"/>
                    </w:rPr>
                    <w:t>Il potere di rappresentanza attribuito agli amministratori è generale. Le limitazioni del potere di rappresentanza non sono opponibili ai terzi se non sono iscritte nel Registro unico nazionale del Terzo settore o se non si prova che i terzi ne erano a conoscenza.</w:t>
                  </w:r>
                </w:p>
              </w:tc>
            </w:tr>
          </w:tbl>
          <w:p w14:paraId="6F7B1D4D" w14:textId="77777777" w:rsidR="00A10107" w:rsidRDefault="00A10107" w:rsidP="00A10107">
            <w:pPr>
              <w:spacing w:line="276" w:lineRule="auto"/>
              <w:ind w:left="-5" w:right="6"/>
              <w:rPr>
                <w:color w:val="002060"/>
                <w:sz w:val="20"/>
                <w:szCs w:val="20"/>
              </w:rPr>
            </w:pPr>
          </w:p>
          <w:p w14:paraId="7F573D2B" w14:textId="77777777" w:rsidR="0085278B" w:rsidRDefault="0085278B" w:rsidP="00A10107">
            <w:pPr>
              <w:spacing w:line="276" w:lineRule="auto"/>
              <w:ind w:left="-5" w:right="6"/>
              <w:rPr>
                <w:color w:val="002060"/>
                <w:sz w:val="20"/>
                <w:szCs w:val="20"/>
              </w:rPr>
            </w:pPr>
          </w:p>
          <w:p w14:paraId="5DCB915F" w14:textId="77777777" w:rsidR="00CF25CF" w:rsidRDefault="00CF25CF" w:rsidP="00A10107">
            <w:pPr>
              <w:spacing w:line="276" w:lineRule="auto"/>
              <w:ind w:left="-5" w:right="6"/>
              <w:rPr>
                <w:color w:val="002060"/>
                <w:sz w:val="20"/>
                <w:szCs w:val="20"/>
              </w:rPr>
            </w:pPr>
          </w:p>
          <w:p w14:paraId="16ACCA28" w14:textId="77777777" w:rsidR="00CF25CF" w:rsidRDefault="00CF25CF" w:rsidP="00A10107">
            <w:pPr>
              <w:spacing w:line="276" w:lineRule="auto"/>
              <w:ind w:left="-5" w:right="6"/>
              <w:rPr>
                <w:color w:val="002060"/>
                <w:sz w:val="20"/>
                <w:szCs w:val="20"/>
              </w:rPr>
            </w:pPr>
          </w:p>
          <w:p w14:paraId="4BD9C4DB" w14:textId="77777777" w:rsidR="00CF25CF" w:rsidRDefault="00CF25CF" w:rsidP="00A10107">
            <w:pPr>
              <w:spacing w:line="276" w:lineRule="auto"/>
              <w:ind w:left="-5" w:right="6"/>
              <w:rPr>
                <w:color w:val="002060"/>
                <w:sz w:val="20"/>
                <w:szCs w:val="20"/>
              </w:rPr>
            </w:pPr>
          </w:p>
          <w:p w14:paraId="51F21BA8" w14:textId="77777777" w:rsidR="00CF25CF" w:rsidRDefault="00CF25CF" w:rsidP="00A10107">
            <w:pPr>
              <w:spacing w:line="276" w:lineRule="auto"/>
              <w:ind w:left="-5" w:right="6"/>
              <w:rPr>
                <w:color w:val="002060"/>
                <w:sz w:val="20"/>
                <w:szCs w:val="20"/>
              </w:rPr>
            </w:pPr>
          </w:p>
          <w:p w14:paraId="587B0B94" w14:textId="77777777" w:rsidR="00CF25CF" w:rsidRDefault="00CF25CF" w:rsidP="00A10107">
            <w:pPr>
              <w:spacing w:line="276" w:lineRule="auto"/>
              <w:ind w:left="-5" w:right="6"/>
              <w:rPr>
                <w:color w:val="002060"/>
                <w:sz w:val="20"/>
                <w:szCs w:val="20"/>
              </w:rPr>
            </w:pPr>
          </w:p>
          <w:p w14:paraId="2E577D58" w14:textId="77777777" w:rsidR="00CF25CF" w:rsidRDefault="00CF25CF" w:rsidP="00A10107">
            <w:pPr>
              <w:spacing w:line="276" w:lineRule="auto"/>
              <w:ind w:left="-5" w:right="6"/>
              <w:rPr>
                <w:color w:val="002060"/>
                <w:sz w:val="20"/>
                <w:szCs w:val="20"/>
              </w:rPr>
            </w:pPr>
          </w:p>
          <w:p w14:paraId="0CAF4F5C" w14:textId="77777777" w:rsidR="00CF25CF" w:rsidRDefault="00CF25CF" w:rsidP="00A10107">
            <w:pPr>
              <w:spacing w:line="276" w:lineRule="auto"/>
              <w:ind w:left="-5" w:right="6"/>
              <w:rPr>
                <w:color w:val="002060"/>
                <w:sz w:val="20"/>
                <w:szCs w:val="20"/>
              </w:rPr>
            </w:pPr>
          </w:p>
          <w:p w14:paraId="3650DAAD" w14:textId="77777777" w:rsidR="00CF25CF" w:rsidRDefault="00CF25CF" w:rsidP="00A10107">
            <w:pPr>
              <w:spacing w:line="276" w:lineRule="auto"/>
              <w:ind w:left="-5" w:right="6"/>
              <w:rPr>
                <w:color w:val="002060"/>
                <w:sz w:val="20"/>
                <w:szCs w:val="20"/>
              </w:rPr>
            </w:pPr>
          </w:p>
          <w:p w14:paraId="34539D87" w14:textId="77777777" w:rsidR="00CF25CF" w:rsidRDefault="00CF25CF" w:rsidP="00A10107">
            <w:pPr>
              <w:spacing w:line="276" w:lineRule="auto"/>
              <w:ind w:left="-5" w:right="6"/>
              <w:rPr>
                <w:color w:val="002060"/>
                <w:sz w:val="20"/>
                <w:szCs w:val="20"/>
              </w:rPr>
            </w:pPr>
          </w:p>
          <w:p w14:paraId="500857D0" w14:textId="77777777" w:rsidR="00CF25CF" w:rsidRDefault="00CF25CF" w:rsidP="00A10107">
            <w:pPr>
              <w:spacing w:line="276" w:lineRule="auto"/>
              <w:ind w:left="-5" w:right="6"/>
              <w:rPr>
                <w:color w:val="002060"/>
                <w:sz w:val="20"/>
                <w:szCs w:val="20"/>
              </w:rPr>
            </w:pPr>
          </w:p>
          <w:p w14:paraId="694C3059" w14:textId="77777777" w:rsidR="00CF25CF" w:rsidRDefault="00CF25CF" w:rsidP="00A10107">
            <w:pPr>
              <w:spacing w:line="276" w:lineRule="auto"/>
              <w:ind w:left="-5" w:right="6"/>
              <w:rPr>
                <w:color w:val="002060"/>
                <w:sz w:val="20"/>
                <w:szCs w:val="20"/>
              </w:rPr>
            </w:pPr>
          </w:p>
          <w:p w14:paraId="16C9DDB0" w14:textId="77777777" w:rsidR="00CF25CF" w:rsidRDefault="00CF25CF" w:rsidP="00A10107">
            <w:pPr>
              <w:spacing w:line="276" w:lineRule="auto"/>
              <w:ind w:left="-5" w:right="6"/>
              <w:rPr>
                <w:color w:val="002060"/>
                <w:sz w:val="20"/>
                <w:szCs w:val="20"/>
              </w:rPr>
            </w:pPr>
          </w:p>
          <w:p w14:paraId="17744167" w14:textId="77777777" w:rsidR="00CF25CF" w:rsidRDefault="00CF25CF" w:rsidP="00A10107">
            <w:pPr>
              <w:spacing w:line="276" w:lineRule="auto"/>
              <w:ind w:left="-5" w:right="6"/>
              <w:rPr>
                <w:color w:val="002060"/>
                <w:sz w:val="20"/>
                <w:szCs w:val="20"/>
              </w:rPr>
            </w:pPr>
          </w:p>
          <w:p w14:paraId="4C59740E" w14:textId="77777777" w:rsidR="005175AB" w:rsidRDefault="005175AB" w:rsidP="00A10107">
            <w:pPr>
              <w:spacing w:line="276" w:lineRule="auto"/>
              <w:ind w:left="-5" w:right="6"/>
              <w:rPr>
                <w:color w:val="002060"/>
                <w:sz w:val="20"/>
                <w:szCs w:val="20"/>
              </w:rPr>
            </w:pPr>
          </w:p>
          <w:p w14:paraId="303F35B6" w14:textId="77777777" w:rsidR="005175AB" w:rsidRDefault="005175AB" w:rsidP="00A10107">
            <w:pPr>
              <w:spacing w:line="276" w:lineRule="auto"/>
              <w:ind w:left="-5" w:right="6"/>
              <w:rPr>
                <w:color w:val="002060"/>
                <w:sz w:val="20"/>
                <w:szCs w:val="20"/>
              </w:rPr>
            </w:pPr>
          </w:p>
          <w:p w14:paraId="01D32331" w14:textId="77777777" w:rsidR="005175AB" w:rsidRDefault="005175AB" w:rsidP="00A10107">
            <w:pPr>
              <w:spacing w:line="276" w:lineRule="auto"/>
              <w:ind w:left="-5" w:right="6"/>
              <w:rPr>
                <w:color w:val="002060"/>
                <w:sz w:val="20"/>
                <w:szCs w:val="20"/>
              </w:rPr>
            </w:pPr>
          </w:p>
          <w:p w14:paraId="57AD4ED2" w14:textId="77777777" w:rsidR="005175AB" w:rsidRDefault="005175AB" w:rsidP="00A10107">
            <w:pPr>
              <w:spacing w:line="276" w:lineRule="auto"/>
              <w:ind w:left="-5" w:right="6"/>
              <w:rPr>
                <w:color w:val="002060"/>
                <w:sz w:val="20"/>
                <w:szCs w:val="20"/>
              </w:rPr>
            </w:pPr>
          </w:p>
          <w:p w14:paraId="0A4A884D" w14:textId="77777777" w:rsidR="005175AB" w:rsidRDefault="005175AB" w:rsidP="00A10107">
            <w:pPr>
              <w:spacing w:line="276" w:lineRule="auto"/>
              <w:ind w:left="-5" w:right="6"/>
              <w:rPr>
                <w:color w:val="002060"/>
                <w:sz w:val="20"/>
                <w:szCs w:val="20"/>
              </w:rPr>
            </w:pPr>
          </w:p>
          <w:p w14:paraId="612469ED" w14:textId="77777777" w:rsidR="00CF25CF" w:rsidRDefault="00CF25CF" w:rsidP="00A10107">
            <w:pPr>
              <w:spacing w:line="276" w:lineRule="auto"/>
              <w:ind w:left="-5" w:right="6"/>
              <w:rPr>
                <w:color w:val="002060"/>
                <w:sz w:val="20"/>
                <w:szCs w:val="20"/>
              </w:rPr>
            </w:pPr>
          </w:p>
          <w:p w14:paraId="3BCF2890" w14:textId="77777777" w:rsidR="003F5AD9" w:rsidRDefault="003F5AD9" w:rsidP="00A10107">
            <w:pPr>
              <w:spacing w:line="276" w:lineRule="auto"/>
              <w:ind w:left="-5" w:right="6"/>
              <w:rPr>
                <w:color w:val="002060"/>
                <w:sz w:val="20"/>
                <w:szCs w:val="20"/>
              </w:rPr>
            </w:pPr>
          </w:p>
          <w:p w14:paraId="4F5C5BC1" w14:textId="77777777" w:rsidR="003F5AD9" w:rsidRPr="00A10107" w:rsidRDefault="003F5AD9" w:rsidP="00A10107">
            <w:pPr>
              <w:spacing w:line="276" w:lineRule="auto"/>
              <w:ind w:left="-5" w:right="6"/>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8527"/>
            </w:tblGrid>
            <w:tr w:rsidR="00A10107" w:rsidRPr="00A10107" w14:paraId="257B634F" w14:textId="77777777" w:rsidTr="003F5AD9">
              <w:tc>
                <w:tcPr>
                  <w:tcW w:w="9063" w:type="dxa"/>
                  <w:gridSpan w:val="2"/>
                  <w:tcBorders>
                    <w:top w:val="nil"/>
                    <w:left w:val="nil"/>
                    <w:bottom w:val="nil"/>
                    <w:right w:val="nil"/>
                  </w:tcBorders>
                  <w:shd w:val="clear" w:color="auto" w:fill="auto"/>
                </w:tcPr>
                <w:p w14:paraId="61200C0E"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28 IL PRESIDENTE NAZIONALE</w:t>
                  </w:r>
                </w:p>
              </w:tc>
            </w:tr>
            <w:tr w:rsidR="00A10107" w:rsidRPr="00A10107" w14:paraId="269644AD" w14:textId="77777777" w:rsidTr="003F5AD9">
              <w:tc>
                <w:tcPr>
                  <w:tcW w:w="536" w:type="dxa"/>
                  <w:tcBorders>
                    <w:top w:val="nil"/>
                    <w:left w:val="nil"/>
                    <w:bottom w:val="nil"/>
                    <w:right w:val="nil"/>
                  </w:tcBorders>
                  <w:shd w:val="clear" w:color="auto" w:fill="auto"/>
                </w:tcPr>
                <w:p w14:paraId="099D889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27" w:type="dxa"/>
                  <w:tcBorders>
                    <w:top w:val="nil"/>
                    <w:left w:val="nil"/>
                    <w:bottom w:val="nil"/>
                    <w:right w:val="nil"/>
                  </w:tcBorders>
                  <w:shd w:val="clear" w:color="auto" w:fill="auto"/>
                </w:tcPr>
                <w:p w14:paraId="7B8E0037" w14:textId="77777777" w:rsidR="00A10107" w:rsidRPr="00A10107" w:rsidRDefault="00A10107" w:rsidP="00CF25CF">
                  <w:pPr>
                    <w:spacing w:line="276" w:lineRule="auto"/>
                    <w:ind w:right="1842"/>
                    <w:rPr>
                      <w:color w:val="002060"/>
                      <w:sz w:val="20"/>
                      <w:szCs w:val="20"/>
                    </w:rPr>
                  </w:pPr>
                  <w:r w:rsidRPr="00A10107">
                    <w:rPr>
                      <w:color w:val="002060"/>
                      <w:sz w:val="20"/>
                      <w:szCs w:val="20"/>
                    </w:rPr>
                    <w:t>Il Presidente Nazionale dell’Associazione:</w:t>
                  </w:r>
                </w:p>
                <w:p w14:paraId="11AB2562" w14:textId="77777777" w:rsidR="00A10107" w:rsidRPr="00A10107" w:rsidRDefault="00A10107" w:rsidP="00CF25CF">
                  <w:pPr>
                    <w:pStyle w:val="Paragrafoelenco"/>
                    <w:numPr>
                      <w:ilvl w:val="0"/>
                      <w:numId w:val="65"/>
                    </w:numPr>
                    <w:spacing w:after="160" w:line="276" w:lineRule="auto"/>
                    <w:ind w:left="345" w:right="1842"/>
                    <w:rPr>
                      <w:color w:val="002060"/>
                      <w:sz w:val="20"/>
                      <w:szCs w:val="20"/>
                    </w:rPr>
                  </w:pPr>
                  <w:r w:rsidRPr="00A10107">
                    <w:rPr>
                      <w:color w:val="002060"/>
                      <w:sz w:val="20"/>
                      <w:szCs w:val="20"/>
                    </w:rPr>
                    <w:t>È eletto a scrutinio segreto dall’Assemblea Nazionale sulla base di una apposita lista di candidati;</w:t>
                  </w:r>
                </w:p>
                <w:p w14:paraId="6DC5ED8D" w14:textId="77777777" w:rsidR="00A10107" w:rsidRPr="00A10107" w:rsidRDefault="00A10107" w:rsidP="00CF25CF">
                  <w:pPr>
                    <w:pStyle w:val="Paragrafoelenco"/>
                    <w:numPr>
                      <w:ilvl w:val="0"/>
                      <w:numId w:val="65"/>
                    </w:numPr>
                    <w:spacing w:after="160" w:line="276" w:lineRule="auto"/>
                    <w:ind w:left="345" w:right="1842"/>
                    <w:rPr>
                      <w:color w:val="002060"/>
                      <w:sz w:val="20"/>
                      <w:szCs w:val="20"/>
                    </w:rPr>
                  </w:pPr>
                  <w:r w:rsidRPr="00A10107">
                    <w:rPr>
                      <w:color w:val="002060"/>
                      <w:sz w:val="20"/>
                      <w:szCs w:val="20"/>
                    </w:rPr>
                    <w:t>è eletto anche in caso di ballottaggio con la maggioranza assoluta dei voti validamente espressi, comprese le schede bianche, con esclusione dei voti nulli.</w:t>
                  </w:r>
                </w:p>
                <w:p w14:paraId="5D3728F7" w14:textId="77777777" w:rsidR="00A10107" w:rsidRPr="00A10107" w:rsidRDefault="00A10107" w:rsidP="00CF25CF">
                  <w:pPr>
                    <w:pStyle w:val="Paragrafoelenco"/>
                    <w:numPr>
                      <w:ilvl w:val="0"/>
                      <w:numId w:val="65"/>
                    </w:numPr>
                    <w:spacing w:after="160" w:line="276" w:lineRule="auto"/>
                    <w:ind w:left="345" w:right="1842"/>
                    <w:rPr>
                      <w:color w:val="002060"/>
                      <w:sz w:val="20"/>
                      <w:szCs w:val="20"/>
                    </w:rPr>
                  </w:pPr>
                  <w:r w:rsidRPr="00A10107">
                    <w:rPr>
                      <w:color w:val="002060"/>
                      <w:sz w:val="20"/>
                      <w:szCs w:val="20"/>
                    </w:rPr>
                    <w:t>dura in carica quattro anni, in coincidenza con il quadriennio olimpico, in conformità con quanto stabilito all’art. 4, comma 1, dei Principi Fondamentali;</w:t>
                  </w:r>
                </w:p>
                <w:p w14:paraId="282B778E" w14:textId="77777777" w:rsidR="00A10107" w:rsidRPr="00A10107" w:rsidRDefault="00A10107" w:rsidP="00CF25CF">
                  <w:pPr>
                    <w:pStyle w:val="Paragrafoelenco"/>
                    <w:numPr>
                      <w:ilvl w:val="0"/>
                      <w:numId w:val="65"/>
                    </w:numPr>
                    <w:spacing w:after="160" w:line="276" w:lineRule="auto"/>
                    <w:ind w:left="345" w:right="1842"/>
                    <w:jc w:val="left"/>
                    <w:rPr>
                      <w:color w:val="002060"/>
                      <w:sz w:val="20"/>
                      <w:szCs w:val="20"/>
                    </w:rPr>
                  </w:pPr>
                  <w:r w:rsidRPr="00A10107">
                    <w:rPr>
                      <w:color w:val="002060"/>
                      <w:sz w:val="20"/>
                      <w:szCs w:val="20"/>
                    </w:rPr>
                    <w:t>può svolgere più mandati.</w:t>
                  </w:r>
                </w:p>
              </w:tc>
            </w:tr>
            <w:tr w:rsidR="00A10107" w:rsidRPr="00A10107" w14:paraId="43A9E174" w14:textId="77777777" w:rsidTr="003F5AD9">
              <w:tc>
                <w:tcPr>
                  <w:tcW w:w="536" w:type="dxa"/>
                  <w:tcBorders>
                    <w:top w:val="nil"/>
                    <w:left w:val="nil"/>
                    <w:bottom w:val="nil"/>
                    <w:right w:val="nil"/>
                  </w:tcBorders>
                  <w:shd w:val="clear" w:color="auto" w:fill="auto"/>
                </w:tcPr>
                <w:p w14:paraId="6DD55C4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527" w:type="dxa"/>
                  <w:tcBorders>
                    <w:top w:val="nil"/>
                    <w:left w:val="nil"/>
                    <w:bottom w:val="nil"/>
                    <w:right w:val="nil"/>
                  </w:tcBorders>
                  <w:shd w:val="clear" w:color="auto" w:fill="auto"/>
                </w:tcPr>
                <w:p w14:paraId="2D41781E" w14:textId="77777777" w:rsidR="00A10107" w:rsidRPr="00A10107" w:rsidRDefault="00A10107" w:rsidP="00CF25CF">
                  <w:pPr>
                    <w:spacing w:line="276" w:lineRule="auto"/>
                    <w:ind w:right="1842"/>
                    <w:rPr>
                      <w:color w:val="002060"/>
                      <w:sz w:val="20"/>
                      <w:szCs w:val="20"/>
                    </w:rPr>
                  </w:pPr>
                  <w:r w:rsidRPr="00A10107">
                    <w:rPr>
                      <w:color w:val="002060"/>
                      <w:sz w:val="20"/>
                      <w:szCs w:val="20"/>
                    </w:rPr>
                    <w:t>Il Presidente, in caso di candidatura successiva al terzo mandato consecutivo, è eletto alle condizioni stabilite dall’art. 16 comma 2 del D.lgs. 23 luglio 1999, n. 242 e s.m.i. In tale ipotesi, sia in prima sia in seconda convocazione, l’assemblea elettiva è validamente costituita con la presenza di almeno la metà più uno (50%+1) degli aventi diritto al voto.</w:t>
                  </w:r>
                </w:p>
              </w:tc>
            </w:tr>
            <w:tr w:rsidR="00A10107" w:rsidRPr="00A10107" w14:paraId="1389ADEE" w14:textId="77777777" w:rsidTr="003F5AD9">
              <w:tc>
                <w:tcPr>
                  <w:tcW w:w="536" w:type="dxa"/>
                  <w:tcBorders>
                    <w:top w:val="nil"/>
                    <w:left w:val="nil"/>
                    <w:bottom w:val="nil"/>
                    <w:right w:val="nil"/>
                  </w:tcBorders>
                  <w:shd w:val="clear" w:color="auto" w:fill="auto"/>
                </w:tcPr>
                <w:p w14:paraId="673AEEB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527" w:type="dxa"/>
                  <w:tcBorders>
                    <w:top w:val="nil"/>
                    <w:left w:val="nil"/>
                    <w:bottom w:val="nil"/>
                    <w:right w:val="nil"/>
                  </w:tcBorders>
                  <w:shd w:val="clear" w:color="auto" w:fill="auto"/>
                </w:tcPr>
                <w:p w14:paraId="5AE4B892" w14:textId="77777777" w:rsidR="00A10107" w:rsidRPr="00A10107" w:rsidRDefault="00A10107" w:rsidP="00CF25CF">
                  <w:pPr>
                    <w:widowControl w:val="0"/>
                    <w:spacing w:line="276" w:lineRule="auto"/>
                    <w:ind w:right="1842"/>
                    <w:rPr>
                      <w:color w:val="002060"/>
                      <w:sz w:val="20"/>
                      <w:szCs w:val="20"/>
                    </w:rPr>
                  </w:pPr>
                  <w:r w:rsidRPr="00A10107">
                    <w:rPr>
                      <w:color w:val="002060"/>
                      <w:sz w:val="20"/>
                      <w:szCs w:val="20"/>
                    </w:rPr>
                    <w:t>Possono candidarsi alla carica di Presidente Nazionale tutti i tesserati PGS. Non è richiesto alcun periodo minimo di tesseramento antecedente allo svolgimento dell’Assemblea elettiva, essendo sufficiente la vigenza di un tesseramento valido all’atto della presentazione della candidatura.</w:t>
                  </w:r>
                </w:p>
              </w:tc>
            </w:tr>
            <w:tr w:rsidR="00A10107" w:rsidRPr="00A10107" w14:paraId="3B27821B" w14:textId="77777777" w:rsidTr="003F5AD9">
              <w:tc>
                <w:tcPr>
                  <w:tcW w:w="536" w:type="dxa"/>
                  <w:tcBorders>
                    <w:top w:val="nil"/>
                    <w:left w:val="nil"/>
                    <w:bottom w:val="nil"/>
                    <w:right w:val="nil"/>
                  </w:tcBorders>
                  <w:shd w:val="clear" w:color="auto" w:fill="auto"/>
                </w:tcPr>
                <w:p w14:paraId="23E244B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527" w:type="dxa"/>
                  <w:tcBorders>
                    <w:top w:val="nil"/>
                    <w:left w:val="nil"/>
                    <w:bottom w:val="nil"/>
                    <w:right w:val="nil"/>
                  </w:tcBorders>
                  <w:shd w:val="clear" w:color="auto" w:fill="auto"/>
                </w:tcPr>
                <w:p w14:paraId="3A734F10" w14:textId="77777777" w:rsidR="00A10107" w:rsidRPr="00A10107" w:rsidRDefault="00A10107" w:rsidP="00CF25CF">
                  <w:pPr>
                    <w:spacing w:after="123" w:line="276" w:lineRule="auto"/>
                    <w:ind w:right="1842"/>
                    <w:rPr>
                      <w:color w:val="002060"/>
                      <w:sz w:val="20"/>
                      <w:szCs w:val="20"/>
                    </w:rPr>
                  </w:pPr>
                  <w:r w:rsidRPr="00A10107">
                    <w:rPr>
                      <w:color w:val="002060"/>
                      <w:sz w:val="20"/>
                      <w:szCs w:val="20"/>
                    </w:rPr>
                    <w:t>La candidatura alla carica di Presidente Nazionale:</w:t>
                  </w:r>
                </w:p>
                <w:p w14:paraId="74ACFB31" w14:textId="77777777" w:rsidR="00A10107" w:rsidRPr="00A10107" w:rsidRDefault="00A10107" w:rsidP="00CF25CF">
                  <w:pPr>
                    <w:numPr>
                      <w:ilvl w:val="0"/>
                      <w:numId w:val="15"/>
                    </w:numPr>
                    <w:spacing w:line="276" w:lineRule="auto"/>
                    <w:ind w:left="453" w:right="1842" w:hanging="453"/>
                    <w:rPr>
                      <w:color w:val="002060"/>
                      <w:sz w:val="20"/>
                      <w:szCs w:val="20"/>
                    </w:rPr>
                  </w:pPr>
                  <w:r w:rsidRPr="00A10107">
                    <w:rPr>
                      <w:color w:val="002060"/>
                      <w:sz w:val="20"/>
                      <w:szCs w:val="20"/>
                    </w:rPr>
                    <w:t xml:space="preserve">deve pervenire alla Segreteria Nazionale almeno venti giorni prima la data dell’Assemblea Nazionale; </w:t>
                  </w:r>
                </w:p>
                <w:p w14:paraId="2B2D7399" w14:textId="77777777" w:rsidR="00A10107" w:rsidRPr="00A10107" w:rsidRDefault="00A10107" w:rsidP="00CF25CF">
                  <w:pPr>
                    <w:numPr>
                      <w:ilvl w:val="0"/>
                      <w:numId w:val="15"/>
                    </w:numPr>
                    <w:spacing w:line="276" w:lineRule="auto"/>
                    <w:ind w:left="453" w:right="1842" w:hanging="453"/>
                    <w:rPr>
                      <w:color w:val="002060"/>
                      <w:sz w:val="20"/>
                      <w:szCs w:val="20"/>
                    </w:rPr>
                  </w:pPr>
                  <w:r w:rsidRPr="00A10107">
                    <w:rPr>
                      <w:color w:val="002060"/>
                      <w:sz w:val="20"/>
                      <w:szCs w:val="20"/>
                    </w:rPr>
                    <w:lastRenderedPageBreak/>
                    <w:t>deve essere sottoscritta da almeno venti associazioni locali appartenenti ad almeno tre regioni diverse. Ogni associazione potrà sottoscrivere una sola candidatura;</w:t>
                  </w:r>
                </w:p>
                <w:p w14:paraId="09B88489" w14:textId="77777777" w:rsidR="00A10107" w:rsidRPr="00A10107" w:rsidRDefault="00A10107" w:rsidP="00CF25CF">
                  <w:pPr>
                    <w:numPr>
                      <w:ilvl w:val="0"/>
                      <w:numId w:val="15"/>
                    </w:numPr>
                    <w:spacing w:after="123" w:line="276" w:lineRule="auto"/>
                    <w:ind w:left="453" w:right="1842" w:hanging="453"/>
                    <w:rPr>
                      <w:color w:val="002060"/>
                      <w:sz w:val="20"/>
                      <w:szCs w:val="20"/>
                    </w:rPr>
                  </w:pPr>
                  <w:r w:rsidRPr="00A10107">
                    <w:rPr>
                      <w:color w:val="002060"/>
                      <w:sz w:val="20"/>
                      <w:szCs w:val="20"/>
                    </w:rPr>
                    <w:t>deve essere firmata, per accettazione, dal candidato;</w:t>
                  </w:r>
                </w:p>
                <w:p w14:paraId="06C127FB" w14:textId="77777777" w:rsidR="00A10107" w:rsidRPr="00A10107" w:rsidRDefault="00A10107" w:rsidP="00CF25CF">
                  <w:pPr>
                    <w:numPr>
                      <w:ilvl w:val="0"/>
                      <w:numId w:val="15"/>
                    </w:numPr>
                    <w:spacing w:line="276" w:lineRule="auto"/>
                    <w:ind w:left="453" w:right="1842" w:hanging="453"/>
                    <w:rPr>
                      <w:color w:val="002060"/>
                      <w:sz w:val="20"/>
                      <w:szCs w:val="20"/>
                    </w:rPr>
                  </w:pPr>
                  <w:r w:rsidRPr="00A10107">
                    <w:rPr>
                      <w:color w:val="002060"/>
                      <w:sz w:val="20"/>
                      <w:szCs w:val="20"/>
                    </w:rPr>
                    <w:t>deve essere accompagnata da una relazione programmatica di intenti del candidato.</w:t>
                  </w:r>
                </w:p>
              </w:tc>
            </w:tr>
            <w:tr w:rsidR="00A10107" w:rsidRPr="00A10107" w14:paraId="38C07F3C" w14:textId="77777777" w:rsidTr="003F5AD9">
              <w:tc>
                <w:tcPr>
                  <w:tcW w:w="536" w:type="dxa"/>
                  <w:tcBorders>
                    <w:top w:val="nil"/>
                    <w:left w:val="nil"/>
                    <w:bottom w:val="nil"/>
                    <w:right w:val="nil"/>
                  </w:tcBorders>
                  <w:shd w:val="clear" w:color="auto" w:fill="auto"/>
                </w:tcPr>
                <w:p w14:paraId="75B708F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5.</w:t>
                  </w:r>
                </w:p>
              </w:tc>
              <w:tc>
                <w:tcPr>
                  <w:tcW w:w="8527" w:type="dxa"/>
                  <w:tcBorders>
                    <w:top w:val="nil"/>
                    <w:left w:val="nil"/>
                    <w:bottom w:val="nil"/>
                    <w:right w:val="nil"/>
                  </w:tcBorders>
                  <w:shd w:val="clear" w:color="auto" w:fill="auto"/>
                </w:tcPr>
                <w:p w14:paraId="09DEFC2A" w14:textId="77777777" w:rsidR="00A10107" w:rsidRPr="00A10107" w:rsidRDefault="00A10107" w:rsidP="00CF25CF">
                  <w:pPr>
                    <w:tabs>
                      <w:tab w:val="center" w:pos="2402"/>
                    </w:tabs>
                    <w:spacing w:after="123" w:line="276" w:lineRule="auto"/>
                    <w:ind w:left="-15" w:right="1984" w:firstLine="0"/>
                    <w:jc w:val="left"/>
                    <w:rPr>
                      <w:color w:val="002060"/>
                      <w:sz w:val="20"/>
                      <w:szCs w:val="20"/>
                    </w:rPr>
                  </w:pPr>
                  <w:r w:rsidRPr="00A10107">
                    <w:rPr>
                      <w:color w:val="002060"/>
                      <w:sz w:val="20"/>
                      <w:szCs w:val="20"/>
                    </w:rPr>
                    <w:t>Il Presidente Nazionale:</w:t>
                  </w:r>
                </w:p>
                <w:p w14:paraId="4A7C9F6A" w14:textId="77777777" w:rsidR="00A10107" w:rsidRPr="00A10107" w:rsidRDefault="00A10107" w:rsidP="00CF25CF">
                  <w:pPr>
                    <w:numPr>
                      <w:ilvl w:val="0"/>
                      <w:numId w:val="16"/>
                    </w:numPr>
                    <w:spacing w:after="123" w:line="276" w:lineRule="auto"/>
                    <w:ind w:left="311" w:right="1984"/>
                    <w:rPr>
                      <w:color w:val="002060"/>
                      <w:sz w:val="20"/>
                      <w:szCs w:val="20"/>
                    </w:rPr>
                  </w:pPr>
                  <w:r w:rsidRPr="00A10107">
                    <w:rPr>
                      <w:color w:val="002060"/>
                      <w:sz w:val="20"/>
                      <w:szCs w:val="20"/>
                    </w:rPr>
                    <w:t>ha la rappresentanza legale dell’Associazione;</w:t>
                  </w:r>
                </w:p>
                <w:p w14:paraId="29FC7C47" w14:textId="77777777" w:rsidR="00A10107" w:rsidRPr="00A10107" w:rsidRDefault="00A10107" w:rsidP="00CF25CF">
                  <w:pPr>
                    <w:numPr>
                      <w:ilvl w:val="0"/>
                      <w:numId w:val="16"/>
                    </w:numPr>
                    <w:spacing w:after="123" w:line="276" w:lineRule="auto"/>
                    <w:ind w:left="311" w:right="1984"/>
                    <w:rPr>
                      <w:color w:val="002060"/>
                      <w:sz w:val="20"/>
                      <w:szCs w:val="20"/>
                    </w:rPr>
                  </w:pPr>
                  <w:r w:rsidRPr="00A10107">
                    <w:rPr>
                      <w:color w:val="002060"/>
                      <w:sz w:val="20"/>
                      <w:szCs w:val="20"/>
                    </w:rPr>
                    <w:t>convoca e presiede, almeno tre volte l’anno, il Consiglio Nazionale;</w:t>
                  </w:r>
                </w:p>
                <w:p w14:paraId="5638704E" w14:textId="77777777" w:rsidR="00A10107" w:rsidRPr="00A10107" w:rsidRDefault="00A10107" w:rsidP="00CF25CF">
                  <w:pPr>
                    <w:numPr>
                      <w:ilvl w:val="0"/>
                      <w:numId w:val="16"/>
                    </w:numPr>
                    <w:spacing w:after="123" w:line="276" w:lineRule="auto"/>
                    <w:ind w:left="311" w:right="1984"/>
                    <w:rPr>
                      <w:color w:val="002060"/>
                      <w:sz w:val="20"/>
                      <w:szCs w:val="20"/>
                    </w:rPr>
                  </w:pPr>
                  <w:r w:rsidRPr="00A10107">
                    <w:rPr>
                      <w:color w:val="002060"/>
                      <w:sz w:val="20"/>
                      <w:szCs w:val="20"/>
                    </w:rPr>
                    <w:t>convoca e presiede, di norma mensilmente, la Giunta Nazionale;</w:t>
                  </w:r>
                </w:p>
                <w:p w14:paraId="4E39493C" w14:textId="77777777" w:rsidR="00A10107" w:rsidRPr="00A10107" w:rsidRDefault="00A10107" w:rsidP="00CF25CF">
                  <w:pPr>
                    <w:numPr>
                      <w:ilvl w:val="0"/>
                      <w:numId w:val="16"/>
                    </w:numPr>
                    <w:spacing w:after="117" w:line="276" w:lineRule="auto"/>
                    <w:ind w:left="311" w:right="1984"/>
                    <w:rPr>
                      <w:color w:val="002060"/>
                      <w:sz w:val="20"/>
                      <w:szCs w:val="20"/>
                    </w:rPr>
                  </w:pPr>
                  <w:r w:rsidRPr="00A10107">
                    <w:rPr>
                      <w:color w:val="002060"/>
                      <w:sz w:val="20"/>
                      <w:szCs w:val="20"/>
                    </w:rPr>
                    <w:t>convoca, ai fini del coordinamento, i Presidenti Regionali e/o i Delegati Provinciali;</w:t>
                  </w:r>
                </w:p>
                <w:p w14:paraId="06BB6807" w14:textId="77777777" w:rsidR="00A10107" w:rsidRPr="00A10107" w:rsidRDefault="00A10107" w:rsidP="00CF25CF">
                  <w:pPr>
                    <w:numPr>
                      <w:ilvl w:val="0"/>
                      <w:numId w:val="16"/>
                    </w:numPr>
                    <w:spacing w:after="123" w:line="276" w:lineRule="auto"/>
                    <w:ind w:left="311" w:right="1984"/>
                    <w:rPr>
                      <w:color w:val="002060"/>
                      <w:sz w:val="20"/>
                      <w:szCs w:val="20"/>
                    </w:rPr>
                  </w:pPr>
                  <w:r w:rsidRPr="00A10107">
                    <w:rPr>
                      <w:color w:val="002060"/>
                      <w:sz w:val="20"/>
                      <w:szCs w:val="20"/>
                    </w:rPr>
                    <w:t>convoca l’Assemblea Nazionale nei tempi e nei casi previsti dallo Statuto;</w:t>
                  </w:r>
                </w:p>
                <w:p w14:paraId="5E92973A" w14:textId="77777777" w:rsidR="00A10107" w:rsidRPr="00A10107" w:rsidRDefault="00A10107" w:rsidP="00CF25CF">
                  <w:pPr>
                    <w:numPr>
                      <w:ilvl w:val="0"/>
                      <w:numId w:val="16"/>
                    </w:numPr>
                    <w:spacing w:line="276" w:lineRule="auto"/>
                    <w:ind w:left="311" w:right="1984"/>
                    <w:rPr>
                      <w:color w:val="002060"/>
                      <w:sz w:val="20"/>
                      <w:szCs w:val="20"/>
                    </w:rPr>
                  </w:pPr>
                  <w:r w:rsidRPr="00A10107">
                    <w:rPr>
                      <w:color w:val="002060"/>
                      <w:sz w:val="20"/>
                      <w:szCs w:val="20"/>
                    </w:rPr>
                    <w:t xml:space="preserve">designa, nella prima riunione del Consiglio Nazionale, il Vicepresidente Vicario che dovrà sostituirlo in caso di impedimento temporaneo o di assenza. </w:t>
                  </w:r>
                </w:p>
              </w:tc>
            </w:tr>
            <w:tr w:rsidR="00A10107" w:rsidRPr="00A10107" w14:paraId="075A25B1" w14:textId="77777777" w:rsidTr="003F5AD9">
              <w:tc>
                <w:tcPr>
                  <w:tcW w:w="536" w:type="dxa"/>
                  <w:tcBorders>
                    <w:top w:val="nil"/>
                    <w:left w:val="nil"/>
                    <w:bottom w:val="nil"/>
                    <w:right w:val="nil"/>
                  </w:tcBorders>
                  <w:shd w:val="clear" w:color="auto" w:fill="auto"/>
                </w:tcPr>
                <w:p w14:paraId="4BDE019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527" w:type="dxa"/>
                  <w:tcBorders>
                    <w:top w:val="nil"/>
                    <w:left w:val="nil"/>
                    <w:bottom w:val="nil"/>
                    <w:right w:val="nil"/>
                  </w:tcBorders>
                  <w:shd w:val="clear" w:color="auto" w:fill="auto"/>
                </w:tcPr>
                <w:p w14:paraId="1EF064DD" w14:textId="77777777" w:rsidR="00A10107" w:rsidRPr="00A10107" w:rsidRDefault="00A10107" w:rsidP="00CF25CF">
                  <w:pPr>
                    <w:tabs>
                      <w:tab w:val="center" w:pos="2402"/>
                    </w:tabs>
                    <w:spacing w:after="123" w:line="276" w:lineRule="auto"/>
                    <w:ind w:left="-15" w:right="1984" w:firstLine="0"/>
                    <w:rPr>
                      <w:color w:val="002060"/>
                      <w:sz w:val="20"/>
                      <w:szCs w:val="20"/>
                    </w:rPr>
                  </w:pPr>
                  <w:r w:rsidRPr="00A10107">
                    <w:rPr>
                      <w:color w:val="002060"/>
                      <w:sz w:val="20"/>
                      <w:szCs w:val="20"/>
                    </w:rPr>
                    <w:t>Il Presidente decade per impedimento definitivo a svolgere le proprie funzioni o per dimissioni o per dimissioni del Presidente stesso o per dimissioni contemporanee della metà più uno dei Consiglieri.</w:t>
                  </w:r>
                </w:p>
              </w:tc>
            </w:tr>
          </w:tbl>
          <w:p w14:paraId="28649BA5" w14:textId="77777777" w:rsidR="00A10107" w:rsidRDefault="00A10107" w:rsidP="00A10107">
            <w:pPr>
              <w:spacing w:line="276" w:lineRule="auto"/>
              <w:ind w:left="-5" w:right="6"/>
              <w:rPr>
                <w:color w:val="002060"/>
                <w:sz w:val="20"/>
                <w:szCs w:val="20"/>
              </w:rPr>
            </w:pPr>
          </w:p>
          <w:p w14:paraId="00CE2012" w14:textId="77777777" w:rsidR="0085278B" w:rsidRDefault="0085278B" w:rsidP="00A10107">
            <w:pPr>
              <w:spacing w:line="276" w:lineRule="auto"/>
              <w:ind w:left="-5" w:right="6"/>
              <w:rPr>
                <w:color w:val="002060"/>
                <w:sz w:val="20"/>
                <w:szCs w:val="20"/>
              </w:rPr>
            </w:pPr>
          </w:p>
          <w:p w14:paraId="20067185" w14:textId="77777777" w:rsidR="005175AB" w:rsidRDefault="005175AB" w:rsidP="00A10107">
            <w:pPr>
              <w:spacing w:line="276" w:lineRule="auto"/>
              <w:ind w:left="-5" w:right="6"/>
              <w:rPr>
                <w:color w:val="002060"/>
                <w:sz w:val="20"/>
                <w:szCs w:val="20"/>
              </w:rPr>
            </w:pPr>
          </w:p>
          <w:p w14:paraId="0B0F9A73" w14:textId="77777777" w:rsidR="008D446E" w:rsidRDefault="008D446E" w:rsidP="00A10107">
            <w:pPr>
              <w:spacing w:line="276" w:lineRule="auto"/>
              <w:ind w:left="-5" w:right="6"/>
              <w:rPr>
                <w:color w:val="002060"/>
                <w:sz w:val="20"/>
                <w:szCs w:val="20"/>
              </w:rPr>
            </w:pPr>
          </w:p>
          <w:p w14:paraId="7E7102A8" w14:textId="77777777" w:rsidR="008D446E" w:rsidRDefault="008D446E" w:rsidP="00A10107">
            <w:pPr>
              <w:spacing w:line="276" w:lineRule="auto"/>
              <w:ind w:left="-5" w:right="6"/>
              <w:rPr>
                <w:color w:val="002060"/>
                <w:sz w:val="20"/>
                <w:szCs w:val="20"/>
              </w:rPr>
            </w:pPr>
          </w:p>
          <w:p w14:paraId="536416BC" w14:textId="77777777" w:rsidR="008D446E" w:rsidRDefault="008D446E" w:rsidP="00A10107">
            <w:pPr>
              <w:spacing w:line="276" w:lineRule="auto"/>
              <w:ind w:left="-5" w:right="6"/>
              <w:rPr>
                <w:color w:val="002060"/>
                <w:sz w:val="20"/>
                <w:szCs w:val="20"/>
              </w:rPr>
            </w:pPr>
          </w:p>
          <w:p w14:paraId="5B11BD75" w14:textId="77777777" w:rsidR="008D446E" w:rsidRDefault="008D446E" w:rsidP="00A10107">
            <w:pPr>
              <w:spacing w:line="276" w:lineRule="auto"/>
              <w:ind w:left="-5" w:right="6"/>
              <w:rPr>
                <w:color w:val="002060"/>
                <w:sz w:val="20"/>
                <w:szCs w:val="20"/>
              </w:rPr>
            </w:pPr>
          </w:p>
          <w:p w14:paraId="17E8F552" w14:textId="77777777" w:rsidR="008D446E" w:rsidRDefault="008D446E" w:rsidP="00A10107">
            <w:pPr>
              <w:spacing w:line="276" w:lineRule="auto"/>
              <w:ind w:left="-5" w:right="6"/>
              <w:rPr>
                <w:color w:val="002060"/>
                <w:sz w:val="20"/>
                <w:szCs w:val="20"/>
              </w:rPr>
            </w:pPr>
          </w:p>
          <w:p w14:paraId="3685283F" w14:textId="77777777" w:rsidR="008D446E" w:rsidRDefault="008D446E" w:rsidP="00A10107">
            <w:pPr>
              <w:spacing w:line="276" w:lineRule="auto"/>
              <w:ind w:left="-5" w:right="6"/>
              <w:rPr>
                <w:color w:val="002060"/>
                <w:sz w:val="20"/>
                <w:szCs w:val="20"/>
              </w:rPr>
            </w:pPr>
          </w:p>
          <w:p w14:paraId="04D1A320" w14:textId="77777777" w:rsidR="005175AB" w:rsidRPr="00A10107" w:rsidRDefault="005175AB" w:rsidP="00A10107">
            <w:pPr>
              <w:spacing w:line="276" w:lineRule="auto"/>
              <w:ind w:left="-5" w:right="6"/>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A10107" w:rsidRPr="00A10107" w14:paraId="28DD0035" w14:textId="77777777" w:rsidTr="003F5AD9">
              <w:tc>
                <w:tcPr>
                  <w:tcW w:w="9213" w:type="dxa"/>
                  <w:gridSpan w:val="2"/>
                  <w:tcBorders>
                    <w:top w:val="nil"/>
                    <w:left w:val="nil"/>
                    <w:bottom w:val="nil"/>
                    <w:right w:val="nil"/>
                  </w:tcBorders>
                  <w:shd w:val="clear" w:color="auto" w:fill="auto"/>
                </w:tcPr>
                <w:p w14:paraId="36B3C017" w14:textId="77777777" w:rsidR="00A10107" w:rsidRPr="0085278B" w:rsidRDefault="00A10107" w:rsidP="0085278B">
                  <w:pPr>
                    <w:pStyle w:val="Titolo1"/>
                    <w:spacing w:line="276" w:lineRule="auto"/>
                    <w:ind w:left="15" w:right="6"/>
                    <w:jc w:val="center"/>
                    <w:rPr>
                      <w:rFonts w:ascii="Arial" w:hAnsi="Arial" w:cs="Arial"/>
                      <w:b/>
                      <w:bCs/>
                      <w:color w:val="002060"/>
                      <w:sz w:val="20"/>
                      <w:szCs w:val="20"/>
                    </w:rPr>
                  </w:pPr>
                  <w:r w:rsidRPr="0085278B">
                    <w:rPr>
                      <w:rFonts w:ascii="Arial" w:hAnsi="Arial" w:cs="Arial"/>
                      <w:b/>
                      <w:bCs/>
                      <w:color w:val="002060"/>
                      <w:sz w:val="20"/>
                      <w:szCs w:val="20"/>
                    </w:rPr>
                    <w:lastRenderedPageBreak/>
                    <w:t>ART. 29 LA GIUNTA NAZIONALE</w:t>
                  </w:r>
                </w:p>
              </w:tc>
            </w:tr>
            <w:tr w:rsidR="00A10107" w:rsidRPr="00A10107" w14:paraId="29896823" w14:textId="77777777" w:rsidTr="003F5AD9">
              <w:tc>
                <w:tcPr>
                  <w:tcW w:w="539" w:type="dxa"/>
                  <w:tcBorders>
                    <w:top w:val="nil"/>
                    <w:left w:val="nil"/>
                    <w:bottom w:val="nil"/>
                    <w:right w:val="nil"/>
                  </w:tcBorders>
                  <w:shd w:val="clear" w:color="auto" w:fill="auto"/>
                </w:tcPr>
                <w:p w14:paraId="415DC08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tcBorders>
                    <w:top w:val="nil"/>
                    <w:left w:val="nil"/>
                    <w:bottom w:val="nil"/>
                    <w:right w:val="nil"/>
                  </w:tcBorders>
                  <w:shd w:val="clear" w:color="auto" w:fill="auto"/>
                </w:tcPr>
                <w:p w14:paraId="44AFDBA0" w14:textId="77777777" w:rsidR="00A10107" w:rsidRPr="00A10107" w:rsidRDefault="00A10107" w:rsidP="00B22888">
                  <w:pPr>
                    <w:spacing w:line="276" w:lineRule="auto"/>
                    <w:ind w:right="1986"/>
                    <w:rPr>
                      <w:color w:val="002060"/>
                      <w:sz w:val="20"/>
                      <w:szCs w:val="20"/>
                    </w:rPr>
                  </w:pPr>
                  <w:r w:rsidRPr="00A10107">
                    <w:rPr>
                      <w:color w:val="002060"/>
                      <w:sz w:val="20"/>
                      <w:szCs w:val="20"/>
                    </w:rPr>
                    <w:t>La Giunta Nazionale è l’organo esecutivo del Consiglio Nazionale, provvede alla gestione dell’Associazione e dura in carica quattro anni, in coincidenza con il quadriennio olimpico, in conformità con quanto stabilito all’art. 4, comma 1, dei Principi Fondamentali. I membri della Giunta Nazionale possono svolgere più mandati.</w:t>
                  </w:r>
                </w:p>
              </w:tc>
            </w:tr>
            <w:tr w:rsidR="00A10107" w:rsidRPr="00A10107" w14:paraId="0453C06B" w14:textId="77777777" w:rsidTr="003F5AD9">
              <w:tc>
                <w:tcPr>
                  <w:tcW w:w="539" w:type="dxa"/>
                  <w:tcBorders>
                    <w:top w:val="nil"/>
                    <w:left w:val="nil"/>
                    <w:bottom w:val="nil"/>
                    <w:right w:val="nil"/>
                  </w:tcBorders>
                  <w:shd w:val="clear" w:color="auto" w:fill="auto"/>
                </w:tcPr>
                <w:p w14:paraId="176CC67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tcBorders>
                    <w:top w:val="nil"/>
                    <w:left w:val="nil"/>
                    <w:bottom w:val="nil"/>
                    <w:right w:val="nil"/>
                  </w:tcBorders>
                  <w:shd w:val="clear" w:color="auto" w:fill="auto"/>
                </w:tcPr>
                <w:p w14:paraId="43072643" w14:textId="77777777" w:rsidR="00A10107" w:rsidRPr="00A10107" w:rsidRDefault="00A10107" w:rsidP="00B22888">
                  <w:pPr>
                    <w:spacing w:line="276" w:lineRule="auto"/>
                    <w:ind w:right="1986"/>
                    <w:rPr>
                      <w:color w:val="002060"/>
                      <w:sz w:val="20"/>
                      <w:szCs w:val="20"/>
                    </w:rPr>
                  </w:pPr>
                  <w:r w:rsidRPr="00A10107">
                    <w:rPr>
                      <w:color w:val="002060"/>
                      <w:sz w:val="20"/>
                      <w:szCs w:val="20"/>
                    </w:rPr>
                    <w:t>È convocata, di norma mensilmente, dal Presidente Nazionale e le sue riunioni sono valide ove sia presente la maggioranza dei suoi componenti.</w:t>
                  </w:r>
                </w:p>
              </w:tc>
            </w:tr>
            <w:tr w:rsidR="00A10107" w:rsidRPr="00A10107" w14:paraId="45912D06" w14:textId="77777777" w:rsidTr="003F5AD9">
              <w:tc>
                <w:tcPr>
                  <w:tcW w:w="539" w:type="dxa"/>
                  <w:tcBorders>
                    <w:top w:val="nil"/>
                    <w:left w:val="nil"/>
                    <w:bottom w:val="nil"/>
                    <w:right w:val="nil"/>
                  </w:tcBorders>
                  <w:shd w:val="clear" w:color="auto" w:fill="auto"/>
                </w:tcPr>
                <w:p w14:paraId="1C0987D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tcBorders>
                    <w:top w:val="nil"/>
                    <w:left w:val="nil"/>
                    <w:bottom w:val="nil"/>
                    <w:right w:val="nil"/>
                  </w:tcBorders>
                  <w:shd w:val="clear" w:color="auto" w:fill="auto"/>
                </w:tcPr>
                <w:p w14:paraId="34AC0038" w14:textId="77777777" w:rsidR="00A10107" w:rsidRPr="00A10107" w:rsidRDefault="00A10107" w:rsidP="00B22888">
                  <w:pPr>
                    <w:spacing w:line="276" w:lineRule="auto"/>
                    <w:ind w:right="1986"/>
                    <w:rPr>
                      <w:color w:val="002060"/>
                      <w:sz w:val="20"/>
                      <w:szCs w:val="20"/>
                    </w:rPr>
                  </w:pPr>
                  <w:r w:rsidRPr="00A10107">
                    <w:rPr>
                      <w:color w:val="002060"/>
                      <w:sz w:val="20"/>
                      <w:szCs w:val="20"/>
                    </w:rPr>
                    <w:t>Le sue deliberazioni si intendono approvate a maggioranza dei componenti presenti.</w:t>
                  </w:r>
                </w:p>
              </w:tc>
            </w:tr>
            <w:tr w:rsidR="00A10107" w:rsidRPr="00A10107" w14:paraId="22636778" w14:textId="77777777" w:rsidTr="003F5AD9">
              <w:tc>
                <w:tcPr>
                  <w:tcW w:w="539" w:type="dxa"/>
                  <w:tcBorders>
                    <w:top w:val="nil"/>
                    <w:left w:val="nil"/>
                    <w:bottom w:val="nil"/>
                    <w:right w:val="nil"/>
                  </w:tcBorders>
                  <w:shd w:val="clear" w:color="auto" w:fill="auto"/>
                </w:tcPr>
                <w:p w14:paraId="6D79205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tcBorders>
                    <w:top w:val="nil"/>
                    <w:left w:val="nil"/>
                    <w:bottom w:val="nil"/>
                    <w:right w:val="nil"/>
                  </w:tcBorders>
                  <w:shd w:val="clear" w:color="auto" w:fill="auto"/>
                </w:tcPr>
                <w:p w14:paraId="5ADB59D0" w14:textId="77777777" w:rsidR="00A10107" w:rsidRPr="00A10107" w:rsidRDefault="00A10107" w:rsidP="00B22888">
                  <w:pPr>
                    <w:spacing w:after="123" w:line="276" w:lineRule="auto"/>
                    <w:ind w:right="1986"/>
                    <w:rPr>
                      <w:color w:val="002060"/>
                      <w:sz w:val="20"/>
                      <w:szCs w:val="20"/>
                    </w:rPr>
                  </w:pPr>
                  <w:r w:rsidRPr="00A10107">
                    <w:rPr>
                      <w:color w:val="002060"/>
                      <w:sz w:val="20"/>
                      <w:szCs w:val="20"/>
                    </w:rPr>
                    <w:t>È composta:</w:t>
                  </w:r>
                </w:p>
                <w:p w14:paraId="2C116C16" w14:textId="77777777" w:rsidR="00A10107" w:rsidRPr="00A10107" w:rsidRDefault="00A10107" w:rsidP="00B22888">
                  <w:pPr>
                    <w:numPr>
                      <w:ilvl w:val="0"/>
                      <w:numId w:val="17"/>
                    </w:numPr>
                    <w:spacing w:after="123" w:line="276" w:lineRule="auto"/>
                    <w:ind w:left="311" w:right="1986"/>
                    <w:rPr>
                      <w:color w:val="002060"/>
                      <w:sz w:val="20"/>
                      <w:szCs w:val="20"/>
                    </w:rPr>
                  </w:pPr>
                  <w:r w:rsidRPr="00A10107">
                    <w:rPr>
                      <w:color w:val="002060"/>
                      <w:sz w:val="20"/>
                      <w:szCs w:val="20"/>
                    </w:rPr>
                    <w:t>dal Presidente Nazionale;</w:t>
                  </w:r>
                </w:p>
                <w:p w14:paraId="336C5492" w14:textId="77777777" w:rsidR="00A10107" w:rsidRPr="00A10107" w:rsidRDefault="00A10107" w:rsidP="00B22888">
                  <w:pPr>
                    <w:numPr>
                      <w:ilvl w:val="0"/>
                      <w:numId w:val="17"/>
                    </w:numPr>
                    <w:spacing w:after="123" w:line="276" w:lineRule="auto"/>
                    <w:ind w:left="311" w:right="1986"/>
                    <w:rPr>
                      <w:color w:val="002060"/>
                      <w:sz w:val="20"/>
                      <w:szCs w:val="20"/>
                    </w:rPr>
                  </w:pPr>
                  <w:r w:rsidRPr="00A10107">
                    <w:rPr>
                      <w:color w:val="002060"/>
                      <w:sz w:val="20"/>
                      <w:szCs w:val="20"/>
                    </w:rPr>
                    <w:t>dai Vicepresidenti;</w:t>
                  </w:r>
                </w:p>
                <w:p w14:paraId="5DF530F1" w14:textId="77777777" w:rsidR="00A10107" w:rsidRPr="00A10107" w:rsidRDefault="00A10107" w:rsidP="00B22888">
                  <w:pPr>
                    <w:numPr>
                      <w:ilvl w:val="0"/>
                      <w:numId w:val="17"/>
                    </w:numPr>
                    <w:spacing w:line="276" w:lineRule="auto"/>
                    <w:ind w:left="311" w:right="1986"/>
                    <w:rPr>
                      <w:color w:val="002060"/>
                      <w:sz w:val="20"/>
                      <w:szCs w:val="20"/>
                    </w:rPr>
                  </w:pPr>
                  <w:r w:rsidRPr="00A10107">
                    <w:rPr>
                      <w:color w:val="002060"/>
                      <w:sz w:val="20"/>
                      <w:szCs w:val="20"/>
                    </w:rPr>
                    <w:t>dal Segretario Generale, dal Direttore Tecnico Nazionale e dal Tesoriere Nazionale, ove membri eletti del Consiglio Nazionale.</w:t>
                  </w:r>
                </w:p>
              </w:tc>
            </w:tr>
            <w:tr w:rsidR="00A10107" w:rsidRPr="00A10107" w14:paraId="25AE5F7E" w14:textId="77777777" w:rsidTr="003F5AD9">
              <w:tc>
                <w:tcPr>
                  <w:tcW w:w="539" w:type="dxa"/>
                  <w:tcBorders>
                    <w:top w:val="nil"/>
                    <w:left w:val="nil"/>
                    <w:bottom w:val="nil"/>
                    <w:right w:val="nil"/>
                  </w:tcBorders>
                  <w:shd w:val="clear" w:color="auto" w:fill="auto"/>
                </w:tcPr>
                <w:p w14:paraId="5A8518D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tcBorders>
                    <w:top w:val="nil"/>
                    <w:left w:val="nil"/>
                    <w:bottom w:val="nil"/>
                    <w:right w:val="nil"/>
                  </w:tcBorders>
                  <w:shd w:val="clear" w:color="auto" w:fill="auto"/>
                </w:tcPr>
                <w:p w14:paraId="3F17F848" w14:textId="77777777" w:rsidR="00A10107" w:rsidRPr="00A10107" w:rsidRDefault="00A10107" w:rsidP="00B22888">
                  <w:pPr>
                    <w:tabs>
                      <w:tab w:val="center" w:pos="3313"/>
                    </w:tabs>
                    <w:spacing w:after="123" w:line="276" w:lineRule="auto"/>
                    <w:ind w:left="-15" w:right="1986" w:firstLine="0"/>
                    <w:jc w:val="left"/>
                    <w:rPr>
                      <w:color w:val="002060"/>
                      <w:sz w:val="20"/>
                      <w:szCs w:val="20"/>
                    </w:rPr>
                  </w:pPr>
                  <w:r w:rsidRPr="00A10107">
                    <w:rPr>
                      <w:color w:val="002060"/>
                      <w:sz w:val="20"/>
                      <w:szCs w:val="20"/>
                    </w:rPr>
                    <w:t>Ad essa partecipano con diritto di parola:</w:t>
                  </w:r>
                </w:p>
                <w:p w14:paraId="159CB0C2" w14:textId="77777777" w:rsidR="00A10107" w:rsidRPr="00A10107" w:rsidRDefault="00A10107" w:rsidP="00B22888">
                  <w:pPr>
                    <w:numPr>
                      <w:ilvl w:val="0"/>
                      <w:numId w:val="18"/>
                    </w:numPr>
                    <w:spacing w:after="117" w:line="276" w:lineRule="auto"/>
                    <w:ind w:left="311" w:right="1986"/>
                    <w:rPr>
                      <w:color w:val="002060"/>
                      <w:sz w:val="20"/>
                      <w:szCs w:val="20"/>
                    </w:rPr>
                  </w:pPr>
                  <w:r w:rsidRPr="00A10107">
                    <w:rPr>
                      <w:color w:val="002060"/>
                      <w:sz w:val="20"/>
                      <w:szCs w:val="20"/>
                    </w:rPr>
                    <w:t>il Direttore Tecnico Nazionale, il Segretario Generale e il Tesoriere Nazionale, ove non membri eletti del Consiglio Nazionale;</w:t>
                  </w:r>
                </w:p>
                <w:p w14:paraId="3735CAB5" w14:textId="0ACD4A0F" w:rsidR="0085278B" w:rsidRPr="00B22888" w:rsidRDefault="00A10107" w:rsidP="00B22888">
                  <w:pPr>
                    <w:numPr>
                      <w:ilvl w:val="0"/>
                      <w:numId w:val="18"/>
                    </w:numPr>
                    <w:spacing w:after="123" w:line="276" w:lineRule="auto"/>
                    <w:ind w:left="311" w:right="1986"/>
                    <w:rPr>
                      <w:color w:val="002060"/>
                      <w:sz w:val="20"/>
                      <w:szCs w:val="20"/>
                    </w:rPr>
                  </w:pPr>
                  <w:r w:rsidRPr="00A10107">
                    <w:rPr>
                      <w:color w:val="002060"/>
                      <w:sz w:val="20"/>
                      <w:szCs w:val="20"/>
                    </w:rPr>
                    <w:t>i componenti del Collegio Nazionale dei Revisori dei Conti.</w:t>
                  </w:r>
                </w:p>
              </w:tc>
            </w:tr>
            <w:tr w:rsidR="00A10107" w:rsidRPr="00A10107" w14:paraId="19781C90" w14:textId="77777777" w:rsidTr="003F5AD9">
              <w:tc>
                <w:tcPr>
                  <w:tcW w:w="539" w:type="dxa"/>
                  <w:tcBorders>
                    <w:top w:val="nil"/>
                    <w:left w:val="nil"/>
                    <w:bottom w:val="nil"/>
                    <w:right w:val="nil"/>
                  </w:tcBorders>
                  <w:shd w:val="clear" w:color="auto" w:fill="auto"/>
                </w:tcPr>
                <w:p w14:paraId="2D92212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tcBorders>
                    <w:top w:val="nil"/>
                    <w:left w:val="nil"/>
                    <w:bottom w:val="nil"/>
                    <w:right w:val="nil"/>
                  </w:tcBorders>
                  <w:shd w:val="clear" w:color="auto" w:fill="auto"/>
                </w:tcPr>
                <w:p w14:paraId="5A0F3188" w14:textId="77777777" w:rsidR="00A10107" w:rsidRPr="00A10107" w:rsidRDefault="00A10107" w:rsidP="00B22888">
                  <w:pPr>
                    <w:tabs>
                      <w:tab w:val="center" w:pos="2237"/>
                    </w:tabs>
                    <w:spacing w:after="123" w:line="276" w:lineRule="auto"/>
                    <w:ind w:left="-15" w:right="1986" w:firstLine="0"/>
                    <w:jc w:val="left"/>
                    <w:rPr>
                      <w:color w:val="002060"/>
                      <w:sz w:val="20"/>
                      <w:szCs w:val="20"/>
                    </w:rPr>
                  </w:pPr>
                  <w:r w:rsidRPr="00A10107">
                    <w:rPr>
                      <w:color w:val="002060"/>
                      <w:sz w:val="20"/>
                      <w:szCs w:val="20"/>
                    </w:rPr>
                    <w:t>La Giunta nazionale:</w:t>
                  </w:r>
                </w:p>
                <w:p w14:paraId="13EC101E" w14:textId="77777777" w:rsidR="00A10107" w:rsidRPr="00A10107" w:rsidRDefault="00A10107" w:rsidP="00B22888">
                  <w:pPr>
                    <w:numPr>
                      <w:ilvl w:val="0"/>
                      <w:numId w:val="19"/>
                    </w:numPr>
                    <w:spacing w:line="276" w:lineRule="auto"/>
                    <w:ind w:left="311" w:right="1986" w:hanging="284"/>
                    <w:rPr>
                      <w:color w:val="002060"/>
                      <w:sz w:val="20"/>
                      <w:szCs w:val="20"/>
                    </w:rPr>
                  </w:pPr>
                  <w:r w:rsidRPr="00A10107">
                    <w:rPr>
                      <w:color w:val="002060"/>
                      <w:sz w:val="20"/>
                      <w:szCs w:val="20"/>
                    </w:rPr>
                    <w:t>adotta in via d’urgenza le deliberazioni di competenza del Consiglio Nazionale, che dovranno essere sottoposte alla sua ratifica nella prima riunione successiva;</w:t>
                  </w:r>
                </w:p>
                <w:p w14:paraId="6232FCFA" w14:textId="77777777" w:rsidR="00A10107" w:rsidRPr="00A10107" w:rsidRDefault="00A10107" w:rsidP="00B22888">
                  <w:pPr>
                    <w:numPr>
                      <w:ilvl w:val="0"/>
                      <w:numId w:val="19"/>
                    </w:numPr>
                    <w:spacing w:line="276" w:lineRule="auto"/>
                    <w:ind w:left="311" w:right="1986" w:hanging="284"/>
                    <w:rPr>
                      <w:color w:val="002060"/>
                      <w:sz w:val="20"/>
                      <w:szCs w:val="20"/>
                    </w:rPr>
                  </w:pPr>
                  <w:r w:rsidRPr="00A10107">
                    <w:rPr>
                      <w:color w:val="002060"/>
                      <w:sz w:val="20"/>
                      <w:szCs w:val="20"/>
                    </w:rPr>
                    <w:t>predispone i bilanci preventivi e i rendiconti consuntivi e ne cura la trasmissione al Consiglio Nazionale;</w:t>
                  </w:r>
                </w:p>
                <w:p w14:paraId="591FF7DB" w14:textId="77777777" w:rsidR="00A10107" w:rsidRPr="00A10107" w:rsidRDefault="00A10107" w:rsidP="00B22888">
                  <w:pPr>
                    <w:numPr>
                      <w:ilvl w:val="0"/>
                      <w:numId w:val="19"/>
                    </w:numPr>
                    <w:spacing w:line="276" w:lineRule="auto"/>
                    <w:ind w:left="311" w:right="1986" w:hanging="284"/>
                    <w:rPr>
                      <w:color w:val="002060"/>
                      <w:sz w:val="20"/>
                      <w:szCs w:val="20"/>
                    </w:rPr>
                  </w:pPr>
                  <w:r w:rsidRPr="00A10107">
                    <w:rPr>
                      <w:color w:val="002060"/>
                      <w:sz w:val="20"/>
                      <w:szCs w:val="20"/>
                    </w:rPr>
                    <w:t>nomina, su proposta di uno dei suoi membri, commissari con particolari incarichi;</w:t>
                  </w:r>
                </w:p>
                <w:p w14:paraId="3A74821F" w14:textId="77777777" w:rsidR="00A10107" w:rsidRPr="00A10107" w:rsidRDefault="00A10107" w:rsidP="00B22888">
                  <w:pPr>
                    <w:numPr>
                      <w:ilvl w:val="0"/>
                      <w:numId w:val="19"/>
                    </w:numPr>
                    <w:spacing w:after="117" w:line="276" w:lineRule="auto"/>
                    <w:ind w:left="311" w:right="1986" w:hanging="284"/>
                    <w:rPr>
                      <w:color w:val="002060"/>
                      <w:sz w:val="20"/>
                      <w:szCs w:val="20"/>
                    </w:rPr>
                  </w:pPr>
                  <w:r w:rsidRPr="00A10107">
                    <w:rPr>
                      <w:color w:val="002060"/>
                      <w:sz w:val="20"/>
                      <w:szCs w:val="20"/>
                    </w:rPr>
                    <w:t>predispone la relazione consuntiva e programmatica da sottoporre al Consiglio Nazionale in preparazione dell’Assemblea Nazionale;</w:t>
                  </w:r>
                </w:p>
                <w:p w14:paraId="22B0B8E1" w14:textId="77777777" w:rsidR="00A10107" w:rsidRPr="00A10107" w:rsidRDefault="00A10107" w:rsidP="00B22888">
                  <w:pPr>
                    <w:numPr>
                      <w:ilvl w:val="0"/>
                      <w:numId w:val="19"/>
                    </w:numPr>
                    <w:spacing w:after="123" w:line="276" w:lineRule="auto"/>
                    <w:ind w:left="311" w:right="1986" w:hanging="284"/>
                    <w:rPr>
                      <w:color w:val="002060"/>
                      <w:sz w:val="20"/>
                      <w:szCs w:val="20"/>
                    </w:rPr>
                  </w:pPr>
                  <w:r w:rsidRPr="00A10107">
                    <w:rPr>
                      <w:color w:val="002060"/>
                      <w:sz w:val="20"/>
                      <w:szCs w:val="20"/>
                    </w:rPr>
                    <w:t>propone al Consiglio Nazionale le nomine di sua competenza;</w:t>
                  </w:r>
                </w:p>
                <w:p w14:paraId="70B14C81" w14:textId="77777777" w:rsidR="00A10107" w:rsidRPr="00A10107" w:rsidRDefault="00A10107" w:rsidP="00B22888">
                  <w:pPr>
                    <w:numPr>
                      <w:ilvl w:val="0"/>
                      <w:numId w:val="19"/>
                    </w:numPr>
                    <w:spacing w:after="123" w:line="276" w:lineRule="auto"/>
                    <w:ind w:left="311" w:right="1986" w:hanging="284"/>
                    <w:rPr>
                      <w:color w:val="002060"/>
                      <w:sz w:val="20"/>
                      <w:szCs w:val="20"/>
                    </w:rPr>
                  </w:pPr>
                  <w:r w:rsidRPr="00A10107">
                    <w:rPr>
                      <w:color w:val="002060"/>
                      <w:sz w:val="20"/>
                      <w:szCs w:val="20"/>
                    </w:rPr>
                    <w:lastRenderedPageBreak/>
                    <w:t>predispone l’ordine del giorno delle riunioni del Consiglio Nazionale;</w:t>
                  </w:r>
                </w:p>
                <w:p w14:paraId="5CD0D69D" w14:textId="77777777" w:rsidR="00A10107" w:rsidRPr="00A10107" w:rsidRDefault="00A10107" w:rsidP="00B22888">
                  <w:pPr>
                    <w:numPr>
                      <w:ilvl w:val="0"/>
                      <w:numId w:val="19"/>
                    </w:numPr>
                    <w:spacing w:after="123" w:line="276" w:lineRule="auto"/>
                    <w:ind w:left="311" w:right="1986" w:hanging="284"/>
                    <w:rPr>
                      <w:color w:val="002060"/>
                      <w:sz w:val="20"/>
                      <w:szCs w:val="20"/>
                    </w:rPr>
                  </w:pPr>
                  <w:r w:rsidRPr="00A10107">
                    <w:rPr>
                      <w:color w:val="002060"/>
                      <w:sz w:val="20"/>
                      <w:szCs w:val="20"/>
                    </w:rPr>
                    <w:t>delibera sull’esclusione degli associati;</w:t>
                  </w:r>
                </w:p>
                <w:p w14:paraId="52C638A6" w14:textId="77777777" w:rsidR="00A10107" w:rsidRPr="00A10107" w:rsidRDefault="00A10107" w:rsidP="00B22888">
                  <w:pPr>
                    <w:numPr>
                      <w:ilvl w:val="0"/>
                      <w:numId w:val="19"/>
                    </w:numPr>
                    <w:spacing w:line="276" w:lineRule="auto"/>
                    <w:ind w:left="311" w:right="1986" w:hanging="284"/>
                    <w:rPr>
                      <w:color w:val="002060"/>
                      <w:sz w:val="20"/>
                      <w:szCs w:val="20"/>
                    </w:rPr>
                  </w:pPr>
                  <w:r w:rsidRPr="00A10107">
                    <w:rPr>
                      <w:color w:val="002060"/>
                      <w:sz w:val="20"/>
                      <w:szCs w:val="20"/>
                    </w:rPr>
                    <w:t>pone in essere gli adempimenti relativi al deposito e alla pubblicazione dei bilanci, in conformità alle disposizioni di legge vigenti.</w:t>
                  </w:r>
                </w:p>
              </w:tc>
            </w:tr>
            <w:tr w:rsidR="00A10107" w:rsidRPr="00A10107" w14:paraId="1EA10A82" w14:textId="77777777" w:rsidTr="003F5AD9">
              <w:tc>
                <w:tcPr>
                  <w:tcW w:w="539" w:type="dxa"/>
                  <w:tcBorders>
                    <w:top w:val="nil"/>
                    <w:left w:val="nil"/>
                    <w:bottom w:val="nil"/>
                    <w:right w:val="nil"/>
                  </w:tcBorders>
                  <w:shd w:val="clear" w:color="auto" w:fill="auto"/>
                </w:tcPr>
                <w:p w14:paraId="2FEC752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7.</w:t>
                  </w:r>
                </w:p>
              </w:tc>
              <w:tc>
                <w:tcPr>
                  <w:tcW w:w="8674" w:type="dxa"/>
                  <w:tcBorders>
                    <w:top w:val="nil"/>
                    <w:left w:val="nil"/>
                    <w:bottom w:val="nil"/>
                    <w:right w:val="nil"/>
                  </w:tcBorders>
                  <w:shd w:val="clear" w:color="auto" w:fill="auto"/>
                </w:tcPr>
                <w:p w14:paraId="1D569BBB" w14:textId="77777777" w:rsidR="00A10107" w:rsidRPr="00A10107" w:rsidRDefault="00A10107" w:rsidP="00A10107">
                  <w:pPr>
                    <w:spacing w:line="276" w:lineRule="auto"/>
                    <w:ind w:left="0" w:right="-6" w:firstLine="0"/>
                    <w:rPr>
                      <w:color w:val="002060"/>
                      <w:sz w:val="20"/>
                      <w:szCs w:val="20"/>
                    </w:rPr>
                  </w:pPr>
                  <w:r w:rsidRPr="00A10107">
                    <w:rPr>
                      <w:color w:val="002060"/>
                      <w:sz w:val="20"/>
                      <w:szCs w:val="20"/>
                    </w:rPr>
                    <w:t xml:space="preserve">La decadenza del Presidente Nazionale e del Consiglio Nazionale comporta la decadenza della Giunta Nazionale. </w:t>
                  </w:r>
                </w:p>
              </w:tc>
            </w:tr>
          </w:tbl>
          <w:p w14:paraId="231CF233" w14:textId="77777777" w:rsidR="00A10107" w:rsidRDefault="00A10107" w:rsidP="00A10107">
            <w:pPr>
              <w:pStyle w:val="Titolo1"/>
              <w:spacing w:line="276" w:lineRule="auto"/>
              <w:ind w:left="15" w:right="6"/>
              <w:rPr>
                <w:rFonts w:ascii="Arial" w:hAnsi="Arial" w:cs="Arial"/>
                <w:color w:val="002060"/>
                <w:sz w:val="20"/>
                <w:szCs w:val="20"/>
              </w:rPr>
            </w:pPr>
          </w:p>
          <w:p w14:paraId="54E7D479" w14:textId="77777777" w:rsidR="0085278B" w:rsidRDefault="0085278B" w:rsidP="0085278B"/>
          <w:p w14:paraId="0C29B5D1" w14:textId="77777777" w:rsidR="0085278B" w:rsidRDefault="0085278B" w:rsidP="0085278B"/>
          <w:p w14:paraId="6CD93B84" w14:textId="77777777" w:rsidR="003F5AD9" w:rsidRDefault="003F5AD9" w:rsidP="0085278B"/>
          <w:p w14:paraId="2DDB6186" w14:textId="77777777" w:rsidR="003F5AD9" w:rsidRDefault="003F5AD9" w:rsidP="0085278B"/>
          <w:p w14:paraId="67857493" w14:textId="77777777" w:rsidR="0085278B" w:rsidRPr="0085278B" w:rsidRDefault="0085278B" w:rsidP="008527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674"/>
            </w:tblGrid>
            <w:tr w:rsidR="00A10107" w:rsidRPr="00A10107" w14:paraId="74C83353" w14:textId="77777777" w:rsidTr="003F5AD9">
              <w:tc>
                <w:tcPr>
                  <w:tcW w:w="9230" w:type="dxa"/>
                  <w:gridSpan w:val="2"/>
                  <w:tcBorders>
                    <w:top w:val="nil"/>
                    <w:left w:val="nil"/>
                    <w:bottom w:val="nil"/>
                    <w:right w:val="nil"/>
                  </w:tcBorders>
                  <w:shd w:val="clear" w:color="auto" w:fill="auto"/>
                </w:tcPr>
                <w:p w14:paraId="28844141" w14:textId="77777777" w:rsidR="00A10107" w:rsidRPr="00A10107" w:rsidRDefault="00A10107" w:rsidP="00B22888">
                  <w:pPr>
                    <w:spacing w:line="276" w:lineRule="auto"/>
                    <w:ind w:right="2294" w:firstLine="0"/>
                    <w:jc w:val="center"/>
                    <w:rPr>
                      <w:b/>
                      <w:color w:val="002060"/>
                      <w:sz w:val="20"/>
                      <w:szCs w:val="20"/>
                    </w:rPr>
                  </w:pPr>
                  <w:r w:rsidRPr="00A10107">
                    <w:rPr>
                      <w:b/>
                      <w:color w:val="002060"/>
                      <w:sz w:val="20"/>
                      <w:szCs w:val="20"/>
                    </w:rPr>
                    <w:t>ART. 30 IL COLLEGIO NAZIONALE DEI REVISORI DEI CONTI</w:t>
                  </w:r>
                </w:p>
              </w:tc>
            </w:tr>
            <w:tr w:rsidR="00A10107" w:rsidRPr="00A10107" w14:paraId="01370EB3" w14:textId="77777777" w:rsidTr="003F5AD9">
              <w:tc>
                <w:tcPr>
                  <w:tcW w:w="556" w:type="dxa"/>
                  <w:tcBorders>
                    <w:top w:val="nil"/>
                    <w:left w:val="nil"/>
                    <w:bottom w:val="nil"/>
                    <w:right w:val="nil"/>
                  </w:tcBorders>
                  <w:shd w:val="clear" w:color="auto" w:fill="auto"/>
                </w:tcPr>
                <w:p w14:paraId="3F65F9C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tcBorders>
                    <w:top w:val="nil"/>
                    <w:left w:val="nil"/>
                    <w:bottom w:val="nil"/>
                    <w:right w:val="nil"/>
                  </w:tcBorders>
                  <w:shd w:val="clear" w:color="auto" w:fill="auto"/>
                </w:tcPr>
                <w:p w14:paraId="462B2BAB" w14:textId="77777777" w:rsidR="00A10107" w:rsidRPr="00A10107" w:rsidRDefault="00A10107" w:rsidP="00B22888">
                  <w:pPr>
                    <w:spacing w:line="276" w:lineRule="auto"/>
                    <w:ind w:right="2010"/>
                    <w:rPr>
                      <w:color w:val="002060"/>
                      <w:sz w:val="20"/>
                      <w:szCs w:val="20"/>
                    </w:rPr>
                  </w:pPr>
                  <w:r w:rsidRPr="00A10107">
                    <w:rPr>
                      <w:color w:val="002060"/>
                      <w:sz w:val="20"/>
                      <w:szCs w:val="20"/>
                    </w:rPr>
                    <w:t>Il Collegio Nazionale dei Revisori dei Conti è composto da un presidente, da due membri effettivi e due supplenti eletti dall’Assemblea Nazionale. Il Presidente dovrà essere eletto con votazione distinta dagli altri membri. Il Collegio Nazionale dei Revisori dei Conti è l’Organo di controllo dell’Associazione Nazionale. I componenti del Collegio durano in carica quattro anni in coincidenza con il quadriennio olimpico, in conformità con quanto stabilito all’art. 4, comma 1, dei Principi Fondamentali.</w:t>
                  </w:r>
                </w:p>
              </w:tc>
            </w:tr>
            <w:tr w:rsidR="00A10107" w:rsidRPr="00A10107" w14:paraId="3EAC0817" w14:textId="77777777" w:rsidTr="003F5AD9">
              <w:tc>
                <w:tcPr>
                  <w:tcW w:w="556" w:type="dxa"/>
                  <w:tcBorders>
                    <w:top w:val="nil"/>
                    <w:left w:val="nil"/>
                    <w:bottom w:val="nil"/>
                    <w:right w:val="nil"/>
                  </w:tcBorders>
                  <w:shd w:val="clear" w:color="auto" w:fill="auto"/>
                </w:tcPr>
                <w:p w14:paraId="383B98C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tcBorders>
                    <w:top w:val="nil"/>
                    <w:left w:val="nil"/>
                    <w:bottom w:val="nil"/>
                    <w:right w:val="nil"/>
                  </w:tcBorders>
                  <w:shd w:val="clear" w:color="auto" w:fill="auto"/>
                </w:tcPr>
                <w:p w14:paraId="61601900" w14:textId="77777777" w:rsidR="00A10107" w:rsidRPr="00A10107" w:rsidRDefault="00A10107" w:rsidP="00B22888">
                  <w:pPr>
                    <w:spacing w:line="276" w:lineRule="auto"/>
                    <w:ind w:right="2010"/>
                    <w:rPr>
                      <w:color w:val="002060"/>
                      <w:sz w:val="20"/>
                      <w:szCs w:val="20"/>
                    </w:rPr>
                  </w:pPr>
                  <w:r w:rsidRPr="00A10107">
                    <w:rPr>
                      <w:color w:val="002060"/>
                      <w:sz w:val="20"/>
                      <w:szCs w:val="20"/>
                    </w:rPr>
                    <w:t>Il Presidente dovrà essere iscritto al Registro dei revisori legali. Gli altri componenti devono essere in possesso di specifica professionalità per l’esercizio della funzione.</w:t>
                  </w:r>
                </w:p>
              </w:tc>
            </w:tr>
            <w:tr w:rsidR="00A10107" w:rsidRPr="00A10107" w14:paraId="28CB7222" w14:textId="77777777" w:rsidTr="003F5AD9">
              <w:tc>
                <w:tcPr>
                  <w:tcW w:w="556" w:type="dxa"/>
                  <w:tcBorders>
                    <w:top w:val="nil"/>
                    <w:left w:val="nil"/>
                    <w:bottom w:val="nil"/>
                    <w:right w:val="nil"/>
                  </w:tcBorders>
                  <w:shd w:val="clear" w:color="auto" w:fill="auto"/>
                </w:tcPr>
                <w:p w14:paraId="68BF343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tcBorders>
                    <w:top w:val="nil"/>
                    <w:left w:val="nil"/>
                    <w:bottom w:val="nil"/>
                    <w:right w:val="nil"/>
                  </w:tcBorders>
                  <w:shd w:val="clear" w:color="auto" w:fill="auto"/>
                </w:tcPr>
                <w:p w14:paraId="0A4233D7" w14:textId="77777777" w:rsidR="00A10107" w:rsidRPr="00A10107" w:rsidRDefault="00A10107" w:rsidP="00B22888">
                  <w:pPr>
                    <w:spacing w:line="276" w:lineRule="auto"/>
                    <w:ind w:right="2010"/>
                    <w:rPr>
                      <w:color w:val="002060"/>
                      <w:sz w:val="20"/>
                      <w:szCs w:val="20"/>
                    </w:rPr>
                  </w:pPr>
                  <w:r w:rsidRPr="00A10107">
                    <w:rPr>
                      <w:color w:val="002060"/>
                      <w:sz w:val="20"/>
                      <w:szCs w:val="20"/>
                    </w:rPr>
                    <w:t>I componenti dell’Organo di controllo possono essere eletti anche se non sono tesserati all’Associazione.</w:t>
                  </w:r>
                </w:p>
              </w:tc>
            </w:tr>
            <w:tr w:rsidR="00A10107" w:rsidRPr="00A10107" w14:paraId="1097798D" w14:textId="77777777" w:rsidTr="003F5AD9">
              <w:tc>
                <w:tcPr>
                  <w:tcW w:w="556" w:type="dxa"/>
                  <w:tcBorders>
                    <w:top w:val="nil"/>
                    <w:left w:val="nil"/>
                    <w:bottom w:val="nil"/>
                    <w:right w:val="nil"/>
                  </w:tcBorders>
                  <w:shd w:val="clear" w:color="auto" w:fill="auto"/>
                </w:tcPr>
                <w:p w14:paraId="1FE6509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tcBorders>
                    <w:top w:val="nil"/>
                    <w:left w:val="nil"/>
                    <w:bottom w:val="nil"/>
                    <w:right w:val="nil"/>
                  </w:tcBorders>
                  <w:shd w:val="clear" w:color="auto" w:fill="auto"/>
                </w:tcPr>
                <w:p w14:paraId="61AE0984" w14:textId="77777777" w:rsidR="00A10107" w:rsidRPr="00A10107" w:rsidRDefault="00A10107" w:rsidP="00B22888">
                  <w:pPr>
                    <w:spacing w:after="123" w:line="276" w:lineRule="auto"/>
                    <w:ind w:right="2152"/>
                    <w:rPr>
                      <w:color w:val="002060"/>
                      <w:sz w:val="20"/>
                      <w:szCs w:val="20"/>
                    </w:rPr>
                  </w:pPr>
                  <w:r w:rsidRPr="00A10107">
                    <w:rPr>
                      <w:color w:val="002060"/>
                      <w:sz w:val="20"/>
                      <w:szCs w:val="20"/>
                    </w:rPr>
                    <w:t>Il Collegio Nazionale dei Revisori dei Conti:</w:t>
                  </w:r>
                </w:p>
                <w:p w14:paraId="6CAFFF4B" w14:textId="77777777" w:rsidR="00A10107" w:rsidRPr="00A10107" w:rsidRDefault="00A10107" w:rsidP="00B22888">
                  <w:pPr>
                    <w:numPr>
                      <w:ilvl w:val="0"/>
                      <w:numId w:val="20"/>
                    </w:numPr>
                    <w:spacing w:after="123" w:line="276" w:lineRule="auto"/>
                    <w:ind w:left="299" w:right="2152"/>
                    <w:rPr>
                      <w:color w:val="002060"/>
                      <w:sz w:val="20"/>
                      <w:szCs w:val="20"/>
                    </w:rPr>
                  </w:pPr>
                  <w:r w:rsidRPr="00A10107">
                    <w:rPr>
                      <w:color w:val="002060"/>
                      <w:sz w:val="20"/>
                      <w:szCs w:val="20"/>
                    </w:rPr>
                    <w:t>è regolarmente costituito con la presenza della maggioranza dei membri;</w:t>
                  </w:r>
                </w:p>
                <w:p w14:paraId="36E1C121" w14:textId="77777777" w:rsidR="00A10107" w:rsidRPr="00A10107" w:rsidRDefault="00A10107" w:rsidP="00B22888">
                  <w:pPr>
                    <w:numPr>
                      <w:ilvl w:val="0"/>
                      <w:numId w:val="20"/>
                    </w:numPr>
                    <w:spacing w:line="276" w:lineRule="auto"/>
                    <w:ind w:left="299" w:right="2152"/>
                    <w:rPr>
                      <w:color w:val="002060"/>
                      <w:sz w:val="20"/>
                      <w:szCs w:val="20"/>
                    </w:rPr>
                  </w:pPr>
                  <w:r w:rsidRPr="00A10107">
                    <w:rPr>
                      <w:color w:val="002060"/>
                      <w:sz w:val="20"/>
                      <w:szCs w:val="20"/>
                    </w:rPr>
                    <w:lastRenderedPageBreak/>
                    <w:t xml:space="preserve">si riunisce, ordinariamente, una volta ogni tre mesi e, in via straordinaria, quando lo ritenga opportuno il Presidente o su richiesta di almeno due componenti; </w:t>
                  </w:r>
                </w:p>
                <w:p w14:paraId="0DBAE396" w14:textId="77777777" w:rsidR="00A10107" w:rsidRPr="00A10107" w:rsidRDefault="00A10107" w:rsidP="00B22888">
                  <w:pPr>
                    <w:numPr>
                      <w:ilvl w:val="0"/>
                      <w:numId w:val="20"/>
                    </w:numPr>
                    <w:spacing w:line="276" w:lineRule="auto"/>
                    <w:ind w:left="299" w:right="2152"/>
                    <w:rPr>
                      <w:color w:val="002060"/>
                      <w:sz w:val="20"/>
                      <w:szCs w:val="20"/>
                    </w:rPr>
                  </w:pPr>
                  <w:r w:rsidRPr="00A10107">
                    <w:rPr>
                      <w:color w:val="002060"/>
                      <w:sz w:val="20"/>
                      <w:szCs w:val="20"/>
                    </w:rPr>
                    <w:t>delibera a maggioranza assoluta dei presenti;</w:t>
                  </w:r>
                </w:p>
                <w:p w14:paraId="55B9A7BD" w14:textId="77777777" w:rsidR="00A10107" w:rsidRPr="00A10107" w:rsidRDefault="00A10107" w:rsidP="00B22888">
                  <w:pPr>
                    <w:numPr>
                      <w:ilvl w:val="0"/>
                      <w:numId w:val="20"/>
                    </w:numPr>
                    <w:spacing w:line="276" w:lineRule="auto"/>
                    <w:ind w:left="299" w:right="2152"/>
                    <w:rPr>
                      <w:color w:val="002060"/>
                      <w:sz w:val="20"/>
                      <w:szCs w:val="20"/>
                    </w:rPr>
                  </w:pPr>
                  <w:r w:rsidRPr="00A10107">
                    <w:rPr>
                      <w:color w:val="002060"/>
                      <w:sz w:val="20"/>
                      <w:szCs w:val="20"/>
                    </w:rPr>
                    <w:t xml:space="preserve">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w:t>
                  </w:r>
                </w:p>
                <w:p w14:paraId="4E64EAFB" w14:textId="77777777" w:rsidR="00A10107" w:rsidRPr="00A10107" w:rsidRDefault="00A10107" w:rsidP="00B22888">
                  <w:pPr>
                    <w:numPr>
                      <w:ilvl w:val="0"/>
                      <w:numId w:val="20"/>
                    </w:numPr>
                    <w:spacing w:after="123" w:line="276" w:lineRule="auto"/>
                    <w:ind w:left="299" w:right="2152"/>
                    <w:rPr>
                      <w:color w:val="002060"/>
                      <w:sz w:val="20"/>
                      <w:szCs w:val="20"/>
                    </w:rPr>
                  </w:pPr>
                  <w:r w:rsidRPr="00A10107">
                    <w:rPr>
                      <w:color w:val="002060"/>
                      <w:sz w:val="20"/>
                      <w:szCs w:val="20"/>
                    </w:rPr>
                    <w:t>esercita compiti di monitoraggio dell’osservanza delle finalità civiche solidaristiche e di utilità sociale e attesta che il bilancio sociale, ove predisposto, sia stato redatto in conformità alle relative linee guida.</w:t>
                  </w:r>
                </w:p>
              </w:tc>
            </w:tr>
            <w:tr w:rsidR="00A10107" w:rsidRPr="00A10107" w14:paraId="1EB77A24" w14:textId="77777777" w:rsidTr="003F5AD9">
              <w:tc>
                <w:tcPr>
                  <w:tcW w:w="556" w:type="dxa"/>
                  <w:tcBorders>
                    <w:top w:val="nil"/>
                    <w:left w:val="nil"/>
                    <w:bottom w:val="nil"/>
                    <w:right w:val="nil"/>
                  </w:tcBorders>
                  <w:shd w:val="clear" w:color="auto" w:fill="auto"/>
                </w:tcPr>
                <w:p w14:paraId="1E1ECBF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5.</w:t>
                  </w:r>
                </w:p>
              </w:tc>
              <w:tc>
                <w:tcPr>
                  <w:tcW w:w="8674" w:type="dxa"/>
                  <w:tcBorders>
                    <w:top w:val="nil"/>
                    <w:left w:val="nil"/>
                    <w:bottom w:val="nil"/>
                    <w:right w:val="nil"/>
                  </w:tcBorders>
                  <w:shd w:val="clear" w:color="auto" w:fill="auto"/>
                </w:tcPr>
                <w:p w14:paraId="1E82E5D2" w14:textId="77777777" w:rsidR="00A10107" w:rsidRPr="00A10107" w:rsidRDefault="00A10107" w:rsidP="00B22888">
                  <w:pPr>
                    <w:spacing w:line="276" w:lineRule="auto"/>
                    <w:ind w:right="2152"/>
                    <w:rPr>
                      <w:color w:val="002060"/>
                      <w:sz w:val="20"/>
                      <w:szCs w:val="20"/>
                    </w:rPr>
                  </w:pPr>
                  <w:r w:rsidRPr="00A10107">
                    <w:rPr>
                      <w:color w:val="002060"/>
                      <w:sz w:val="20"/>
                      <w:szCs w:val="20"/>
                    </w:rPr>
                    <w:t>Il Presidente del Collegio dei Revisori dei Conti Nazionale partecipa alle riunioni del Consiglio Nazionale con diritto di parola e parere consultivo.</w:t>
                  </w:r>
                </w:p>
              </w:tc>
            </w:tr>
            <w:tr w:rsidR="00A10107" w:rsidRPr="00A10107" w14:paraId="62A1FAFC" w14:textId="77777777" w:rsidTr="003F5AD9">
              <w:tc>
                <w:tcPr>
                  <w:tcW w:w="556" w:type="dxa"/>
                  <w:tcBorders>
                    <w:top w:val="nil"/>
                    <w:left w:val="nil"/>
                    <w:bottom w:val="nil"/>
                    <w:right w:val="nil"/>
                  </w:tcBorders>
                  <w:shd w:val="clear" w:color="auto" w:fill="auto"/>
                </w:tcPr>
                <w:p w14:paraId="7FD56A2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tcBorders>
                    <w:top w:val="nil"/>
                    <w:left w:val="nil"/>
                    <w:bottom w:val="nil"/>
                    <w:right w:val="nil"/>
                  </w:tcBorders>
                  <w:shd w:val="clear" w:color="auto" w:fill="auto"/>
                </w:tcPr>
                <w:p w14:paraId="39573BE8" w14:textId="77777777" w:rsidR="00A10107" w:rsidRPr="00A10107" w:rsidRDefault="00A10107" w:rsidP="00B22888">
                  <w:pPr>
                    <w:spacing w:line="276" w:lineRule="auto"/>
                    <w:ind w:right="2152"/>
                    <w:rPr>
                      <w:color w:val="002060"/>
                      <w:sz w:val="20"/>
                      <w:szCs w:val="20"/>
                    </w:rPr>
                  </w:pPr>
                  <w:r w:rsidRPr="00A10107">
                    <w:rPr>
                      <w:color w:val="002060"/>
                      <w:sz w:val="20"/>
                      <w:szCs w:val="20"/>
                    </w:rPr>
                    <w:t>I componenti del Collegio dei Revisori dei Conti Nazionale partecipano a tutte le riunioni degli organi deliberanti, con diritto di parola.</w:t>
                  </w:r>
                </w:p>
              </w:tc>
            </w:tr>
            <w:tr w:rsidR="00A10107" w:rsidRPr="00A10107" w14:paraId="0400E437" w14:textId="77777777" w:rsidTr="003F5AD9">
              <w:tc>
                <w:tcPr>
                  <w:tcW w:w="556" w:type="dxa"/>
                  <w:tcBorders>
                    <w:top w:val="nil"/>
                    <w:left w:val="nil"/>
                    <w:bottom w:val="nil"/>
                    <w:right w:val="nil"/>
                  </w:tcBorders>
                  <w:shd w:val="clear" w:color="auto" w:fill="auto"/>
                </w:tcPr>
                <w:p w14:paraId="7B268F3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674" w:type="dxa"/>
                  <w:tcBorders>
                    <w:top w:val="nil"/>
                    <w:left w:val="nil"/>
                    <w:bottom w:val="nil"/>
                    <w:right w:val="nil"/>
                  </w:tcBorders>
                  <w:shd w:val="clear" w:color="auto" w:fill="auto"/>
                </w:tcPr>
                <w:p w14:paraId="1151A3AD" w14:textId="77777777" w:rsidR="00A10107" w:rsidRPr="00A10107" w:rsidRDefault="00A10107" w:rsidP="00B22888">
                  <w:pPr>
                    <w:spacing w:line="276" w:lineRule="auto"/>
                    <w:ind w:right="2152"/>
                    <w:rPr>
                      <w:color w:val="002060"/>
                      <w:sz w:val="20"/>
                      <w:szCs w:val="20"/>
                    </w:rPr>
                  </w:pPr>
                  <w:r w:rsidRPr="00A10107">
                    <w:rPr>
                      <w:color w:val="002060"/>
                      <w:sz w:val="20"/>
                      <w:szCs w:val="20"/>
                    </w:rPr>
                    <w:t>Per le sostituzioni o le decadenze nell’ambito del Collegio dei Revisori dei Conti Nazionale e per quanto non espressamente previsto, si applicano le disposizioni del Codice civile.</w:t>
                  </w:r>
                </w:p>
              </w:tc>
            </w:tr>
            <w:tr w:rsidR="00A10107" w:rsidRPr="00A10107" w14:paraId="27192B19" w14:textId="77777777" w:rsidTr="003F5AD9">
              <w:tc>
                <w:tcPr>
                  <w:tcW w:w="556" w:type="dxa"/>
                  <w:tcBorders>
                    <w:top w:val="nil"/>
                    <w:left w:val="nil"/>
                    <w:bottom w:val="nil"/>
                    <w:right w:val="nil"/>
                  </w:tcBorders>
                  <w:shd w:val="clear" w:color="auto" w:fill="auto"/>
                </w:tcPr>
                <w:p w14:paraId="313FC69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8.</w:t>
                  </w:r>
                </w:p>
              </w:tc>
              <w:tc>
                <w:tcPr>
                  <w:tcW w:w="8674" w:type="dxa"/>
                  <w:tcBorders>
                    <w:top w:val="nil"/>
                    <w:left w:val="nil"/>
                    <w:bottom w:val="nil"/>
                    <w:right w:val="nil"/>
                  </w:tcBorders>
                  <w:shd w:val="clear" w:color="auto" w:fill="auto"/>
                </w:tcPr>
                <w:p w14:paraId="76B2093C" w14:textId="77777777" w:rsidR="00A10107" w:rsidRPr="00A10107" w:rsidRDefault="00A10107" w:rsidP="00B22888">
                  <w:pPr>
                    <w:spacing w:line="276" w:lineRule="auto"/>
                    <w:ind w:right="2152"/>
                    <w:rPr>
                      <w:color w:val="002060"/>
                      <w:sz w:val="20"/>
                      <w:szCs w:val="20"/>
                    </w:rPr>
                  </w:pPr>
                  <w:r w:rsidRPr="00A10107">
                    <w:rPr>
                      <w:color w:val="002060"/>
                      <w:sz w:val="20"/>
                      <w:szCs w:val="20"/>
                    </w:rPr>
                    <w:t>La decadenza del Presidente Nazionale e del Consiglio Nazionale non comporta la decadenza del Collegio.</w:t>
                  </w:r>
                </w:p>
              </w:tc>
            </w:tr>
            <w:tr w:rsidR="00A10107" w:rsidRPr="00A10107" w14:paraId="72EB99EA" w14:textId="77777777" w:rsidTr="003F5AD9">
              <w:tc>
                <w:tcPr>
                  <w:tcW w:w="556" w:type="dxa"/>
                  <w:tcBorders>
                    <w:top w:val="nil"/>
                    <w:left w:val="nil"/>
                    <w:bottom w:val="nil"/>
                    <w:right w:val="nil"/>
                  </w:tcBorders>
                  <w:shd w:val="clear" w:color="auto" w:fill="auto"/>
                </w:tcPr>
                <w:p w14:paraId="0B9731E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9.</w:t>
                  </w:r>
                </w:p>
              </w:tc>
              <w:tc>
                <w:tcPr>
                  <w:tcW w:w="8674" w:type="dxa"/>
                  <w:tcBorders>
                    <w:top w:val="nil"/>
                    <w:left w:val="nil"/>
                    <w:bottom w:val="nil"/>
                    <w:right w:val="nil"/>
                  </w:tcBorders>
                  <w:shd w:val="clear" w:color="auto" w:fill="auto"/>
                </w:tcPr>
                <w:p w14:paraId="426334C1" w14:textId="77777777" w:rsidR="00A10107" w:rsidRPr="00A10107" w:rsidRDefault="00A10107" w:rsidP="00B22888">
                  <w:pPr>
                    <w:spacing w:line="276" w:lineRule="auto"/>
                    <w:ind w:right="2152"/>
                    <w:rPr>
                      <w:color w:val="002060"/>
                      <w:sz w:val="20"/>
                      <w:szCs w:val="20"/>
                    </w:rPr>
                  </w:pPr>
                  <w:r w:rsidRPr="00A10107">
                    <w:rPr>
                      <w:color w:val="002060"/>
                      <w:sz w:val="20"/>
                      <w:szCs w:val="20"/>
                    </w:rPr>
                    <w:t>I componenti del Collegio dei Revisori dei Conti Nazionale possono in qualsiasi momento procedere, anche individualmente, ad atti di ispezione e di controllo, e a tal fine, possono chiedere agli amministratori notizie sull’andamento delle operazioni sociali o su determinati affari.</w:t>
                  </w:r>
                </w:p>
              </w:tc>
            </w:tr>
            <w:tr w:rsidR="00A10107" w:rsidRPr="00A10107" w14:paraId="73DF21F9" w14:textId="77777777" w:rsidTr="003F5AD9">
              <w:tc>
                <w:tcPr>
                  <w:tcW w:w="556" w:type="dxa"/>
                  <w:tcBorders>
                    <w:top w:val="nil"/>
                    <w:left w:val="nil"/>
                    <w:bottom w:val="nil"/>
                    <w:right w:val="nil"/>
                  </w:tcBorders>
                  <w:shd w:val="clear" w:color="auto" w:fill="auto"/>
                </w:tcPr>
                <w:p w14:paraId="537CA2F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10.</w:t>
                  </w:r>
                </w:p>
              </w:tc>
              <w:tc>
                <w:tcPr>
                  <w:tcW w:w="8674" w:type="dxa"/>
                  <w:tcBorders>
                    <w:top w:val="nil"/>
                    <w:left w:val="nil"/>
                    <w:bottom w:val="nil"/>
                    <w:right w:val="nil"/>
                  </w:tcBorders>
                  <w:shd w:val="clear" w:color="auto" w:fill="auto"/>
                </w:tcPr>
                <w:p w14:paraId="6F859CD9" w14:textId="77777777" w:rsidR="00A10107" w:rsidRPr="00A10107" w:rsidRDefault="00A10107" w:rsidP="00B22888">
                  <w:pPr>
                    <w:spacing w:after="117" w:line="276" w:lineRule="auto"/>
                    <w:ind w:right="2152" w:firstLine="0"/>
                    <w:rPr>
                      <w:color w:val="002060"/>
                      <w:sz w:val="20"/>
                      <w:szCs w:val="20"/>
                    </w:rPr>
                  </w:pPr>
                  <w:r w:rsidRPr="00A10107">
                    <w:rPr>
                      <w:color w:val="002060"/>
                      <w:sz w:val="20"/>
                      <w:szCs w:val="20"/>
                    </w:rPr>
                    <w:t>Delle proprie riunioni il Collegio dei Revisori dei Conti Nazionale redige apposito verbale.</w:t>
                  </w:r>
                </w:p>
              </w:tc>
            </w:tr>
            <w:tr w:rsidR="00A10107" w:rsidRPr="00A10107" w14:paraId="13E7F3AD" w14:textId="77777777" w:rsidTr="003F5AD9">
              <w:tc>
                <w:tcPr>
                  <w:tcW w:w="556" w:type="dxa"/>
                  <w:tcBorders>
                    <w:top w:val="nil"/>
                    <w:left w:val="nil"/>
                    <w:bottom w:val="nil"/>
                    <w:right w:val="nil"/>
                  </w:tcBorders>
                  <w:shd w:val="clear" w:color="auto" w:fill="auto"/>
                </w:tcPr>
                <w:p w14:paraId="5227321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11.</w:t>
                  </w:r>
                </w:p>
              </w:tc>
              <w:tc>
                <w:tcPr>
                  <w:tcW w:w="8674" w:type="dxa"/>
                  <w:tcBorders>
                    <w:top w:val="nil"/>
                    <w:left w:val="nil"/>
                    <w:bottom w:val="nil"/>
                    <w:right w:val="nil"/>
                  </w:tcBorders>
                  <w:shd w:val="clear" w:color="auto" w:fill="auto"/>
                </w:tcPr>
                <w:p w14:paraId="44B94DBC" w14:textId="77777777" w:rsidR="00A10107" w:rsidRPr="00A10107" w:rsidRDefault="00A10107" w:rsidP="00B22888">
                  <w:pPr>
                    <w:spacing w:line="276" w:lineRule="auto"/>
                    <w:ind w:right="2152" w:firstLine="0"/>
                    <w:rPr>
                      <w:color w:val="002060"/>
                      <w:sz w:val="20"/>
                      <w:szCs w:val="20"/>
                    </w:rPr>
                  </w:pPr>
                  <w:r w:rsidRPr="00A10107">
                    <w:rPr>
                      <w:color w:val="002060"/>
                      <w:sz w:val="20"/>
                      <w:szCs w:val="20"/>
                    </w:rPr>
                    <w:t xml:space="preserve">Laddove ritenuto opportuno e quando obbligatorio ai sensi delle disposizioni di legge vigenti, l’Assemblea Nazionale nomina altresì il soggetto incaricato della revisione legale dei conti. L’incarico della revisione legale dei conti può essere affidato al Collegio dei Revisori dei Conti Nazionale, a condizione che tutti i suoi membri siano revisori legali iscritti nell’apposito registro. Qualora i componenti del Collegio dei Revisori dei Conti Nazionale non siano tutti revisori legali iscritti nell’apposito registro, l’Assemblea Nazionale affida l’incarico della </w:t>
                  </w:r>
                  <w:r w:rsidRPr="00A10107">
                    <w:rPr>
                      <w:color w:val="002060"/>
                      <w:sz w:val="20"/>
                      <w:szCs w:val="20"/>
                    </w:rPr>
                    <w:lastRenderedPageBreak/>
                    <w:t>revisione legale dei conti ad un soggetto iscritto nell’apposito registro o ad una società di revisione legale.</w:t>
                  </w:r>
                </w:p>
              </w:tc>
            </w:tr>
          </w:tbl>
          <w:p w14:paraId="447BE72C" w14:textId="77777777" w:rsidR="00A10107" w:rsidRDefault="00A10107" w:rsidP="000F48BD">
            <w:pPr>
              <w:spacing w:line="276" w:lineRule="auto"/>
              <w:ind w:right="-6" w:firstLine="0"/>
              <w:jc w:val="center"/>
              <w:rPr>
                <w:b/>
                <w:bCs/>
                <w:color w:val="002060"/>
                <w:sz w:val="20"/>
                <w:szCs w:val="20"/>
              </w:rPr>
            </w:pPr>
          </w:p>
          <w:p w14:paraId="7057B309" w14:textId="77777777" w:rsidR="00096F61" w:rsidRDefault="00096F61" w:rsidP="000F48BD">
            <w:pPr>
              <w:spacing w:line="276" w:lineRule="auto"/>
              <w:ind w:right="-6" w:firstLine="0"/>
              <w:jc w:val="center"/>
              <w:rPr>
                <w:b/>
                <w:bCs/>
                <w:color w:val="002060"/>
                <w:sz w:val="20"/>
                <w:szCs w:val="20"/>
              </w:rPr>
            </w:pPr>
          </w:p>
          <w:p w14:paraId="7924D417" w14:textId="77777777" w:rsidR="00004D0F" w:rsidRDefault="00004D0F" w:rsidP="000F48BD">
            <w:pPr>
              <w:spacing w:line="276" w:lineRule="auto"/>
              <w:ind w:right="-6" w:firstLine="0"/>
              <w:jc w:val="center"/>
              <w:rPr>
                <w:b/>
                <w:bCs/>
                <w:color w:val="002060"/>
                <w:sz w:val="20"/>
                <w:szCs w:val="20"/>
              </w:rPr>
            </w:pPr>
          </w:p>
          <w:p w14:paraId="5BC69A13" w14:textId="77777777" w:rsidR="00004D0F" w:rsidRDefault="00004D0F" w:rsidP="000F48BD">
            <w:pPr>
              <w:spacing w:line="276" w:lineRule="auto"/>
              <w:ind w:right="-6" w:firstLine="0"/>
              <w:jc w:val="center"/>
              <w:rPr>
                <w:b/>
                <w:bCs/>
                <w:color w:val="002060"/>
                <w:sz w:val="20"/>
                <w:szCs w:val="20"/>
              </w:rPr>
            </w:pPr>
          </w:p>
          <w:p w14:paraId="0294C404" w14:textId="77777777" w:rsidR="00004D0F" w:rsidRDefault="00004D0F" w:rsidP="000F48BD">
            <w:pPr>
              <w:spacing w:line="276" w:lineRule="auto"/>
              <w:ind w:right="-6" w:firstLine="0"/>
              <w:jc w:val="center"/>
              <w:rPr>
                <w:b/>
                <w:bCs/>
                <w:color w:val="002060"/>
                <w:sz w:val="20"/>
                <w:szCs w:val="20"/>
              </w:rPr>
            </w:pPr>
          </w:p>
          <w:p w14:paraId="7F450257" w14:textId="77777777" w:rsidR="00004D0F" w:rsidRPr="000F48BD" w:rsidRDefault="00004D0F" w:rsidP="000F48BD">
            <w:pPr>
              <w:spacing w:line="276" w:lineRule="auto"/>
              <w:ind w:right="-6" w:firstLine="0"/>
              <w:jc w:val="center"/>
              <w:rPr>
                <w:b/>
                <w:bCs/>
                <w:color w:val="002060"/>
                <w:sz w:val="20"/>
                <w:szCs w:val="20"/>
              </w:rPr>
            </w:pPr>
          </w:p>
          <w:tbl>
            <w:tblPr>
              <w:tblW w:w="0" w:type="auto"/>
              <w:tblLook w:val="04A0" w:firstRow="1" w:lastRow="0" w:firstColumn="1" w:lastColumn="0" w:noHBand="0" w:noVBand="1"/>
            </w:tblPr>
            <w:tblGrid>
              <w:gridCol w:w="539"/>
              <w:gridCol w:w="8674"/>
            </w:tblGrid>
            <w:tr w:rsidR="00A10107" w:rsidRPr="000F48BD" w14:paraId="0021F7D2" w14:textId="77777777" w:rsidTr="003F5AD9">
              <w:tc>
                <w:tcPr>
                  <w:tcW w:w="9213" w:type="dxa"/>
                  <w:gridSpan w:val="2"/>
                  <w:shd w:val="clear" w:color="auto" w:fill="auto"/>
                </w:tcPr>
                <w:p w14:paraId="60606D15" w14:textId="7556F0F5" w:rsidR="00A10107" w:rsidRPr="000F48BD" w:rsidRDefault="00A10107" w:rsidP="000F48BD">
                  <w:pPr>
                    <w:pStyle w:val="Titolo1"/>
                    <w:spacing w:line="276" w:lineRule="auto"/>
                    <w:ind w:left="15" w:right="8"/>
                    <w:jc w:val="center"/>
                    <w:rPr>
                      <w:rFonts w:ascii="Arial" w:hAnsi="Arial" w:cs="Arial"/>
                      <w:b/>
                      <w:bCs/>
                      <w:color w:val="002060"/>
                      <w:sz w:val="20"/>
                      <w:szCs w:val="20"/>
                    </w:rPr>
                  </w:pPr>
                  <w:r w:rsidRPr="000F48BD">
                    <w:rPr>
                      <w:rFonts w:ascii="Arial" w:hAnsi="Arial" w:cs="Arial"/>
                      <w:b/>
                      <w:bCs/>
                      <w:color w:val="002060"/>
                      <w:sz w:val="20"/>
                      <w:szCs w:val="20"/>
                    </w:rPr>
                    <w:t>TITOLO VII</w:t>
                  </w:r>
                </w:p>
                <w:p w14:paraId="6E45A042" w14:textId="2366D646" w:rsidR="00A10107" w:rsidRPr="000F48BD" w:rsidRDefault="00A10107" w:rsidP="000F48BD">
                  <w:pPr>
                    <w:pStyle w:val="Titolo1"/>
                    <w:spacing w:line="276" w:lineRule="auto"/>
                    <w:ind w:left="15" w:right="8"/>
                    <w:jc w:val="center"/>
                    <w:rPr>
                      <w:rFonts w:ascii="Arial" w:hAnsi="Arial" w:cs="Arial"/>
                      <w:b/>
                      <w:bCs/>
                      <w:color w:val="002060"/>
                      <w:sz w:val="20"/>
                      <w:szCs w:val="20"/>
                    </w:rPr>
                  </w:pPr>
                  <w:r w:rsidRPr="000F48BD">
                    <w:rPr>
                      <w:rFonts w:ascii="Arial" w:hAnsi="Arial" w:cs="Arial"/>
                      <w:b/>
                      <w:bCs/>
                      <w:color w:val="002060"/>
                      <w:sz w:val="20"/>
                      <w:szCs w:val="20"/>
                    </w:rPr>
                    <w:t>GLI ORGANI DI GIUSTIZIA SPORTIVA</w:t>
                  </w:r>
                </w:p>
              </w:tc>
            </w:tr>
            <w:tr w:rsidR="00A10107" w:rsidRPr="000F48BD" w14:paraId="7E954AC5" w14:textId="77777777" w:rsidTr="003F5AD9">
              <w:tc>
                <w:tcPr>
                  <w:tcW w:w="9213" w:type="dxa"/>
                  <w:gridSpan w:val="2"/>
                  <w:shd w:val="clear" w:color="auto" w:fill="auto"/>
                </w:tcPr>
                <w:p w14:paraId="322CDFDF" w14:textId="3B370B3B" w:rsidR="00A10107" w:rsidRPr="000F48BD" w:rsidRDefault="00A10107" w:rsidP="000F48BD">
                  <w:pPr>
                    <w:pStyle w:val="Titolo1"/>
                    <w:spacing w:line="276" w:lineRule="auto"/>
                    <w:ind w:left="15" w:right="8"/>
                    <w:jc w:val="center"/>
                    <w:rPr>
                      <w:rFonts w:ascii="Arial" w:hAnsi="Arial" w:cs="Arial"/>
                      <w:b/>
                      <w:bCs/>
                      <w:color w:val="002060"/>
                      <w:sz w:val="20"/>
                      <w:szCs w:val="20"/>
                    </w:rPr>
                  </w:pPr>
                  <w:r w:rsidRPr="000F48BD">
                    <w:rPr>
                      <w:rFonts w:ascii="Arial" w:hAnsi="Arial" w:cs="Arial"/>
                      <w:b/>
                      <w:bCs/>
                      <w:color w:val="002060"/>
                      <w:sz w:val="20"/>
                      <w:szCs w:val="20"/>
                    </w:rPr>
                    <w:t>ART. 31 I GIUDICI SPORTIVI</w:t>
                  </w:r>
                </w:p>
              </w:tc>
            </w:tr>
            <w:tr w:rsidR="00A10107" w:rsidRPr="00A10107" w14:paraId="155A75A6" w14:textId="77777777" w:rsidTr="003F5AD9">
              <w:tc>
                <w:tcPr>
                  <w:tcW w:w="539" w:type="dxa"/>
                  <w:shd w:val="clear" w:color="auto" w:fill="auto"/>
                </w:tcPr>
                <w:p w14:paraId="4062713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1B9DF205" w14:textId="77777777" w:rsidR="00A10107" w:rsidRPr="00A10107" w:rsidRDefault="00A10107" w:rsidP="00004D0F">
                  <w:pPr>
                    <w:spacing w:line="276" w:lineRule="auto"/>
                    <w:ind w:right="1986"/>
                    <w:rPr>
                      <w:color w:val="002060"/>
                      <w:sz w:val="20"/>
                      <w:szCs w:val="20"/>
                    </w:rPr>
                  </w:pPr>
                  <w:r w:rsidRPr="00A10107">
                    <w:rPr>
                      <w:color w:val="002060"/>
                      <w:sz w:val="20"/>
                      <w:szCs w:val="20"/>
                    </w:rPr>
                    <w:t xml:space="preserve">I Giudici Sportivi Provinciali e Regionali esercitano le funzioni e i compiti previsti dal Regolamento di Disciplina e di Giustizia e sono scelti tra i soggetti in possesso di specifica professionalità, anche tra non tesserati all’Associazione. </w:t>
                  </w:r>
                </w:p>
              </w:tc>
            </w:tr>
            <w:tr w:rsidR="00A10107" w:rsidRPr="00A10107" w14:paraId="728677F6" w14:textId="77777777" w:rsidTr="003F5AD9">
              <w:tc>
                <w:tcPr>
                  <w:tcW w:w="539" w:type="dxa"/>
                  <w:shd w:val="clear" w:color="auto" w:fill="auto"/>
                </w:tcPr>
                <w:p w14:paraId="4A600DE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62019A39" w14:textId="77777777" w:rsidR="00A10107" w:rsidRPr="00A10107" w:rsidRDefault="00A10107" w:rsidP="00004D0F">
                  <w:pPr>
                    <w:spacing w:line="276" w:lineRule="auto"/>
                    <w:ind w:right="1986"/>
                    <w:rPr>
                      <w:color w:val="002060"/>
                      <w:sz w:val="20"/>
                      <w:szCs w:val="20"/>
                    </w:rPr>
                  </w:pPr>
                  <w:r w:rsidRPr="00A10107">
                    <w:rPr>
                      <w:color w:val="002060"/>
                      <w:sz w:val="20"/>
                      <w:szCs w:val="20"/>
                    </w:rPr>
                    <w:t xml:space="preserve">Durano in carica per quattro anni, in coincidenza con il quadriennio olimpico, e salvo i casi di impedimento permanente o dimissioni dall’incarico, il loro mandato è rinnovabile. </w:t>
                  </w:r>
                </w:p>
              </w:tc>
            </w:tr>
            <w:tr w:rsidR="00A10107" w:rsidRPr="00A10107" w14:paraId="2AC206C5" w14:textId="77777777" w:rsidTr="003F5AD9">
              <w:tc>
                <w:tcPr>
                  <w:tcW w:w="539" w:type="dxa"/>
                  <w:shd w:val="clear" w:color="auto" w:fill="auto"/>
                </w:tcPr>
                <w:p w14:paraId="2BB510D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5C545808" w14:textId="77777777" w:rsidR="00A10107" w:rsidRPr="00A10107" w:rsidRDefault="00A10107" w:rsidP="00004D0F">
                  <w:pPr>
                    <w:spacing w:line="276" w:lineRule="auto"/>
                    <w:ind w:right="1986"/>
                    <w:rPr>
                      <w:color w:val="002060"/>
                      <w:sz w:val="20"/>
                      <w:szCs w:val="20"/>
                    </w:rPr>
                  </w:pPr>
                  <w:r w:rsidRPr="00A10107">
                    <w:rPr>
                      <w:color w:val="002060"/>
                      <w:sz w:val="20"/>
                      <w:szCs w:val="20"/>
                    </w:rPr>
                    <w:t>I Giudici Sportivi Provinciali sono eletti dal Consiglio Regionale su proposta dei rispettivi Delegati Provinciali.</w:t>
                  </w:r>
                </w:p>
              </w:tc>
            </w:tr>
            <w:tr w:rsidR="00A10107" w:rsidRPr="00A10107" w14:paraId="762600CD" w14:textId="77777777" w:rsidTr="003F5AD9">
              <w:tc>
                <w:tcPr>
                  <w:tcW w:w="539" w:type="dxa"/>
                  <w:shd w:val="clear" w:color="auto" w:fill="auto"/>
                </w:tcPr>
                <w:p w14:paraId="708A819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0C9974E4" w14:textId="77777777" w:rsidR="00A10107" w:rsidRPr="00A10107" w:rsidRDefault="00A10107" w:rsidP="00004D0F">
                  <w:pPr>
                    <w:spacing w:line="276" w:lineRule="auto"/>
                    <w:ind w:right="1986"/>
                    <w:rPr>
                      <w:color w:val="002060"/>
                      <w:sz w:val="20"/>
                      <w:szCs w:val="20"/>
                    </w:rPr>
                  </w:pPr>
                  <w:r w:rsidRPr="00A10107">
                    <w:rPr>
                      <w:color w:val="002060"/>
                      <w:sz w:val="20"/>
                      <w:szCs w:val="20"/>
                    </w:rPr>
                    <w:t>i Giudici Sportivi Regionali sono eletti dal Consiglio Nazionale su proposta dei rispettivi Consigli Regionali.</w:t>
                  </w:r>
                </w:p>
              </w:tc>
            </w:tr>
            <w:tr w:rsidR="00A10107" w:rsidRPr="00A10107" w14:paraId="65DCC57E" w14:textId="77777777" w:rsidTr="003F5AD9">
              <w:tc>
                <w:tcPr>
                  <w:tcW w:w="539" w:type="dxa"/>
                  <w:shd w:val="clear" w:color="auto" w:fill="auto"/>
                </w:tcPr>
                <w:p w14:paraId="2AF9BE9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shd w:val="clear" w:color="auto" w:fill="auto"/>
                </w:tcPr>
                <w:p w14:paraId="4A11AC74" w14:textId="77777777" w:rsidR="00A10107" w:rsidRPr="00A10107" w:rsidRDefault="00A10107" w:rsidP="00004D0F">
                  <w:pPr>
                    <w:tabs>
                      <w:tab w:val="center" w:pos="3009"/>
                    </w:tabs>
                    <w:spacing w:after="123" w:line="276" w:lineRule="auto"/>
                    <w:ind w:left="-15" w:right="1986" w:firstLine="0"/>
                    <w:rPr>
                      <w:color w:val="002060"/>
                      <w:sz w:val="20"/>
                      <w:szCs w:val="20"/>
                    </w:rPr>
                  </w:pPr>
                  <w:r w:rsidRPr="00A10107">
                    <w:rPr>
                      <w:color w:val="002060"/>
                      <w:sz w:val="20"/>
                      <w:szCs w:val="20"/>
                    </w:rPr>
                    <w:t>I Giudici sportivi, nell’ambito delle rispettive giurisdizioni, hanno competenza generale per i fatti commessi dai soci affiliati, dai soci individuali e dai tesserati e, a tal fine:</w:t>
                  </w:r>
                </w:p>
                <w:p w14:paraId="2311B2D0" w14:textId="77777777" w:rsidR="00A10107" w:rsidRPr="00A10107" w:rsidRDefault="00A10107" w:rsidP="00004D0F">
                  <w:pPr>
                    <w:numPr>
                      <w:ilvl w:val="0"/>
                      <w:numId w:val="21"/>
                    </w:numPr>
                    <w:spacing w:after="123" w:line="276" w:lineRule="auto"/>
                    <w:ind w:left="311" w:right="1986" w:hanging="284"/>
                    <w:jc w:val="left"/>
                    <w:rPr>
                      <w:color w:val="002060"/>
                      <w:sz w:val="20"/>
                      <w:szCs w:val="20"/>
                    </w:rPr>
                  </w:pPr>
                  <w:r w:rsidRPr="00A10107">
                    <w:rPr>
                      <w:color w:val="002060"/>
                      <w:sz w:val="20"/>
                      <w:szCs w:val="20"/>
                    </w:rPr>
                    <w:t xml:space="preserve">adottano provvedimenti di natura tecnica; </w:t>
                  </w:r>
                </w:p>
                <w:p w14:paraId="790592C7" w14:textId="77777777" w:rsidR="00A10107" w:rsidRPr="00A10107" w:rsidRDefault="00A10107" w:rsidP="00004D0F">
                  <w:pPr>
                    <w:numPr>
                      <w:ilvl w:val="0"/>
                      <w:numId w:val="21"/>
                    </w:numPr>
                    <w:spacing w:after="123" w:line="276" w:lineRule="auto"/>
                    <w:ind w:left="311" w:right="1986" w:hanging="284"/>
                    <w:jc w:val="left"/>
                    <w:rPr>
                      <w:color w:val="002060"/>
                      <w:sz w:val="20"/>
                      <w:szCs w:val="20"/>
                    </w:rPr>
                  </w:pPr>
                  <w:r w:rsidRPr="00A10107">
                    <w:rPr>
                      <w:color w:val="002060"/>
                      <w:sz w:val="20"/>
                      <w:szCs w:val="20"/>
                    </w:rPr>
                    <w:t>adottano provvedimenti disciplinari.</w:t>
                  </w:r>
                </w:p>
              </w:tc>
            </w:tr>
            <w:tr w:rsidR="00A10107" w:rsidRPr="00A10107" w14:paraId="1BE993D5" w14:textId="77777777" w:rsidTr="003F5AD9">
              <w:tc>
                <w:tcPr>
                  <w:tcW w:w="539" w:type="dxa"/>
                  <w:shd w:val="clear" w:color="auto" w:fill="auto"/>
                </w:tcPr>
                <w:p w14:paraId="61914D8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shd w:val="clear" w:color="auto" w:fill="auto"/>
                </w:tcPr>
                <w:p w14:paraId="1E577328" w14:textId="77777777" w:rsidR="00A10107" w:rsidRPr="00A10107" w:rsidRDefault="00A10107" w:rsidP="00004D0F">
                  <w:pPr>
                    <w:spacing w:line="276" w:lineRule="auto"/>
                    <w:ind w:right="1986" w:firstLine="0"/>
                    <w:rPr>
                      <w:color w:val="002060"/>
                      <w:sz w:val="20"/>
                      <w:szCs w:val="20"/>
                    </w:rPr>
                  </w:pPr>
                  <w:r w:rsidRPr="00A10107">
                    <w:rPr>
                      <w:color w:val="002060"/>
                      <w:sz w:val="20"/>
                      <w:szCs w:val="20"/>
                    </w:rPr>
                    <w:t>I procedimenti innanzi ai giudici sportivi devono concludersi entro 60 (sessanta) giorni.</w:t>
                  </w:r>
                </w:p>
              </w:tc>
            </w:tr>
            <w:tr w:rsidR="00A10107" w:rsidRPr="00A10107" w14:paraId="39A4514E" w14:textId="77777777" w:rsidTr="003F5AD9">
              <w:tc>
                <w:tcPr>
                  <w:tcW w:w="539" w:type="dxa"/>
                  <w:shd w:val="clear" w:color="auto" w:fill="auto"/>
                </w:tcPr>
                <w:p w14:paraId="6AD9251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7.</w:t>
                  </w:r>
                </w:p>
              </w:tc>
              <w:tc>
                <w:tcPr>
                  <w:tcW w:w="8674" w:type="dxa"/>
                  <w:shd w:val="clear" w:color="auto" w:fill="auto"/>
                </w:tcPr>
                <w:p w14:paraId="27711E4E" w14:textId="77777777" w:rsidR="00A10107" w:rsidRPr="00A10107" w:rsidRDefault="00A10107" w:rsidP="00004D0F">
                  <w:pPr>
                    <w:spacing w:line="276" w:lineRule="auto"/>
                    <w:ind w:right="1986"/>
                    <w:rPr>
                      <w:color w:val="002060"/>
                      <w:sz w:val="20"/>
                      <w:szCs w:val="20"/>
                    </w:rPr>
                  </w:pPr>
                  <w:r w:rsidRPr="00A10107">
                    <w:rPr>
                      <w:color w:val="002060"/>
                      <w:sz w:val="20"/>
                      <w:szCs w:val="20"/>
                    </w:rPr>
                    <w:t>La decadenza del Delegato Provinciale, del Presidente Regionale e del Consiglio Regionale non comporta la decadenza dei Giudici.</w:t>
                  </w:r>
                </w:p>
              </w:tc>
            </w:tr>
          </w:tbl>
          <w:p w14:paraId="6FCFF54D" w14:textId="77777777" w:rsidR="00A10107" w:rsidRDefault="00A10107" w:rsidP="00A10107">
            <w:pPr>
              <w:pStyle w:val="Titolo1"/>
              <w:spacing w:line="276" w:lineRule="auto"/>
              <w:ind w:left="15" w:right="8"/>
              <w:rPr>
                <w:rFonts w:ascii="Arial" w:hAnsi="Arial" w:cs="Arial"/>
                <w:color w:val="002060"/>
                <w:sz w:val="20"/>
                <w:szCs w:val="20"/>
              </w:rPr>
            </w:pPr>
          </w:p>
          <w:tbl>
            <w:tblPr>
              <w:tblW w:w="0" w:type="auto"/>
              <w:tblLook w:val="04A0" w:firstRow="1" w:lastRow="0" w:firstColumn="1" w:lastColumn="0" w:noHBand="0" w:noVBand="1"/>
            </w:tblPr>
            <w:tblGrid>
              <w:gridCol w:w="494"/>
              <w:gridCol w:w="6646"/>
            </w:tblGrid>
            <w:tr w:rsidR="00A10107" w:rsidRPr="00A10107" w14:paraId="304C8104" w14:textId="77777777" w:rsidTr="003F5AD9">
              <w:tc>
                <w:tcPr>
                  <w:tcW w:w="7140" w:type="dxa"/>
                  <w:gridSpan w:val="2"/>
                  <w:shd w:val="clear" w:color="auto" w:fill="auto"/>
                </w:tcPr>
                <w:p w14:paraId="18026E41" w14:textId="77777777" w:rsidR="00A10107" w:rsidRPr="00A10107" w:rsidRDefault="00A10107" w:rsidP="00A10107">
                  <w:pPr>
                    <w:spacing w:after="124" w:line="276" w:lineRule="auto"/>
                    <w:ind w:left="15" w:right="6"/>
                    <w:jc w:val="center"/>
                    <w:rPr>
                      <w:b/>
                      <w:color w:val="002060"/>
                      <w:sz w:val="20"/>
                      <w:szCs w:val="20"/>
                    </w:rPr>
                  </w:pPr>
                  <w:r w:rsidRPr="00A10107">
                    <w:rPr>
                      <w:b/>
                      <w:color w:val="002060"/>
                      <w:sz w:val="20"/>
                      <w:szCs w:val="20"/>
                    </w:rPr>
                    <w:t>ART. 32 IL GIUDICE SPORTIVO NAZIONALE</w:t>
                  </w:r>
                </w:p>
              </w:tc>
            </w:tr>
            <w:tr w:rsidR="00A10107" w:rsidRPr="00A10107" w14:paraId="0638A117" w14:textId="77777777" w:rsidTr="003F5AD9">
              <w:tc>
                <w:tcPr>
                  <w:tcW w:w="494" w:type="dxa"/>
                  <w:shd w:val="clear" w:color="auto" w:fill="auto"/>
                </w:tcPr>
                <w:p w14:paraId="01FE424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6646" w:type="dxa"/>
                  <w:shd w:val="clear" w:color="auto" w:fill="auto"/>
                </w:tcPr>
                <w:p w14:paraId="1241971B" w14:textId="77777777" w:rsidR="00A10107" w:rsidRPr="00A10107" w:rsidRDefault="00A10107" w:rsidP="00A10107">
                  <w:pPr>
                    <w:tabs>
                      <w:tab w:val="center" w:pos="2689"/>
                    </w:tabs>
                    <w:spacing w:after="123" w:line="276" w:lineRule="auto"/>
                    <w:ind w:left="-15" w:firstLine="0"/>
                    <w:jc w:val="left"/>
                    <w:rPr>
                      <w:color w:val="002060"/>
                      <w:sz w:val="20"/>
                      <w:szCs w:val="20"/>
                    </w:rPr>
                  </w:pPr>
                  <w:r w:rsidRPr="00A10107">
                    <w:rPr>
                      <w:color w:val="002060"/>
                      <w:sz w:val="20"/>
                      <w:szCs w:val="20"/>
                    </w:rPr>
                    <w:t>Il Giudice Sportivo nazionale:</w:t>
                  </w:r>
                </w:p>
                <w:p w14:paraId="794E9D35" w14:textId="77777777" w:rsidR="00A10107" w:rsidRPr="00A10107" w:rsidRDefault="00A10107" w:rsidP="00A10107">
                  <w:pPr>
                    <w:numPr>
                      <w:ilvl w:val="0"/>
                      <w:numId w:val="22"/>
                    </w:numPr>
                    <w:spacing w:after="123" w:line="276" w:lineRule="auto"/>
                    <w:ind w:left="311" w:right="6"/>
                    <w:rPr>
                      <w:color w:val="002060"/>
                      <w:sz w:val="20"/>
                      <w:szCs w:val="20"/>
                    </w:rPr>
                  </w:pPr>
                  <w:r w:rsidRPr="00A10107">
                    <w:rPr>
                      <w:color w:val="002060"/>
                      <w:sz w:val="20"/>
                      <w:szCs w:val="20"/>
                    </w:rPr>
                    <w:t xml:space="preserve">è eletto dal Consiglio Nazionale, su proposta della Giunta Nazionale; </w:t>
                  </w:r>
                </w:p>
                <w:p w14:paraId="57F1E626" w14:textId="77777777" w:rsidR="00A10107" w:rsidRPr="00A10107" w:rsidRDefault="00A10107" w:rsidP="00A10107">
                  <w:pPr>
                    <w:numPr>
                      <w:ilvl w:val="0"/>
                      <w:numId w:val="22"/>
                    </w:numPr>
                    <w:spacing w:after="123" w:line="276" w:lineRule="auto"/>
                    <w:ind w:left="311" w:right="6"/>
                    <w:rPr>
                      <w:color w:val="002060"/>
                      <w:sz w:val="20"/>
                      <w:szCs w:val="20"/>
                    </w:rPr>
                  </w:pPr>
                  <w:r w:rsidRPr="00A10107">
                    <w:rPr>
                      <w:color w:val="002060"/>
                      <w:sz w:val="20"/>
                      <w:szCs w:val="20"/>
                    </w:rPr>
                    <w:t xml:space="preserve">dura in carica quattro anni, in coincidenza con il quadriennio olimpico, ed il suo mandato è rinnovabile; </w:t>
                  </w:r>
                </w:p>
                <w:p w14:paraId="76172F38" w14:textId="77777777" w:rsidR="00A10107" w:rsidRPr="00A10107" w:rsidRDefault="00A10107" w:rsidP="00A10107">
                  <w:pPr>
                    <w:numPr>
                      <w:ilvl w:val="0"/>
                      <w:numId w:val="22"/>
                    </w:numPr>
                    <w:spacing w:line="276" w:lineRule="auto"/>
                    <w:ind w:left="311" w:right="6"/>
                    <w:rPr>
                      <w:color w:val="002060"/>
                      <w:sz w:val="20"/>
                      <w:szCs w:val="20"/>
                    </w:rPr>
                  </w:pPr>
                  <w:r w:rsidRPr="00A10107">
                    <w:rPr>
                      <w:color w:val="002060"/>
                      <w:sz w:val="20"/>
                      <w:szCs w:val="20"/>
                    </w:rPr>
                    <w:t xml:space="preserve">è scelto tra i soggetti in possesso di specifica professionalità, anche tra non tesserati all’associazione PGS; </w:t>
                  </w:r>
                </w:p>
                <w:p w14:paraId="727B7B5D" w14:textId="77777777" w:rsidR="00A10107" w:rsidRPr="00A10107" w:rsidRDefault="00A10107" w:rsidP="00A10107">
                  <w:pPr>
                    <w:numPr>
                      <w:ilvl w:val="0"/>
                      <w:numId w:val="22"/>
                    </w:numPr>
                    <w:spacing w:line="276" w:lineRule="auto"/>
                    <w:ind w:left="311" w:right="6"/>
                    <w:rPr>
                      <w:color w:val="002060"/>
                      <w:sz w:val="20"/>
                      <w:szCs w:val="20"/>
                    </w:rPr>
                  </w:pPr>
                  <w:r w:rsidRPr="00A10107">
                    <w:rPr>
                      <w:color w:val="002060"/>
                      <w:sz w:val="20"/>
                      <w:szCs w:val="20"/>
                    </w:rPr>
                    <w:t>esercita le funzioni e i compiti previsti dal Regolamento di Disciplina e di Giustizia.</w:t>
                  </w:r>
                </w:p>
              </w:tc>
            </w:tr>
            <w:tr w:rsidR="00A10107" w:rsidRPr="00A10107" w14:paraId="734F19F9" w14:textId="77777777" w:rsidTr="003F5AD9">
              <w:tc>
                <w:tcPr>
                  <w:tcW w:w="494" w:type="dxa"/>
                  <w:shd w:val="clear" w:color="auto" w:fill="auto"/>
                </w:tcPr>
                <w:p w14:paraId="45889E0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6646" w:type="dxa"/>
                  <w:shd w:val="clear" w:color="auto" w:fill="auto"/>
                </w:tcPr>
                <w:p w14:paraId="25239F54" w14:textId="77777777" w:rsidR="00A10107" w:rsidRPr="00A10107" w:rsidRDefault="00A10107" w:rsidP="00A10107">
                  <w:pPr>
                    <w:spacing w:line="276" w:lineRule="auto"/>
                    <w:ind w:left="-5" w:right="6"/>
                    <w:rPr>
                      <w:color w:val="002060"/>
                      <w:sz w:val="20"/>
                      <w:szCs w:val="20"/>
                    </w:rPr>
                  </w:pPr>
                  <w:r w:rsidRPr="00A10107">
                    <w:rPr>
                      <w:color w:val="002060"/>
                      <w:sz w:val="20"/>
                      <w:szCs w:val="20"/>
                    </w:rPr>
                    <w:t xml:space="preserve">Il Giudice Sportivo nazionale, nell’ambito della propria giurisdizione, ha competenza generale per i fatti commessi dai soci affiliati, dai loro tesserati e dai soci individuali. A tal fine: </w:t>
                  </w:r>
                </w:p>
                <w:p w14:paraId="62A42E1C" w14:textId="77777777" w:rsidR="00A10107" w:rsidRPr="00A10107" w:rsidRDefault="00A10107" w:rsidP="00A10107">
                  <w:pPr>
                    <w:spacing w:line="276" w:lineRule="auto"/>
                    <w:ind w:left="-5" w:right="6"/>
                    <w:rPr>
                      <w:color w:val="002060"/>
                      <w:sz w:val="20"/>
                      <w:szCs w:val="20"/>
                    </w:rPr>
                  </w:pPr>
                  <w:r w:rsidRPr="00A10107">
                    <w:rPr>
                      <w:color w:val="002060"/>
                      <w:sz w:val="20"/>
                      <w:szCs w:val="20"/>
                    </w:rPr>
                    <w:t>a) adotta provvedimenti di natura tecnica;</w:t>
                  </w:r>
                </w:p>
                <w:p w14:paraId="4F89C4C8" w14:textId="77777777" w:rsidR="00A10107" w:rsidRPr="00A10107" w:rsidRDefault="00A10107" w:rsidP="00A10107">
                  <w:pPr>
                    <w:spacing w:line="276" w:lineRule="auto"/>
                    <w:ind w:right="6"/>
                    <w:rPr>
                      <w:color w:val="002060"/>
                      <w:sz w:val="20"/>
                      <w:szCs w:val="20"/>
                    </w:rPr>
                  </w:pPr>
                  <w:r w:rsidRPr="00A10107">
                    <w:rPr>
                      <w:color w:val="002060"/>
                      <w:sz w:val="20"/>
                      <w:szCs w:val="20"/>
                    </w:rPr>
                    <w:t>b) adotta provvedimenti disciplinari.</w:t>
                  </w:r>
                </w:p>
              </w:tc>
            </w:tr>
            <w:tr w:rsidR="00A10107" w:rsidRPr="00A10107" w14:paraId="7BFFC88A" w14:textId="77777777" w:rsidTr="003F5AD9">
              <w:trPr>
                <w:trHeight w:val="531"/>
              </w:trPr>
              <w:tc>
                <w:tcPr>
                  <w:tcW w:w="494" w:type="dxa"/>
                  <w:shd w:val="clear" w:color="auto" w:fill="auto"/>
                </w:tcPr>
                <w:p w14:paraId="3CA4662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6646" w:type="dxa"/>
                  <w:shd w:val="clear" w:color="auto" w:fill="auto"/>
                </w:tcPr>
                <w:p w14:paraId="09F0F551" w14:textId="77777777" w:rsidR="00A10107" w:rsidRPr="00A10107" w:rsidRDefault="00A10107" w:rsidP="00A10107">
                  <w:pPr>
                    <w:spacing w:after="123" w:line="276" w:lineRule="auto"/>
                    <w:ind w:right="6"/>
                    <w:rPr>
                      <w:color w:val="002060"/>
                      <w:sz w:val="20"/>
                      <w:szCs w:val="20"/>
                    </w:rPr>
                  </w:pPr>
                  <w:r w:rsidRPr="00A10107">
                    <w:rPr>
                      <w:color w:val="002060"/>
                      <w:sz w:val="20"/>
                      <w:szCs w:val="20"/>
                    </w:rPr>
                    <w:t>I procedimenti innanzi al Giudice Sportivo Nazionale devono concludersi entro 60 (sessanta) giorni.</w:t>
                  </w:r>
                </w:p>
              </w:tc>
            </w:tr>
            <w:tr w:rsidR="00A10107" w:rsidRPr="00A10107" w14:paraId="4624916A" w14:textId="77777777" w:rsidTr="003F5AD9">
              <w:tc>
                <w:tcPr>
                  <w:tcW w:w="494" w:type="dxa"/>
                  <w:shd w:val="clear" w:color="auto" w:fill="auto"/>
                </w:tcPr>
                <w:p w14:paraId="1EBD451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6646" w:type="dxa"/>
                  <w:shd w:val="clear" w:color="auto" w:fill="auto"/>
                </w:tcPr>
                <w:p w14:paraId="5E10D0BB" w14:textId="77777777" w:rsidR="00A10107" w:rsidRPr="00A10107" w:rsidRDefault="00A10107" w:rsidP="00A10107">
                  <w:pPr>
                    <w:spacing w:line="276" w:lineRule="auto"/>
                    <w:ind w:right="6"/>
                    <w:rPr>
                      <w:color w:val="002060"/>
                      <w:sz w:val="20"/>
                      <w:szCs w:val="20"/>
                    </w:rPr>
                  </w:pPr>
                  <w:r w:rsidRPr="00A10107">
                    <w:rPr>
                      <w:color w:val="002060"/>
                      <w:sz w:val="20"/>
                      <w:szCs w:val="20"/>
                    </w:rPr>
                    <w:t>I provvedimenti del Giudice Sportivo Nazionale sono inappellabili.</w:t>
                  </w:r>
                </w:p>
              </w:tc>
            </w:tr>
            <w:tr w:rsidR="00A10107" w:rsidRPr="00A10107" w14:paraId="5D40C582" w14:textId="77777777" w:rsidTr="003F5AD9">
              <w:tc>
                <w:tcPr>
                  <w:tcW w:w="494" w:type="dxa"/>
                  <w:shd w:val="clear" w:color="auto" w:fill="auto"/>
                </w:tcPr>
                <w:p w14:paraId="03EB768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6646" w:type="dxa"/>
                  <w:shd w:val="clear" w:color="auto" w:fill="auto"/>
                </w:tcPr>
                <w:p w14:paraId="7B2F363D" w14:textId="77777777" w:rsidR="00A10107" w:rsidRPr="00A10107" w:rsidRDefault="00A10107" w:rsidP="00A10107">
                  <w:pPr>
                    <w:spacing w:line="276" w:lineRule="auto"/>
                    <w:ind w:right="6"/>
                    <w:rPr>
                      <w:color w:val="002060"/>
                      <w:sz w:val="20"/>
                      <w:szCs w:val="20"/>
                    </w:rPr>
                  </w:pPr>
                  <w:r w:rsidRPr="00A10107">
                    <w:rPr>
                      <w:color w:val="002060"/>
                      <w:sz w:val="20"/>
                      <w:szCs w:val="20"/>
                    </w:rPr>
                    <w:t>La decadenza del Presidente e del Consiglio Nazionale non comporta la decadenza del Giudice Sportivo Nazionale.</w:t>
                  </w:r>
                </w:p>
              </w:tc>
            </w:tr>
          </w:tbl>
          <w:p w14:paraId="18E5F61A" w14:textId="77777777" w:rsidR="00A10107" w:rsidRDefault="00A10107" w:rsidP="00A10107">
            <w:pPr>
              <w:spacing w:after="124" w:line="276" w:lineRule="auto"/>
              <w:ind w:left="15" w:right="6"/>
              <w:jc w:val="center"/>
              <w:rPr>
                <w:b/>
                <w:color w:val="002060"/>
                <w:sz w:val="20"/>
                <w:szCs w:val="20"/>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9"/>
            </w:tblGrid>
            <w:tr w:rsidR="00A10107" w:rsidRPr="00A10107" w14:paraId="47BC41D3" w14:textId="77777777" w:rsidTr="003F5AD9">
              <w:tc>
                <w:tcPr>
                  <w:tcW w:w="9218" w:type="dxa"/>
                  <w:gridSpan w:val="2"/>
                  <w:tcBorders>
                    <w:top w:val="nil"/>
                    <w:left w:val="nil"/>
                    <w:bottom w:val="nil"/>
                    <w:right w:val="nil"/>
                  </w:tcBorders>
                  <w:shd w:val="clear" w:color="auto" w:fill="auto"/>
                </w:tcPr>
                <w:p w14:paraId="491F102C" w14:textId="77777777" w:rsidR="00A10107" w:rsidRPr="001D3B03" w:rsidRDefault="00A10107" w:rsidP="001D3B03">
                  <w:pPr>
                    <w:pStyle w:val="Titolo1"/>
                    <w:spacing w:line="276" w:lineRule="auto"/>
                    <w:ind w:left="15" w:right="6"/>
                    <w:jc w:val="center"/>
                    <w:rPr>
                      <w:rFonts w:ascii="Arial" w:hAnsi="Arial" w:cs="Arial"/>
                      <w:b/>
                      <w:bCs/>
                      <w:color w:val="002060"/>
                      <w:sz w:val="20"/>
                      <w:szCs w:val="20"/>
                    </w:rPr>
                  </w:pPr>
                  <w:r w:rsidRPr="001D3B03">
                    <w:rPr>
                      <w:rFonts w:ascii="Arial" w:hAnsi="Arial" w:cs="Arial"/>
                      <w:b/>
                      <w:bCs/>
                      <w:color w:val="002060"/>
                      <w:sz w:val="20"/>
                      <w:szCs w:val="20"/>
                    </w:rPr>
                    <w:t>ART. 33 IL COLLEGIO NAZIONALE DEI PROBIVIRI</w:t>
                  </w:r>
                </w:p>
              </w:tc>
            </w:tr>
            <w:tr w:rsidR="00A10107" w:rsidRPr="00A10107" w14:paraId="75305CB8" w14:textId="77777777" w:rsidTr="003F5AD9">
              <w:tc>
                <w:tcPr>
                  <w:tcW w:w="539" w:type="dxa"/>
                  <w:tcBorders>
                    <w:top w:val="nil"/>
                    <w:left w:val="nil"/>
                    <w:bottom w:val="nil"/>
                    <w:right w:val="nil"/>
                  </w:tcBorders>
                  <w:shd w:val="clear" w:color="auto" w:fill="auto"/>
                </w:tcPr>
                <w:p w14:paraId="1C360D5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9" w:type="dxa"/>
                  <w:tcBorders>
                    <w:top w:val="nil"/>
                    <w:left w:val="nil"/>
                    <w:bottom w:val="nil"/>
                    <w:right w:val="nil"/>
                  </w:tcBorders>
                  <w:shd w:val="clear" w:color="auto" w:fill="auto"/>
                </w:tcPr>
                <w:p w14:paraId="60AA028A" w14:textId="77777777" w:rsidR="00A10107" w:rsidRPr="00A10107" w:rsidRDefault="00A10107" w:rsidP="00AE6A76">
                  <w:pPr>
                    <w:spacing w:line="276" w:lineRule="auto"/>
                    <w:ind w:right="1986"/>
                    <w:rPr>
                      <w:color w:val="002060"/>
                      <w:sz w:val="20"/>
                      <w:szCs w:val="20"/>
                    </w:rPr>
                  </w:pPr>
                  <w:r w:rsidRPr="00A10107">
                    <w:rPr>
                      <w:color w:val="002060"/>
                      <w:sz w:val="20"/>
                      <w:szCs w:val="20"/>
                    </w:rPr>
                    <w:t>Il Collegio Nazionale dei Probiviri è composto da tre membri effettivi e due supplenti, eletti dall’Assemblea Nazionale tra soggetti in possesso di specifica professionalità, anche non tesserati all’Associazione. Per la sua prima seduta è convocato dalla Giunta Nazionale e, in tale occasione, elegge al suo interno il proprio Presidente, che ne convoca le successive.</w:t>
                  </w:r>
                </w:p>
              </w:tc>
            </w:tr>
            <w:tr w:rsidR="00A10107" w:rsidRPr="00A10107" w14:paraId="7952C5B8" w14:textId="77777777" w:rsidTr="003F5AD9">
              <w:tc>
                <w:tcPr>
                  <w:tcW w:w="539" w:type="dxa"/>
                  <w:tcBorders>
                    <w:top w:val="nil"/>
                    <w:left w:val="nil"/>
                    <w:bottom w:val="nil"/>
                    <w:right w:val="nil"/>
                  </w:tcBorders>
                  <w:shd w:val="clear" w:color="auto" w:fill="auto"/>
                </w:tcPr>
                <w:p w14:paraId="5B61F0F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8679" w:type="dxa"/>
                  <w:tcBorders>
                    <w:top w:val="nil"/>
                    <w:left w:val="nil"/>
                    <w:bottom w:val="nil"/>
                    <w:right w:val="nil"/>
                  </w:tcBorders>
                  <w:shd w:val="clear" w:color="auto" w:fill="auto"/>
                </w:tcPr>
                <w:p w14:paraId="5765D96B" w14:textId="77777777" w:rsidR="00A10107" w:rsidRPr="00A10107" w:rsidRDefault="00A10107" w:rsidP="00AE6A76">
                  <w:pPr>
                    <w:spacing w:line="276" w:lineRule="auto"/>
                    <w:ind w:right="1986" w:firstLine="0"/>
                    <w:rPr>
                      <w:color w:val="002060"/>
                      <w:sz w:val="20"/>
                      <w:szCs w:val="20"/>
                    </w:rPr>
                  </w:pPr>
                  <w:r w:rsidRPr="00A10107">
                    <w:rPr>
                      <w:color w:val="002060"/>
                      <w:sz w:val="20"/>
                      <w:szCs w:val="20"/>
                    </w:rPr>
                    <w:t>Dura in carica quattro anni, in coincidenza con il quadriennio olimpico, e i suoi membri possono essere confermati per un massimo di tre volte consecutive.</w:t>
                  </w:r>
                </w:p>
              </w:tc>
            </w:tr>
            <w:tr w:rsidR="00A10107" w:rsidRPr="00A10107" w14:paraId="30147805" w14:textId="77777777" w:rsidTr="003F5AD9">
              <w:tc>
                <w:tcPr>
                  <w:tcW w:w="539" w:type="dxa"/>
                  <w:tcBorders>
                    <w:top w:val="nil"/>
                    <w:left w:val="nil"/>
                    <w:bottom w:val="nil"/>
                    <w:right w:val="nil"/>
                  </w:tcBorders>
                  <w:shd w:val="clear" w:color="auto" w:fill="auto"/>
                </w:tcPr>
                <w:p w14:paraId="77781A9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9" w:type="dxa"/>
                  <w:tcBorders>
                    <w:top w:val="nil"/>
                    <w:left w:val="nil"/>
                    <w:bottom w:val="nil"/>
                    <w:right w:val="nil"/>
                  </w:tcBorders>
                  <w:shd w:val="clear" w:color="auto" w:fill="auto"/>
                </w:tcPr>
                <w:p w14:paraId="55A18266" w14:textId="77777777" w:rsidR="00A10107" w:rsidRPr="00A10107" w:rsidRDefault="00A10107" w:rsidP="00AE6A76">
                  <w:pPr>
                    <w:spacing w:line="276" w:lineRule="auto"/>
                    <w:ind w:right="1986"/>
                    <w:rPr>
                      <w:color w:val="002060"/>
                      <w:sz w:val="20"/>
                      <w:szCs w:val="20"/>
                    </w:rPr>
                  </w:pPr>
                  <w:r w:rsidRPr="00A10107">
                    <w:rPr>
                      <w:color w:val="002060"/>
                      <w:sz w:val="20"/>
                      <w:szCs w:val="20"/>
                    </w:rPr>
                    <w:t>Il Collegio dei Probiviri giudica sulle controversie in ordine alla violazione dello Statuto, sui ricorsi relativi a provvedimenti che comportino conseguenze di natura associativa, sui conflitti di competenza tra organi dell’Associazione.</w:t>
                  </w:r>
                </w:p>
              </w:tc>
            </w:tr>
            <w:tr w:rsidR="00A10107" w:rsidRPr="00A10107" w14:paraId="25CE5D7A" w14:textId="77777777" w:rsidTr="003F5AD9">
              <w:tc>
                <w:tcPr>
                  <w:tcW w:w="539" w:type="dxa"/>
                  <w:tcBorders>
                    <w:top w:val="nil"/>
                    <w:left w:val="nil"/>
                    <w:bottom w:val="nil"/>
                    <w:right w:val="nil"/>
                  </w:tcBorders>
                  <w:shd w:val="clear" w:color="auto" w:fill="auto"/>
                </w:tcPr>
                <w:p w14:paraId="1C4D200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9" w:type="dxa"/>
                  <w:tcBorders>
                    <w:top w:val="nil"/>
                    <w:left w:val="nil"/>
                    <w:bottom w:val="nil"/>
                    <w:right w:val="nil"/>
                  </w:tcBorders>
                  <w:shd w:val="clear" w:color="auto" w:fill="auto"/>
                </w:tcPr>
                <w:p w14:paraId="55D34A18" w14:textId="77777777" w:rsidR="00A10107" w:rsidRPr="00A10107" w:rsidRDefault="00A10107" w:rsidP="00AE6A76">
                  <w:pPr>
                    <w:spacing w:line="276" w:lineRule="auto"/>
                    <w:ind w:right="1986" w:firstLine="0"/>
                    <w:rPr>
                      <w:color w:val="002060"/>
                      <w:sz w:val="20"/>
                      <w:szCs w:val="20"/>
                    </w:rPr>
                  </w:pPr>
                  <w:r w:rsidRPr="00A10107">
                    <w:rPr>
                      <w:color w:val="002060"/>
                      <w:sz w:val="20"/>
                      <w:szCs w:val="20"/>
                    </w:rPr>
                    <w:t>È validamente costituito in presenza di tre membri e delibera a maggioranza dei presenti.</w:t>
                  </w:r>
                </w:p>
              </w:tc>
            </w:tr>
            <w:tr w:rsidR="00A10107" w:rsidRPr="00A10107" w14:paraId="339AE286" w14:textId="77777777" w:rsidTr="003F5AD9">
              <w:tc>
                <w:tcPr>
                  <w:tcW w:w="539" w:type="dxa"/>
                  <w:tcBorders>
                    <w:top w:val="nil"/>
                    <w:left w:val="nil"/>
                    <w:bottom w:val="nil"/>
                    <w:right w:val="nil"/>
                  </w:tcBorders>
                  <w:shd w:val="clear" w:color="auto" w:fill="auto"/>
                </w:tcPr>
                <w:p w14:paraId="78E4D43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9" w:type="dxa"/>
                  <w:tcBorders>
                    <w:top w:val="nil"/>
                    <w:left w:val="nil"/>
                    <w:bottom w:val="nil"/>
                    <w:right w:val="nil"/>
                  </w:tcBorders>
                  <w:shd w:val="clear" w:color="auto" w:fill="auto"/>
                </w:tcPr>
                <w:p w14:paraId="7DAEBD23" w14:textId="77777777" w:rsidR="00A10107" w:rsidRPr="00A10107" w:rsidRDefault="00A10107" w:rsidP="00AE6A76">
                  <w:pPr>
                    <w:spacing w:after="124" w:line="276" w:lineRule="auto"/>
                    <w:ind w:right="1986" w:firstLine="0"/>
                    <w:rPr>
                      <w:color w:val="002060"/>
                      <w:sz w:val="20"/>
                      <w:szCs w:val="20"/>
                    </w:rPr>
                  </w:pPr>
                  <w:r w:rsidRPr="00A10107">
                    <w:rPr>
                      <w:color w:val="002060"/>
                      <w:sz w:val="20"/>
                      <w:szCs w:val="20"/>
                    </w:rPr>
                    <w:t>La decadenza del Presidente Nazionale e del Consiglio Nazionale non comporta la decadenza del Collegio.</w:t>
                  </w:r>
                </w:p>
              </w:tc>
            </w:tr>
            <w:tr w:rsidR="00A10107" w:rsidRPr="00A10107" w14:paraId="08E4367C" w14:textId="77777777" w:rsidTr="003F5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8" w:type="dxa"/>
                  <w:gridSpan w:val="2"/>
                  <w:shd w:val="clear" w:color="auto" w:fill="auto"/>
                </w:tcPr>
                <w:p w14:paraId="53373B21"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34 IL PROCURATORE SOCIALE</w:t>
                  </w:r>
                </w:p>
              </w:tc>
            </w:tr>
            <w:tr w:rsidR="00A10107" w:rsidRPr="00A10107" w14:paraId="7E09D5FA" w14:textId="77777777" w:rsidTr="00517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360AF03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9" w:type="dxa"/>
                  <w:shd w:val="clear" w:color="auto" w:fill="auto"/>
                </w:tcPr>
                <w:p w14:paraId="5CAD43AB" w14:textId="77777777" w:rsidR="00A10107" w:rsidRPr="00A10107" w:rsidRDefault="00A10107" w:rsidP="00AE6A76">
                  <w:pPr>
                    <w:spacing w:after="123" w:line="276" w:lineRule="auto"/>
                    <w:ind w:right="1998"/>
                    <w:rPr>
                      <w:color w:val="002060"/>
                      <w:sz w:val="20"/>
                      <w:szCs w:val="20"/>
                    </w:rPr>
                  </w:pPr>
                  <w:r w:rsidRPr="00A10107">
                    <w:rPr>
                      <w:color w:val="002060"/>
                      <w:sz w:val="20"/>
                      <w:szCs w:val="20"/>
                    </w:rPr>
                    <w:t>Il Consiglio Nazionale elegge il Procuratore Sociale effettivo e il supplente.</w:t>
                  </w:r>
                </w:p>
              </w:tc>
            </w:tr>
            <w:tr w:rsidR="00A10107" w:rsidRPr="00A10107" w14:paraId="175C5DDD" w14:textId="77777777" w:rsidTr="00517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5A62D65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9" w:type="dxa"/>
                  <w:shd w:val="clear" w:color="auto" w:fill="auto"/>
                </w:tcPr>
                <w:p w14:paraId="1CC6F2C6" w14:textId="77777777" w:rsidR="00A10107" w:rsidRPr="00A10107" w:rsidRDefault="00A10107" w:rsidP="00AE6A76">
                  <w:pPr>
                    <w:spacing w:line="276" w:lineRule="auto"/>
                    <w:ind w:right="1998"/>
                    <w:rPr>
                      <w:color w:val="002060"/>
                      <w:sz w:val="20"/>
                      <w:szCs w:val="20"/>
                    </w:rPr>
                  </w:pPr>
                  <w:r w:rsidRPr="00A10107">
                    <w:rPr>
                      <w:color w:val="002060"/>
                      <w:sz w:val="20"/>
                      <w:szCs w:val="20"/>
                    </w:rPr>
                    <w:t>Al Procuratore Sociale sono attribuite le funzioni inquirenti e requirenti in ordine ai fatti configuranti violazione di norme statutarie e/o regolamentari, commessi dai soci e dai loro tesserati, nonché dagli organi centrali e territoriali dell’Associazione. Il Procuratore sociale svolge le sue funzioni, specificate nel regolamento di disciplina e di giustizia, secondo criteri di massima celerità. Le indagini relative a fatti denunciati nel corso di una stagione sportiva devono concludersi entro novanta giorni e comunque prima dell’inizio della stagione sportiva successiva. Il Procuratore sociale è tenuto a comunicare le conclusioni agli interessati.</w:t>
                  </w:r>
                </w:p>
              </w:tc>
            </w:tr>
            <w:tr w:rsidR="00A10107" w:rsidRPr="00A10107" w14:paraId="496D71FD" w14:textId="77777777" w:rsidTr="00517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4D89A92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9" w:type="dxa"/>
                  <w:shd w:val="clear" w:color="auto" w:fill="auto"/>
                </w:tcPr>
                <w:p w14:paraId="352AE3AF" w14:textId="77777777" w:rsidR="00A10107" w:rsidRPr="00A10107" w:rsidRDefault="00A10107" w:rsidP="00AE6A76">
                  <w:pPr>
                    <w:spacing w:line="276" w:lineRule="auto"/>
                    <w:ind w:right="1998"/>
                    <w:rPr>
                      <w:color w:val="002060"/>
                      <w:sz w:val="20"/>
                      <w:szCs w:val="20"/>
                    </w:rPr>
                  </w:pPr>
                  <w:r w:rsidRPr="00A10107">
                    <w:rPr>
                      <w:color w:val="002060"/>
                      <w:sz w:val="20"/>
                      <w:szCs w:val="20"/>
                    </w:rPr>
                    <w:t xml:space="preserve">È scelto tra soggetti in possesso di specifica professionalità, anche non tesserati all’Associazione e resta in carica per un quadriennio, in coincidenza con il quadriennio olimpico, salvo il caso di impedimento permanente o dimissioni dall’incarico. Il mandato è rinnovabile per non più di due volte. </w:t>
                  </w:r>
                </w:p>
              </w:tc>
            </w:tr>
            <w:tr w:rsidR="00A10107" w:rsidRPr="00A10107" w14:paraId="33A39D92" w14:textId="77777777" w:rsidTr="005175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 w:type="dxa"/>
                  <w:shd w:val="clear" w:color="auto" w:fill="auto"/>
                </w:tcPr>
                <w:p w14:paraId="06BAC05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9" w:type="dxa"/>
                  <w:shd w:val="clear" w:color="auto" w:fill="auto"/>
                </w:tcPr>
                <w:p w14:paraId="4571A3BF" w14:textId="77777777" w:rsidR="00A10107" w:rsidRPr="00A10107" w:rsidRDefault="00A10107" w:rsidP="00AE6A76">
                  <w:pPr>
                    <w:spacing w:line="276" w:lineRule="auto"/>
                    <w:ind w:right="1998"/>
                    <w:rPr>
                      <w:color w:val="002060"/>
                      <w:sz w:val="20"/>
                      <w:szCs w:val="20"/>
                    </w:rPr>
                  </w:pPr>
                  <w:r w:rsidRPr="00A10107">
                    <w:rPr>
                      <w:color w:val="002060"/>
                      <w:sz w:val="20"/>
                      <w:szCs w:val="20"/>
                    </w:rPr>
                    <w:t xml:space="preserve">La decadenza del Presidente Nazionale e del Consiglio Nazionale non comporta la decadenza del Procuratore Sociale. </w:t>
                  </w:r>
                </w:p>
              </w:tc>
            </w:tr>
          </w:tbl>
          <w:p w14:paraId="26E0B2F2" w14:textId="77777777" w:rsidR="00A10107" w:rsidRDefault="00A10107" w:rsidP="00A10107">
            <w:pPr>
              <w:pStyle w:val="Titolo1"/>
              <w:spacing w:line="276" w:lineRule="auto"/>
              <w:ind w:left="15" w:right="6"/>
              <w:rPr>
                <w:rFonts w:ascii="Arial" w:hAnsi="Arial" w:cs="Arial"/>
                <w:color w:val="002060"/>
                <w:sz w:val="20"/>
                <w:szCs w:val="20"/>
              </w:rPr>
            </w:pPr>
          </w:p>
          <w:p w14:paraId="7995C5B2" w14:textId="77777777" w:rsidR="006274F5" w:rsidRPr="006274F5" w:rsidRDefault="006274F5" w:rsidP="006274F5"/>
          <w:tbl>
            <w:tblPr>
              <w:tblW w:w="0" w:type="auto"/>
              <w:tblLook w:val="04A0" w:firstRow="1" w:lastRow="0" w:firstColumn="1" w:lastColumn="0" w:noHBand="0" w:noVBand="1"/>
            </w:tblPr>
            <w:tblGrid>
              <w:gridCol w:w="539"/>
              <w:gridCol w:w="8674"/>
            </w:tblGrid>
            <w:tr w:rsidR="00A10107" w:rsidRPr="00A10107" w14:paraId="7CA0FA3E" w14:textId="77777777" w:rsidTr="003F5AD9">
              <w:tc>
                <w:tcPr>
                  <w:tcW w:w="9213" w:type="dxa"/>
                  <w:gridSpan w:val="2"/>
                  <w:shd w:val="clear" w:color="auto" w:fill="auto"/>
                </w:tcPr>
                <w:p w14:paraId="153DBDA4" w14:textId="77777777" w:rsidR="00A10107" w:rsidRPr="00A10107" w:rsidRDefault="00A10107" w:rsidP="00A10107">
                  <w:pPr>
                    <w:spacing w:line="276" w:lineRule="auto"/>
                    <w:ind w:right="6"/>
                    <w:jc w:val="center"/>
                    <w:rPr>
                      <w:b/>
                      <w:color w:val="002060"/>
                      <w:sz w:val="20"/>
                      <w:szCs w:val="20"/>
                    </w:rPr>
                  </w:pPr>
                  <w:r w:rsidRPr="00A10107">
                    <w:rPr>
                      <w:b/>
                      <w:color w:val="002060"/>
                      <w:sz w:val="20"/>
                      <w:szCs w:val="20"/>
                    </w:rPr>
                    <w:lastRenderedPageBreak/>
                    <w:t>ART. 35 LA COMMISSIONE UNICA DI APPELLO</w:t>
                  </w:r>
                </w:p>
              </w:tc>
            </w:tr>
            <w:tr w:rsidR="00A10107" w:rsidRPr="00A10107" w14:paraId="44F73731" w14:textId="77777777" w:rsidTr="003F5AD9">
              <w:tc>
                <w:tcPr>
                  <w:tcW w:w="539" w:type="dxa"/>
                  <w:shd w:val="clear" w:color="auto" w:fill="auto"/>
                </w:tcPr>
                <w:p w14:paraId="46AD092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77459F25" w14:textId="77777777" w:rsidR="00A10107" w:rsidRPr="00A10107" w:rsidRDefault="00A10107" w:rsidP="00AE6A76">
                  <w:pPr>
                    <w:spacing w:line="276" w:lineRule="auto"/>
                    <w:ind w:right="2128" w:firstLine="0"/>
                    <w:rPr>
                      <w:color w:val="002060"/>
                      <w:sz w:val="20"/>
                      <w:szCs w:val="20"/>
                    </w:rPr>
                  </w:pPr>
                  <w:r w:rsidRPr="00A10107">
                    <w:rPr>
                      <w:color w:val="002060"/>
                      <w:sz w:val="20"/>
                      <w:szCs w:val="20"/>
                    </w:rPr>
                    <w:t>La commissione Unica di Appello è composta da un Presidente, da due membri effettivi e due supplenti, eletti tutti dal Consiglio Nazionale, scelti tra i soggetti in possesso di specifica professionalità anche tra non tesserati all’Associazione.</w:t>
                  </w:r>
                </w:p>
              </w:tc>
            </w:tr>
            <w:tr w:rsidR="00A10107" w:rsidRPr="00A10107" w14:paraId="46B07123" w14:textId="77777777" w:rsidTr="003F5AD9">
              <w:tc>
                <w:tcPr>
                  <w:tcW w:w="539" w:type="dxa"/>
                  <w:shd w:val="clear" w:color="auto" w:fill="auto"/>
                </w:tcPr>
                <w:p w14:paraId="5B0D2A3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231A6564" w14:textId="77777777" w:rsidR="00A10107" w:rsidRPr="00A10107" w:rsidRDefault="00A10107" w:rsidP="00AE6A76">
                  <w:pPr>
                    <w:spacing w:line="276" w:lineRule="auto"/>
                    <w:ind w:right="2128"/>
                    <w:rPr>
                      <w:color w:val="002060"/>
                      <w:sz w:val="20"/>
                      <w:szCs w:val="20"/>
                    </w:rPr>
                  </w:pPr>
                  <w:r w:rsidRPr="00A10107">
                    <w:rPr>
                      <w:color w:val="002060"/>
                      <w:sz w:val="20"/>
                      <w:szCs w:val="20"/>
                    </w:rPr>
                    <w:t>Dura in carica quattro anni, in coincidenza con il quadriennio olimpico, salvo i casi di impedimento definitivo o dimissioni dall’incarico e i suoi componenti possono essere confermati per un massimo di tre volte consecutive.</w:t>
                  </w:r>
                </w:p>
              </w:tc>
            </w:tr>
            <w:tr w:rsidR="00A10107" w:rsidRPr="00A10107" w14:paraId="44065BE7" w14:textId="77777777" w:rsidTr="003F5AD9">
              <w:tc>
                <w:tcPr>
                  <w:tcW w:w="539" w:type="dxa"/>
                  <w:shd w:val="clear" w:color="auto" w:fill="auto"/>
                </w:tcPr>
                <w:p w14:paraId="79F1345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3570D0C8" w14:textId="77777777" w:rsidR="00A10107" w:rsidRPr="00A10107" w:rsidRDefault="00A10107" w:rsidP="00AE6A76">
                  <w:pPr>
                    <w:spacing w:line="276" w:lineRule="auto"/>
                    <w:ind w:right="2128"/>
                    <w:rPr>
                      <w:color w:val="002060"/>
                      <w:sz w:val="20"/>
                      <w:szCs w:val="20"/>
                    </w:rPr>
                  </w:pPr>
                  <w:r w:rsidRPr="00A10107">
                    <w:rPr>
                      <w:color w:val="002060"/>
                      <w:sz w:val="20"/>
                      <w:szCs w:val="20"/>
                    </w:rPr>
                    <w:t>Esercita le funzioni e i compiti previsti dal Regolamento di Disciplina e di Giustizia.</w:t>
                  </w:r>
                </w:p>
              </w:tc>
            </w:tr>
            <w:tr w:rsidR="00A10107" w:rsidRPr="00A10107" w14:paraId="27B1CE3D" w14:textId="77777777" w:rsidTr="003F5AD9">
              <w:tc>
                <w:tcPr>
                  <w:tcW w:w="539" w:type="dxa"/>
                  <w:shd w:val="clear" w:color="auto" w:fill="auto"/>
                </w:tcPr>
                <w:p w14:paraId="43007F3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051C3F37" w14:textId="77777777" w:rsidR="00A10107" w:rsidRPr="00A10107" w:rsidRDefault="00A10107" w:rsidP="00AE6A76">
                  <w:pPr>
                    <w:spacing w:line="276" w:lineRule="auto"/>
                    <w:ind w:right="2128" w:firstLine="0"/>
                    <w:rPr>
                      <w:color w:val="002060"/>
                      <w:sz w:val="20"/>
                      <w:szCs w:val="20"/>
                    </w:rPr>
                  </w:pPr>
                  <w:r w:rsidRPr="00A10107">
                    <w:rPr>
                      <w:color w:val="002060"/>
                      <w:sz w:val="20"/>
                      <w:szCs w:val="20"/>
                    </w:rPr>
                    <w:t>Specificamente, giudica in ultima istanza sui ricorsi presentati contro le sentenze emesse nei gradi precedenti di giudizio.</w:t>
                  </w:r>
                </w:p>
              </w:tc>
            </w:tr>
            <w:tr w:rsidR="00A10107" w:rsidRPr="00A10107" w14:paraId="1152C935" w14:textId="77777777" w:rsidTr="003F5AD9">
              <w:tc>
                <w:tcPr>
                  <w:tcW w:w="539" w:type="dxa"/>
                  <w:shd w:val="clear" w:color="auto" w:fill="auto"/>
                </w:tcPr>
                <w:p w14:paraId="6B41C8E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shd w:val="clear" w:color="auto" w:fill="auto"/>
                </w:tcPr>
                <w:p w14:paraId="55C568D0" w14:textId="77777777" w:rsidR="00A10107" w:rsidRPr="00A10107" w:rsidRDefault="00A10107" w:rsidP="00AE6A76">
                  <w:pPr>
                    <w:spacing w:line="276" w:lineRule="auto"/>
                    <w:ind w:right="2128"/>
                    <w:rPr>
                      <w:color w:val="002060"/>
                      <w:sz w:val="20"/>
                      <w:szCs w:val="20"/>
                    </w:rPr>
                  </w:pPr>
                  <w:r w:rsidRPr="00A10107">
                    <w:rPr>
                      <w:color w:val="002060"/>
                      <w:sz w:val="20"/>
                      <w:szCs w:val="20"/>
                    </w:rPr>
                    <w:t>Le sue deliberazioni, prese a maggioranza degli intervenuti, sono valide se prese alla presenza di almeno tre componenti.</w:t>
                  </w:r>
                </w:p>
              </w:tc>
            </w:tr>
            <w:tr w:rsidR="00A10107" w:rsidRPr="00A10107" w14:paraId="44772B42" w14:textId="77777777" w:rsidTr="003F5AD9">
              <w:tc>
                <w:tcPr>
                  <w:tcW w:w="539" w:type="dxa"/>
                  <w:shd w:val="clear" w:color="auto" w:fill="auto"/>
                </w:tcPr>
                <w:p w14:paraId="2FFDC15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shd w:val="clear" w:color="auto" w:fill="auto"/>
                </w:tcPr>
                <w:p w14:paraId="34EEB3DE" w14:textId="77777777" w:rsidR="00A10107" w:rsidRPr="00A10107" w:rsidRDefault="00A10107" w:rsidP="00AE6A76">
                  <w:pPr>
                    <w:spacing w:line="276" w:lineRule="auto"/>
                    <w:ind w:right="2128" w:firstLine="0"/>
                    <w:rPr>
                      <w:color w:val="002060"/>
                      <w:sz w:val="20"/>
                      <w:szCs w:val="20"/>
                    </w:rPr>
                  </w:pPr>
                  <w:r w:rsidRPr="00A10107">
                    <w:rPr>
                      <w:color w:val="002060"/>
                      <w:sz w:val="20"/>
                      <w:szCs w:val="20"/>
                    </w:rPr>
                    <w:t>Il presidente della commissione Unica di Appello partecipa, con diritto di parola, alle riunioni del Consiglio Nazionale.</w:t>
                  </w:r>
                </w:p>
              </w:tc>
            </w:tr>
            <w:tr w:rsidR="00A10107" w:rsidRPr="00A10107" w14:paraId="01C5BEA9" w14:textId="77777777" w:rsidTr="003F5AD9">
              <w:tc>
                <w:tcPr>
                  <w:tcW w:w="539" w:type="dxa"/>
                  <w:shd w:val="clear" w:color="auto" w:fill="auto"/>
                </w:tcPr>
                <w:p w14:paraId="2AC3542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674" w:type="dxa"/>
                  <w:shd w:val="clear" w:color="auto" w:fill="auto"/>
                </w:tcPr>
                <w:p w14:paraId="227F1E9A" w14:textId="77777777" w:rsidR="00A10107" w:rsidRPr="00A10107" w:rsidRDefault="00A10107" w:rsidP="00AE6A76">
                  <w:pPr>
                    <w:spacing w:line="276" w:lineRule="auto"/>
                    <w:ind w:right="2128" w:firstLine="0"/>
                    <w:rPr>
                      <w:color w:val="002060"/>
                      <w:sz w:val="20"/>
                      <w:szCs w:val="20"/>
                    </w:rPr>
                  </w:pPr>
                  <w:r w:rsidRPr="00A10107">
                    <w:rPr>
                      <w:color w:val="002060"/>
                      <w:sz w:val="20"/>
                      <w:szCs w:val="20"/>
                    </w:rPr>
                    <w:t>I provvedimenti della Commissione devono essere emessi entro sessanta giorni dall’inoltro dell’appello.</w:t>
                  </w:r>
                </w:p>
              </w:tc>
            </w:tr>
            <w:tr w:rsidR="00A10107" w:rsidRPr="00A10107" w14:paraId="451A2459" w14:textId="77777777" w:rsidTr="003F5AD9">
              <w:tc>
                <w:tcPr>
                  <w:tcW w:w="539" w:type="dxa"/>
                  <w:shd w:val="clear" w:color="auto" w:fill="auto"/>
                </w:tcPr>
                <w:p w14:paraId="1A2FFC2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8.</w:t>
                  </w:r>
                </w:p>
              </w:tc>
              <w:tc>
                <w:tcPr>
                  <w:tcW w:w="8674" w:type="dxa"/>
                  <w:shd w:val="clear" w:color="auto" w:fill="auto"/>
                </w:tcPr>
                <w:p w14:paraId="3DE99587" w14:textId="77777777" w:rsidR="00A10107" w:rsidRPr="00A10107" w:rsidRDefault="00A10107" w:rsidP="00AE6A76">
                  <w:pPr>
                    <w:spacing w:line="276" w:lineRule="auto"/>
                    <w:ind w:right="2128" w:firstLine="0"/>
                    <w:rPr>
                      <w:color w:val="002060"/>
                      <w:sz w:val="20"/>
                      <w:szCs w:val="20"/>
                    </w:rPr>
                  </w:pPr>
                  <w:r w:rsidRPr="00A10107">
                    <w:rPr>
                      <w:color w:val="002060"/>
                      <w:sz w:val="20"/>
                      <w:szCs w:val="20"/>
                    </w:rPr>
                    <w:t>La decadenza del Presidente Nazionale e del Consiglio Nazionale non comporta la decadenza della Commissione.</w:t>
                  </w:r>
                </w:p>
              </w:tc>
            </w:tr>
          </w:tbl>
          <w:p w14:paraId="16F14F0A" w14:textId="77777777" w:rsidR="00A10107" w:rsidRDefault="00A10107" w:rsidP="00A10107">
            <w:pPr>
              <w:spacing w:line="276" w:lineRule="auto"/>
              <w:rPr>
                <w:color w:val="002060"/>
                <w:sz w:val="20"/>
                <w:szCs w:val="20"/>
              </w:rPr>
            </w:pPr>
          </w:p>
          <w:p w14:paraId="66272EB3" w14:textId="77777777" w:rsidR="00AC12A9" w:rsidRDefault="00AC12A9" w:rsidP="00A10107">
            <w:pPr>
              <w:spacing w:line="276" w:lineRule="auto"/>
              <w:rPr>
                <w:color w:val="002060"/>
                <w:sz w:val="20"/>
                <w:szCs w:val="20"/>
              </w:rPr>
            </w:pPr>
          </w:p>
          <w:p w14:paraId="77A79B0A" w14:textId="77777777" w:rsidR="007476EB" w:rsidRDefault="007476EB" w:rsidP="00A10107">
            <w:pPr>
              <w:spacing w:line="276" w:lineRule="auto"/>
              <w:rPr>
                <w:color w:val="002060"/>
                <w:sz w:val="20"/>
                <w:szCs w:val="20"/>
              </w:rPr>
            </w:pPr>
          </w:p>
          <w:p w14:paraId="68225E37" w14:textId="77777777" w:rsidR="007476EB" w:rsidRDefault="007476EB" w:rsidP="00A10107">
            <w:pPr>
              <w:spacing w:line="276" w:lineRule="auto"/>
              <w:rPr>
                <w:color w:val="002060"/>
                <w:sz w:val="20"/>
                <w:szCs w:val="20"/>
              </w:rPr>
            </w:pPr>
          </w:p>
          <w:p w14:paraId="5B89C5F4" w14:textId="77777777" w:rsidR="007476EB" w:rsidRPr="00A10107" w:rsidRDefault="007476EB" w:rsidP="00A10107">
            <w:pPr>
              <w:spacing w:line="276" w:lineRule="auto"/>
              <w:rPr>
                <w:color w:val="002060"/>
                <w:sz w:val="20"/>
                <w:szCs w:val="20"/>
              </w:rPr>
            </w:pPr>
          </w:p>
          <w:tbl>
            <w:tblPr>
              <w:tblW w:w="0" w:type="auto"/>
              <w:tblLook w:val="04A0" w:firstRow="1" w:lastRow="0" w:firstColumn="1" w:lastColumn="0" w:noHBand="0" w:noVBand="1"/>
            </w:tblPr>
            <w:tblGrid>
              <w:gridCol w:w="539"/>
              <w:gridCol w:w="8674"/>
            </w:tblGrid>
            <w:tr w:rsidR="00A10107" w:rsidRPr="00A10107" w14:paraId="274D8992" w14:textId="77777777" w:rsidTr="003F5AD9">
              <w:tc>
                <w:tcPr>
                  <w:tcW w:w="9213" w:type="dxa"/>
                  <w:gridSpan w:val="2"/>
                  <w:shd w:val="clear" w:color="auto" w:fill="auto"/>
                </w:tcPr>
                <w:p w14:paraId="4271EAE7" w14:textId="77777777" w:rsidR="00A10107" w:rsidRPr="00AC12A9" w:rsidRDefault="00A10107" w:rsidP="00AE6A76">
                  <w:pPr>
                    <w:pStyle w:val="Titolo1"/>
                    <w:spacing w:line="276" w:lineRule="auto"/>
                    <w:ind w:left="15" w:right="2128"/>
                    <w:jc w:val="center"/>
                    <w:rPr>
                      <w:rFonts w:ascii="Arial" w:hAnsi="Arial" w:cs="Arial"/>
                      <w:b/>
                      <w:bCs/>
                      <w:color w:val="002060"/>
                      <w:sz w:val="20"/>
                      <w:szCs w:val="20"/>
                    </w:rPr>
                  </w:pPr>
                  <w:r w:rsidRPr="00AC12A9">
                    <w:rPr>
                      <w:rFonts w:ascii="Arial" w:hAnsi="Arial" w:cs="Arial"/>
                      <w:b/>
                      <w:bCs/>
                      <w:color w:val="002060"/>
                      <w:sz w:val="20"/>
                      <w:szCs w:val="20"/>
                    </w:rPr>
                    <w:t>ART. 36 TRASMISSIONE AL CONI DELLE DECISIONI DEFINITIVE</w:t>
                  </w:r>
                </w:p>
              </w:tc>
            </w:tr>
            <w:tr w:rsidR="00A10107" w:rsidRPr="00A10107" w14:paraId="4C9C472C" w14:textId="77777777" w:rsidTr="003F5AD9">
              <w:tc>
                <w:tcPr>
                  <w:tcW w:w="539" w:type="dxa"/>
                  <w:shd w:val="clear" w:color="auto" w:fill="auto"/>
                </w:tcPr>
                <w:p w14:paraId="64A35DD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6A54A71F" w14:textId="77777777" w:rsidR="00A10107" w:rsidRPr="00A10107" w:rsidRDefault="00A10107" w:rsidP="00AE6A76">
                  <w:pPr>
                    <w:spacing w:line="276" w:lineRule="auto"/>
                    <w:ind w:left="-15" w:right="2128" w:firstLine="0"/>
                    <w:rPr>
                      <w:color w:val="002060"/>
                      <w:sz w:val="20"/>
                      <w:szCs w:val="20"/>
                    </w:rPr>
                  </w:pPr>
                  <w:r w:rsidRPr="00A10107">
                    <w:rPr>
                      <w:color w:val="002060"/>
                      <w:sz w:val="20"/>
                      <w:szCs w:val="20"/>
                    </w:rPr>
                    <w:t>Le decisioni definitive assunte dagli organi di giustizia sono trasmesse al CONI per l’inserimento nel Registro delle sanzioni disciplinari dell’ordinamento sportivo, istituito presso il CONI, secondo le modalità e per le finalità che saranno individuate con separato regolamento attuativo da adottarsi da parte della Giunta Nazionale.</w:t>
                  </w:r>
                </w:p>
              </w:tc>
            </w:tr>
          </w:tbl>
          <w:p w14:paraId="226346F1" w14:textId="77777777" w:rsidR="00A10107" w:rsidRDefault="00A10107" w:rsidP="00A10107">
            <w:pPr>
              <w:spacing w:line="276" w:lineRule="auto"/>
              <w:ind w:left="1133" w:right="6" w:firstLine="0"/>
              <w:rPr>
                <w:color w:val="002060"/>
                <w:sz w:val="20"/>
                <w:szCs w:val="20"/>
              </w:rPr>
            </w:pPr>
          </w:p>
          <w:p w14:paraId="1D556E42" w14:textId="77777777" w:rsidR="005175AB" w:rsidRDefault="005175AB" w:rsidP="00A10107">
            <w:pPr>
              <w:spacing w:line="276" w:lineRule="auto"/>
              <w:ind w:left="1133" w:right="6" w:firstLine="0"/>
              <w:rPr>
                <w:color w:val="002060"/>
                <w:sz w:val="20"/>
                <w:szCs w:val="20"/>
              </w:rPr>
            </w:pPr>
          </w:p>
          <w:p w14:paraId="6776A15B" w14:textId="77777777" w:rsidR="00AC12A9" w:rsidRDefault="00AC12A9" w:rsidP="00A10107">
            <w:pPr>
              <w:spacing w:line="276" w:lineRule="auto"/>
              <w:ind w:left="1133" w:right="6" w:firstLine="0"/>
              <w:rPr>
                <w:color w:val="002060"/>
                <w:sz w:val="20"/>
                <w:szCs w:val="20"/>
              </w:rPr>
            </w:pPr>
          </w:p>
          <w:p w14:paraId="2E3F1666" w14:textId="77777777" w:rsidR="003F5AD9" w:rsidRPr="00A10107" w:rsidRDefault="003F5AD9" w:rsidP="00A10107">
            <w:pPr>
              <w:spacing w:line="276" w:lineRule="auto"/>
              <w:ind w:left="1133" w:right="6" w:firstLine="0"/>
              <w:rPr>
                <w:color w:val="002060"/>
                <w:sz w:val="20"/>
                <w:szCs w:val="20"/>
              </w:rPr>
            </w:pPr>
          </w:p>
          <w:tbl>
            <w:tblPr>
              <w:tblW w:w="0" w:type="auto"/>
              <w:tblLook w:val="04A0" w:firstRow="1" w:lastRow="0" w:firstColumn="1" w:lastColumn="0" w:noHBand="0" w:noVBand="1"/>
            </w:tblPr>
            <w:tblGrid>
              <w:gridCol w:w="536"/>
              <w:gridCol w:w="8527"/>
            </w:tblGrid>
            <w:tr w:rsidR="00A10107" w:rsidRPr="00A10107" w14:paraId="6B836EC6" w14:textId="77777777" w:rsidTr="00566B36">
              <w:tc>
                <w:tcPr>
                  <w:tcW w:w="9063" w:type="dxa"/>
                  <w:gridSpan w:val="2"/>
                  <w:shd w:val="clear" w:color="auto" w:fill="auto"/>
                </w:tcPr>
                <w:p w14:paraId="55A54ADD" w14:textId="77777777" w:rsidR="00A10107" w:rsidRPr="00A10107" w:rsidRDefault="00A10107" w:rsidP="00AE6A76">
                  <w:pPr>
                    <w:spacing w:after="124" w:line="276" w:lineRule="auto"/>
                    <w:ind w:left="15" w:right="2126"/>
                    <w:jc w:val="center"/>
                    <w:rPr>
                      <w:b/>
                      <w:color w:val="002060"/>
                      <w:sz w:val="20"/>
                      <w:szCs w:val="20"/>
                    </w:rPr>
                  </w:pPr>
                  <w:r w:rsidRPr="00A10107">
                    <w:rPr>
                      <w:b/>
                      <w:color w:val="002060"/>
                      <w:sz w:val="20"/>
                      <w:szCs w:val="20"/>
                    </w:rPr>
                    <w:t xml:space="preserve">TITOLO VIII </w:t>
                  </w:r>
                </w:p>
                <w:p w14:paraId="4135ECC8" w14:textId="77777777" w:rsidR="00A10107" w:rsidRPr="00A10107" w:rsidRDefault="00A10107" w:rsidP="00AE6A76">
                  <w:pPr>
                    <w:spacing w:after="124" w:line="276" w:lineRule="auto"/>
                    <w:ind w:left="15" w:right="2126"/>
                    <w:jc w:val="center"/>
                    <w:rPr>
                      <w:color w:val="002060"/>
                      <w:sz w:val="20"/>
                      <w:szCs w:val="20"/>
                    </w:rPr>
                  </w:pPr>
                  <w:r w:rsidRPr="00A10107">
                    <w:rPr>
                      <w:b/>
                      <w:color w:val="002060"/>
                      <w:sz w:val="20"/>
                      <w:szCs w:val="20"/>
                    </w:rPr>
                    <w:t>REQUISITI PER L’ELEGGIBILITÀ E LA NOMINA – INCOMPATIBILITÀ -</w:t>
                  </w:r>
                </w:p>
                <w:p w14:paraId="4CC98F18" w14:textId="77777777" w:rsidR="00A10107" w:rsidRPr="00A10107" w:rsidRDefault="00A10107" w:rsidP="00AE6A76">
                  <w:pPr>
                    <w:spacing w:after="123" w:line="276" w:lineRule="auto"/>
                    <w:ind w:left="-5" w:right="2126"/>
                    <w:jc w:val="center"/>
                    <w:rPr>
                      <w:color w:val="002060"/>
                      <w:sz w:val="20"/>
                      <w:szCs w:val="20"/>
                    </w:rPr>
                  </w:pPr>
                  <w:r w:rsidRPr="00A10107">
                    <w:rPr>
                      <w:b/>
                      <w:color w:val="002060"/>
                      <w:sz w:val="20"/>
                      <w:szCs w:val="20"/>
                    </w:rPr>
                    <w:t>DIMISSIONI E DECADENZA - SOSTITUZIONE DEI CONSIGLIERI DIMISSIONARI</w:t>
                  </w:r>
                </w:p>
              </w:tc>
            </w:tr>
            <w:tr w:rsidR="00A10107" w:rsidRPr="00A10107" w14:paraId="4E7FBDC7" w14:textId="77777777" w:rsidTr="00566B36">
              <w:tc>
                <w:tcPr>
                  <w:tcW w:w="9063" w:type="dxa"/>
                  <w:gridSpan w:val="2"/>
                  <w:shd w:val="clear" w:color="auto" w:fill="auto"/>
                </w:tcPr>
                <w:p w14:paraId="2C3D80B7" w14:textId="77777777" w:rsidR="00A10107" w:rsidRPr="000F48BD" w:rsidRDefault="00A10107" w:rsidP="00AE6A76">
                  <w:pPr>
                    <w:pStyle w:val="Titolo1"/>
                    <w:spacing w:line="276" w:lineRule="auto"/>
                    <w:ind w:left="15" w:right="2126"/>
                    <w:jc w:val="center"/>
                    <w:rPr>
                      <w:rFonts w:ascii="Arial" w:hAnsi="Arial" w:cs="Arial"/>
                      <w:b/>
                      <w:bCs/>
                      <w:color w:val="002060"/>
                      <w:sz w:val="20"/>
                      <w:szCs w:val="20"/>
                    </w:rPr>
                  </w:pPr>
                  <w:r w:rsidRPr="000F48BD">
                    <w:rPr>
                      <w:rFonts w:ascii="Arial" w:hAnsi="Arial" w:cs="Arial"/>
                      <w:b/>
                      <w:bCs/>
                      <w:color w:val="002060"/>
                      <w:sz w:val="20"/>
                      <w:szCs w:val="20"/>
                    </w:rPr>
                    <w:t>ART. 37 REQUISITI PER L’ELEGGIBILITÀ E LA NOMINA A CARICHE</w:t>
                  </w:r>
                </w:p>
              </w:tc>
            </w:tr>
            <w:tr w:rsidR="00A10107" w:rsidRPr="00A10107" w14:paraId="6D67CC84" w14:textId="77777777" w:rsidTr="00566B36">
              <w:tc>
                <w:tcPr>
                  <w:tcW w:w="536" w:type="dxa"/>
                  <w:shd w:val="clear" w:color="auto" w:fill="auto"/>
                </w:tcPr>
                <w:p w14:paraId="15A0583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27" w:type="dxa"/>
                  <w:shd w:val="clear" w:color="auto" w:fill="auto"/>
                </w:tcPr>
                <w:p w14:paraId="4364A5B9" w14:textId="77777777" w:rsidR="00A10107" w:rsidRPr="00A10107" w:rsidRDefault="00A10107" w:rsidP="00AE6A76">
                  <w:pPr>
                    <w:spacing w:line="276" w:lineRule="auto"/>
                    <w:ind w:left="-5" w:right="2126"/>
                    <w:rPr>
                      <w:color w:val="002060"/>
                      <w:sz w:val="20"/>
                      <w:szCs w:val="20"/>
                    </w:rPr>
                  </w:pPr>
                  <w:r w:rsidRPr="00A10107">
                    <w:rPr>
                      <w:color w:val="002060"/>
                      <w:sz w:val="20"/>
                      <w:szCs w:val="20"/>
                    </w:rPr>
                    <w:t>Fatti salvi gli ulteriori e diversi requisiti esplicitamente previsti per ciascuna carica dal presente statuto, il tesserato, per accedere a qualsiasi carica elettiva o di nomina ad ogni livello dell’associazione, deve essere in possesso dei seguenti requisiti generali di eleggibilità alla data di presentazione della candidatura o della nomina:</w:t>
                  </w:r>
                </w:p>
                <w:p w14:paraId="07367417" w14:textId="77777777" w:rsidR="00A10107" w:rsidRPr="00A10107" w:rsidRDefault="00A10107" w:rsidP="00AE6A76">
                  <w:pPr>
                    <w:numPr>
                      <w:ilvl w:val="0"/>
                      <w:numId w:val="23"/>
                    </w:numPr>
                    <w:spacing w:after="123" w:line="276" w:lineRule="auto"/>
                    <w:ind w:left="311" w:right="2126"/>
                    <w:rPr>
                      <w:color w:val="002060"/>
                      <w:sz w:val="20"/>
                      <w:szCs w:val="20"/>
                    </w:rPr>
                  </w:pPr>
                  <w:r w:rsidRPr="00A10107">
                    <w:rPr>
                      <w:color w:val="002060"/>
                      <w:sz w:val="20"/>
                      <w:szCs w:val="20"/>
                    </w:rPr>
                    <w:t>essere regolarmente tesserato all’Associazione. Tale requisito non è richiesto per le seguenti cariche: giudici sportivi a qualsiasi livello, revisori dei conti a qualsiasi livello, procuratore sociale, probiviri, commissione unica d’appello, organo di controllo;</w:t>
                  </w:r>
                </w:p>
                <w:p w14:paraId="4F104D94" w14:textId="77777777" w:rsidR="00A10107" w:rsidRPr="00A10107" w:rsidRDefault="00A10107" w:rsidP="00AE6A76">
                  <w:pPr>
                    <w:numPr>
                      <w:ilvl w:val="0"/>
                      <w:numId w:val="23"/>
                    </w:numPr>
                    <w:spacing w:after="123" w:line="276" w:lineRule="auto"/>
                    <w:ind w:left="311" w:right="2126"/>
                    <w:rPr>
                      <w:color w:val="002060"/>
                      <w:sz w:val="20"/>
                      <w:szCs w:val="20"/>
                    </w:rPr>
                  </w:pPr>
                  <w:r w:rsidRPr="00A10107">
                    <w:rPr>
                      <w:color w:val="002060"/>
                      <w:sz w:val="20"/>
                      <w:szCs w:val="20"/>
                    </w:rPr>
                    <w:t>essere maggiorenne;</w:t>
                  </w:r>
                </w:p>
                <w:p w14:paraId="3F7CFB96" w14:textId="77777777" w:rsidR="00A10107" w:rsidRPr="00A10107" w:rsidRDefault="00A10107" w:rsidP="00AE6A76">
                  <w:pPr>
                    <w:numPr>
                      <w:ilvl w:val="0"/>
                      <w:numId w:val="23"/>
                    </w:numPr>
                    <w:spacing w:line="276" w:lineRule="auto"/>
                    <w:ind w:left="311" w:right="2126"/>
                    <w:rPr>
                      <w:color w:val="002060"/>
                      <w:sz w:val="20"/>
                      <w:szCs w:val="20"/>
                    </w:rPr>
                  </w:pPr>
                  <w:r w:rsidRPr="00A10107">
                    <w:rPr>
                      <w:color w:val="002060"/>
                      <w:sz w:val="20"/>
                      <w:szCs w:val="20"/>
                    </w:rPr>
                    <w:t>possedere i requisiti generali di cui all’art. 5, commi 3, lett. b) e c), e 4 dello Statuto del C.O.N.I.;</w:t>
                  </w:r>
                </w:p>
                <w:p w14:paraId="38CC74A5" w14:textId="77777777" w:rsidR="00A10107" w:rsidRPr="00A10107" w:rsidRDefault="00A10107" w:rsidP="00AE6A76">
                  <w:pPr>
                    <w:numPr>
                      <w:ilvl w:val="0"/>
                      <w:numId w:val="23"/>
                    </w:numPr>
                    <w:spacing w:line="276" w:lineRule="auto"/>
                    <w:ind w:left="311" w:right="2126"/>
                    <w:rPr>
                      <w:color w:val="002060"/>
                      <w:sz w:val="20"/>
                      <w:szCs w:val="20"/>
                    </w:rPr>
                  </w:pPr>
                  <w:r w:rsidRPr="00A10107">
                    <w:rPr>
                      <w:color w:val="002060"/>
                      <w:sz w:val="20"/>
                      <w:szCs w:val="20"/>
                    </w:rPr>
                    <w:t>non aver riportato condanne penali passate in giudicato per reati non colposi a pene detentive superiori ad un anno ovvero a pene che comportino l’interdizione dai pubblici uffici per un periodo superiore ad un anno;</w:t>
                  </w:r>
                </w:p>
                <w:p w14:paraId="16A3BEE7" w14:textId="77777777" w:rsidR="00A10107" w:rsidRPr="00A10107" w:rsidRDefault="00A10107" w:rsidP="00AE6A76">
                  <w:pPr>
                    <w:numPr>
                      <w:ilvl w:val="0"/>
                      <w:numId w:val="23"/>
                    </w:numPr>
                    <w:spacing w:line="276" w:lineRule="auto"/>
                    <w:ind w:left="311" w:right="2126"/>
                    <w:rPr>
                      <w:color w:val="002060"/>
                      <w:sz w:val="20"/>
                      <w:szCs w:val="20"/>
                    </w:rPr>
                  </w:pPr>
                  <w:r w:rsidRPr="00A10107">
                    <w:rPr>
                      <w:color w:val="002060"/>
                      <w:sz w:val="20"/>
                      <w:szCs w:val="20"/>
                    </w:rPr>
                    <w:t>non aver riportato nell’ultimo decennio, salva riabilitazione, squalifiche o inibizioni sportive definitive complessivamente superiori a un anno, da parte delle Federazioni sportive nazionali, delle Discipline sportive associate, degli Enti di promozione sportiva, del CONI o da parte dell’organismo sportivo internazionale di riferimento purché unico;</w:t>
                  </w:r>
                </w:p>
                <w:p w14:paraId="22DF590B" w14:textId="77777777" w:rsidR="00A10107" w:rsidRPr="00A10107" w:rsidRDefault="00A10107" w:rsidP="00AE6A76">
                  <w:pPr>
                    <w:numPr>
                      <w:ilvl w:val="0"/>
                      <w:numId w:val="23"/>
                    </w:numPr>
                    <w:spacing w:line="276" w:lineRule="auto"/>
                    <w:ind w:left="311" w:right="2126"/>
                    <w:rPr>
                      <w:color w:val="002060"/>
                      <w:sz w:val="20"/>
                      <w:szCs w:val="20"/>
                    </w:rPr>
                  </w:pPr>
                  <w:r w:rsidRPr="00A10107">
                    <w:rPr>
                      <w:color w:val="002060"/>
                      <w:sz w:val="20"/>
                      <w:szCs w:val="20"/>
                    </w:rPr>
                    <w:t xml:space="preserve">non avere in essere controversie giudiziarie contro l’Associazione, il CONI, le Federazioni Sportive Nazionali, le Discipline Sportive </w:t>
                  </w:r>
                  <w:r w:rsidRPr="00A10107">
                    <w:rPr>
                      <w:color w:val="002060"/>
                      <w:sz w:val="20"/>
                      <w:szCs w:val="20"/>
                    </w:rPr>
                    <w:lastRenderedPageBreak/>
                    <w:t xml:space="preserve">Associate e gli Enti di Promozione Sportiva o contro altri organismi riconosciuti dal CONI. </w:t>
                  </w:r>
                </w:p>
              </w:tc>
            </w:tr>
            <w:tr w:rsidR="00A10107" w:rsidRPr="00A10107" w14:paraId="5D043357" w14:textId="77777777" w:rsidTr="00566B36">
              <w:tc>
                <w:tcPr>
                  <w:tcW w:w="536" w:type="dxa"/>
                  <w:shd w:val="clear" w:color="auto" w:fill="auto"/>
                </w:tcPr>
                <w:p w14:paraId="421DD5C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8527" w:type="dxa"/>
                  <w:shd w:val="clear" w:color="auto" w:fill="auto"/>
                </w:tcPr>
                <w:p w14:paraId="0D9EBD1D" w14:textId="77777777" w:rsidR="00A10107" w:rsidRPr="00A10107" w:rsidRDefault="00A10107" w:rsidP="00AE6A76">
                  <w:pPr>
                    <w:spacing w:line="276" w:lineRule="auto"/>
                    <w:ind w:right="1984"/>
                    <w:rPr>
                      <w:color w:val="002060"/>
                      <w:sz w:val="20"/>
                      <w:szCs w:val="20"/>
                    </w:rPr>
                  </w:pPr>
                  <w:r w:rsidRPr="00A10107">
                    <w:rPr>
                      <w:color w:val="002060"/>
                      <w:sz w:val="20"/>
                      <w:szCs w:val="20"/>
                    </w:rPr>
                    <w:t>È ineleggibile chiunque abbia subito una sanzione superiore a un anno di squalifica a seguito della commissione di un illecito doloso posto in essere in violazione delle Norme Sportive Antidoping o delle disposizioni del Codice Mondiale Antidoping della WADA. È altresì ineleggibile chiunque abbia subito una sanzione anche inferiore ad un anno di squalifica a seguito della commissione di un illecito doloso posto in essere in violazione delle Norme Sportive Antidoping o delle disposizioni del Codice Mondiale Antidoping della WADA, qualora la suddetta sanzione sia conseguenza di un patteggiamento;</w:t>
                  </w:r>
                </w:p>
                <w:p w14:paraId="1DC9AD25" w14:textId="77777777" w:rsidR="00A10107" w:rsidRPr="00A10107" w:rsidRDefault="00A10107" w:rsidP="00A10107">
                  <w:pPr>
                    <w:spacing w:line="276" w:lineRule="auto"/>
                    <w:ind w:left="-5" w:right="6"/>
                    <w:rPr>
                      <w:color w:val="002060"/>
                      <w:sz w:val="20"/>
                      <w:szCs w:val="20"/>
                    </w:rPr>
                  </w:pPr>
                </w:p>
              </w:tc>
            </w:tr>
          </w:tbl>
          <w:p w14:paraId="053274B7" w14:textId="77777777" w:rsidR="00A10107" w:rsidRDefault="00A10107" w:rsidP="00A10107">
            <w:pPr>
              <w:spacing w:line="276" w:lineRule="auto"/>
              <w:rPr>
                <w:color w:val="002060"/>
                <w:sz w:val="20"/>
                <w:szCs w:val="20"/>
              </w:rPr>
            </w:pPr>
          </w:p>
          <w:p w14:paraId="13E517C5" w14:textId="77777777" w:rsidR="00163F4A" w:rsidRDefault="00163F4A" w:rsidP="00A10107">
            <w:pPr>
              <w:spacing w:line="276" w:lineRule="auto"/>
              <w:rPr>
                <w:color w:val="002060"/>
                <w:sz w:val="20"/>
                <w:szCs w:val="20"/>
              </w:rPr>
            </w:pPr>
          </w:p>
          <w:p w14:paraId="3E37CB0B" w14:textId="77777777" w:rsidR="00AC12A9" w:rsidRPr="00A10107" w:rsidRDefault="00AC12A9" w:rsidP="00A10107">
            <w:pPr>
              <w:spacing w:line="276" w:lineRule="auto"/>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524"/>
            </w:tblGrid>
            <w:tr w:rsidR="00A10107" w:rsidRPr="00A10107" w14:paraId="4BBCF567" w14:textId="77777777" w:rsidTr="00566B36">
              <w:tc>
                <w:tcPr>
                  <w:tcW w:w="9063" w:type="dxa"/>
                  <w:gridSpan w:val="2"/>
                  <w:tcBorders>
                    <w:top w:val="nil"/>
                    <w:left w:val="nil"/>
                    <w:bottom w:val="nil"/>
                    <w:right w:val="nil"/>
                  </w:tcBorders>
                  <w:shd w:val="clear" w:color="auto" w:fill="auto"/>
                </w:tcPr>
                <w:p w14:paraId="7BB4375D" w14:textId="77777777" w:rsidR="00A10107" w:rsidRPr="00A10107" w:rsidRDefault="00A10107" w:rsidP="00A10107">
                  <w:pPr>
                    <w:spacing w:line="276" w:lineRule="auto"/>
                    <w:ind w:left="1274" w:right="6" w:firstLine="0"/>
                    <w:jc w:val="center"/>
                    <w:rPr>
                      <w:b/>
                      <w:color w:val="002060"/>
                      <w:sz w:val="20"/>
                      <w:szCs w:val="20"/>
                    </w:rPr>
                  </w:pPr>
                  <w:r w:rsidRPr="00A10107">
                    <w:rPr>
                      <w:b/>
                      <w:color w:val="002060"/>
                      <w:sz w:val="20"/>
                      <w:szCs w:val="20"/>
                    </w:rPr>
                    <w:t>ART. 38 INCOMPATIBILITÀ</w:t>
                  </w:r>
                </w:p>
              </w:tc>
            </w:tr>
            <w:tr w:rsidR="00A10107" w:rsidRPr="00A10107" w14:paraId="19F6DA83" w14:textId="77777777" w:rsidTr="00566B36">
              <w:tc>
                <w:tcPr>
                  <w:tcW w:w="539" w:type="dxa"/>
                  <w:tcBorders>
                    <w:top w:val="nil"/>
                    <w:left w:val="nil"/>
                    <w:bottom w:val="nil"/>
                    <w:right w:val="nil"/>
                  </w:tcBorders>
                  <w:shd w:val="clear" w:color="auto" w:fill="auto"/>
                </w:tcPr>
                <w:p w14:paraId="2B1F4BC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24" w:type="dxa"/>
                  <w:tcBorders>
                    <w:top w:val="nil"/>
                    <w:left w:val="nil"/>
                    <w:bottom w:val="nil"/>
                    <w:right w:val="nil"/>
                  </w:tcBorders>
                  <w:shd w:val="clear" w:color="auto" w:fill="auto"/>
                </w:tcPr>
                <w:p w14:paraId="6AAA150F" w14:textId="77777777" w:rsidR="00A10107" w:rsidRPr="00A10107" w:rsidRDefault="00A10107" w:rsidP="002608B2">
                  <w:pPr>
                    <w:spacing w:line="276" w:lineRule="auto"/>
                    <w:ind w:right="1984"/>
                    <w:rPr>
                      <w:color w:val="002060"/>
                      <w:sz w:val="20"/>
                      <w:szCs w:val="20"/>
                    </w:rPr>
                  </w:pPr>
                  <w:r w:rsidRPr="00A10107">
                    <w:rPr>
                      <w:color w:val="002060"/>
                      <w:sz w:val="20"/>
                      <w:szCs w:val="20"/>
                    </w:rPr>
                    <w:t>La carica di componente degli organi nazionali è incompatibile con qualsiasi altra carica elettiva nazionale e/o territoriale.</w:t>
                  </w:r>
                </w:p>
              </w:tc>
            </w:tr>
            <w:tr w:rsidR="00A10107" w:rsidRPr="00A10107" w14:paraId="26B5663D" w14:textId="77777777" w:rsidTr="00566B36">
              <w:tc>
                <w:tcPr>
                  <w:tcW w:w="539" w:type="dxa"/>
                  <w:tcBorders>
                    <w:top w:val="nil"/>
                    <w:left w:val="nil"/>
                    <w:bottom w:val="nil"/>
                    <w:right w:val="nil"/>
                  </w:tcBorders>
                  <w:shd w:val="clear" w:color="auto" w:fill="auto"/>
                </w:tcPr>
                <w:p w14:paraId="2E2982F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524" w:type="dxa"/>
                  <w:tcBorders>
                    <w:top w:val="nil"/>
                    <w:left w:val="nil"/>
                    <w:bottom w:val="nil"/>
                    <w:right w:val="nil"/>
                  </w:tcBorders>
                  <w:shd w:val="clear" w:color="auto" w:fill="auto"/>
                </w:tcPr>
                <w:p w14:paraId="09914FF7" w14:textId="77777777" w:rsidR="00A10107" w:rsidRPr="00A10107" w:rsidRDefault="00A10107" w:rsidP="002608B2">
                  <w:pPr>
                    <w:spacing w:line="276" w:lineRule="auto"/>
                    <w:ind w:right="1984"/>
                    <w:rPr>
                      <w:color w:val="002060"/>
                      <w:sz w:val="20"/>
                      <w:szCs w:val="20"/>
                    </w:rPr>
                  </w:pPr>
                  <w:r w:rsidRPr="00A10107">
                    <w:rPr>
                      <w:color w:val="002060"/>
                      <w:sz w:val="20"/>
                      <w:szCs w:val="20"/>
                    </w:rPr>
                    <w:t>La carica di Presidente Nazionale, di componente del Collegio dei Revisori dei Conti, di Revisore Legale dei Conti e di membro degli Organi di disciplina e di giustizia è incompatibile con qualsiasi altra carica sociale elettiva o di nomina nazionale e/o territoriale e di associazioni locali.</w:t>
                  </w:r>
                </w:p>
              </w:tc>
            </w:tr>
            <w:tr w:rsidR="00A10107" w:rsidRPr="00A10107" w14:paraId="29941BE4" w14:textId="77777777" w:rsidTr="00566B36">
              <w:tc>
                <w:tcPr>
                  <w:tcW w:w="539" w:type="dxa"/>
                  <w:tcBorders>
                    <w:top w:val="nil"/>
                    <w:left w:val="nil"/>
                    <w:bottom w:val="nil"/>
                    <w:right w:val="nil"/>
                  </w:tcBorders>
                  <w:shd w:val="clear" w:color="auto" w:fill="auto"/>
                </w:tcPr>
                <w:p w14:paraId="181FEBC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524" w:type="dxa"/>
                  <w:tcBorders>
                    <w:top w:val="nil"/>
                    <w:left w:val="nil"/>
                    <w:bottom w:val="nil"/>
                    <w:right w:val="nil"/>
                  </w:tcBorders>
                  <w:shd w:val="clear" w:color="auto" w:fill="auto"/>
                </w:tcPr>
                <w:p w14:paraId="1BA52549" w14:textId="77777777" w:rsidR="00A10107" w:rsidRPr="00A10107" w:rsidRDefault="00A10107" w:rsidP="002608B2">
                  <w:pPr>
                    <w:spacing w:line="276" w:lineRule="auto"/>
                    <w:ind w:right="1984"/>
                    <w:rPr>
                      <w:color w:val="002060"/>
                      <w:sz w:val="20"/>
                      <w:szCs w:val="20"/>
                    </w:rPr>
                  </w:pPr>
                  <w:r w:rsidRPr="00A10107">
                    <w:rPr>
                      <w:color w:val="002060"/>
                      <w:sz w:val="20"/>
                      <w:szCs w:val="20"/>
                    </w:rPr>
                    <w:t>La carica di Presidente Nazionale è, altresì, incompatibile con qualsiasi altra carica elettiva sportiva nazionale in organismi riconosciuti dal CONI.</w:t>
                  </w:r>
                </w:p>
              </w:tc>
            </w:tr>
            <w:tr w:rsidR="00A10107" w:rsidRPr="00A10107" w14:paraId="4812AF3C" w14:textId="77777777" w:rsidTr="00566B36">
              <w:tc>
                <w:tcPr>
                  <w:tcW w:w="539" w:type="dxa"/>
                  <w:tcBorders>
                    <w:top w:val="nil"/>
                    <w:left w:val="nil"/>
                    <w:bottom w:val="nil"/>
                    <w:right w:val="nil"/>
                  </w:tcBorders>
                  <w:shd w:val="clear" w:color="auto" w:fill="auto"/>
                </w:tcPr>
                <w:p w14:paraId="31FEC06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524" w:type="dxa"/>
                  <w:tcBorders>
                    <w:top w:val="nil"/>
                    <w:left w:val="nil"/>
                    <w:bottom w:val="nil"/>
                    <w:right w:val="nil"/>
                  </w:tcBorders>
                  <w:shd w:val="clear" w:color="auto" w:fill="auto"/>
                </w:tcPr>
                <w:p w14:paraId="15285A08" w14:textId="77777777" w:rsidR="00A10107" w:rsidRPr="00A10107" w:rsidRDefault="00A10107" w:rsidP="002608B2">
                  <w:pPr>
                    <w:autoSpaceDE w:val="0"/>
                    <w:autoSpaceDN w:val="0"/>
                    <w:adjustRightInd w:val="0"/>
                    <w:spacing w:line="276" w:lineRule="auto"/>
                    <w:ind w:right="1984"/>
                    <w:rPr>
                      <w:strike/>
                      <w:color w:val="002060"/>
                      <w:sz w:val="20"/>
                      <w:szCs w:val="20"/>
                    </w:rPr>
                  </w:pPr>
                  <w:r w:rsidRPr="00A10107">
                    <w:rPr>
                      <w:color w:val="002060"/>
                      <w:sz w:val="20"/>
                      <w:szCs w:val="20"/>
                    </w:rPr>
                    <w:t>La carica di Presidente Regionale è incompatibile con la carica di Presidente di Associazione locale.</w:t>
                  </w:r>
                </w:p>
              </w:tc>
            </w:tr>
            <w:tr w:rsidR="00A10107" w:rsidRPr="00A10107" w14:paraId="6448535B" w14:textId="77777777" w:rsidTr="00566B36">
              <w:tc>
                <w:tcPr>
                  <w:tcW w:w="539" w:type="dxa"/>
                  <w:tcBorders>
                    <w:top w:val="nil"/>
                    <w:left w:val="nil"/>
                    <w:bottom w:val="nil"/>
                    <w:right w:val="nil"/>
                  </w:tcBorders>
                  <w:shd w:val="clear" w:color="auto" w:fill="auto"/>
                </w:tcPr>
                <w:p w14:paraId="0FD971D5"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524" w:type="dxa"/>
                  <w:tcBorders>
                    <w:top w:val="nil"/>
                    <w:left w:val="nil"/>
                    <w:bottom w:val="nil"/>
                    <w:right w:val="nil"/>
                  </w:tcBorders>
                  <w:shd w:val="clear" w:color="auto" w:fill="auto"/>
                </w:tcPr>
                <w:p w14:paraId="23F0B479" w14:textId="77777777" w:rsidR="00A10107" w:rsidRPr="00A10107" w:rsidRDefault="00A10107" w:rsidP="002608B2">
                  <w:pPr>
                    <w:spacing w:after="123" w:line="276" w:lineRule="auto"/>
                    <w:ind w:right="1984"/>
                    <w:rPr>
                      <w:color w:val="002060"/>
                      <w:sz w:val="20"/>
                      <w:szCs w:val="20"/>
                    </w:rPr>
                  </w:pPr>
                  <w:r w:rsidRPr="00A10107">
                    <w:rPr>
                      <w:color w:val="002060"/>
                      <w:sz w:val="20"/>
                      <w:szCs w:val="20"/>
                    </w:rPr>
                    <w:t>L’eletto o il nominato che si viene a trovare in una situazione di incompatibilità dovrà esercitare l’opzione entro 30 giorni per l’incarico che intende continuare a ricoprire.</w:t>
                  </w:r>
                </w:p>
              </w:tc>
            </w:tr>
            <w:tr w:rsidR="00A10107" w:rsidRPr="00A10107" w14:paraId="381678ED" w14:textId="77777777" w:rsidTr="00566B36">
              <w:tc>
                <w:tcPr>
                  <w:tcW w:w="539" w:type="dxa"/>
                  <w:tcBorders>
                    <w:top w:val="nil"/>
                    <w:left w:val="nil"/>
                    <w:bottom w:val="nil"/>
                    <w:right w:val="nil"/>
                  </w:tcBorders>
                  <w:shd w:val="clear" w:color="auto" w:fill="auto"/>
                </w:tcPr>
                <w:p w14:paraId="45B2BC4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524" w:type="dxa"/>
                  <w:tcBorders>
                    <w:top w:val="nil"/>
                    <w:left w:val="nil"/>
                    <w:bottom w:val="nil"/>
                    <w:right w:val="nil"/>
                  </w:tcBorders>
                  <w:shd w:val="clear" w:color="auto" w:fill="auto"/>
                </w:tcPr>
                <w:p w14:paraId="74ECB631" w14:textId="77777777" w:rsidR="00A10107" w:rsidRPr="00A10107" w:rsidRDefault="00A10107" w:rsidP="002608B2">
                  <w:pPr>
                    <w:spacing w:line="276" w:lineRule="auto"/>
                    <w:ind w:right="1984"/>
                    <w:rPr>
                      <w:color w:val="002060"/>
                      <w:sz w:val="20"/>
                      <w:szCs w:val="20"/>
                    </w:rPr>
                  </w:pPr>
                  <w:r w:rsidRPr="00A10107">
                    <w:rPr>
                      <w:color w:val="002060"/>
                      <w:sz w:val="20"/>
                      <w:szCs w:val="20"/>
                    </w:rPr>
                    <w:t>La prima partecipazione alla riunione di uno degli organi si intende come l’esercizio dell’opzione.</w:t>
                  </w:r>
                </w:p>
              </w:tc>
            </w:tr>
            <w:tr w:rsidR="00A10107" w:rsidRPr="00A10107" w14:paraId="26CE5D50" w14:textId="77777777" w:rsidTr="00566B36">
              <w:tc>
                <w:tcPr>
                  <w:tcW w:w="539" w:type="dxa"/>
                  <w:tcBorders>
                    <w:top w:val="nil"/>
                    <w:left w:val="nil"/>
                    <w:bottom w:val="nil"/>
                    <w:right w:val="nil"/>
                  </w:tcBorders>
                  <w:shd w:val="clear" w:color="auto" w:fill="auto"/>
                </w:tcPr>
                <w:p w14:paraId="5129F12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7.</w:t>
                  </w:r>
                </w:p>
              </w:tc>
              <w:tc>
                <w:tcPr>
                  <w:tcW w:w="8524" w:type="dxa"/>
                  <w:tcBorders>
                    <w:top w:val="nil"/>
                    <w:left w:val="nil"/>
                    <w:bottom w:val="nil"/>
                    <w:right w:val="nil"/>
                  </w:tcBorders>
                  <w:shd w:val="clear" w:color="auto" w:fill="auto"/>
                </w:tcPr>
                <w:p w14:paraId="5114D223" w14:textId="77777777" w:rsidR="00A10107" w:rsidRPr="00A10107" w:rsidRDefault="00A10107" w:rsidP="002608B2">
                  <w:pPr>
                    <w:spacing w:line="276" w:lineRule="auto"/>
                    <w:ind w:right="1984"/>
                    <w:rPr>
                      <w:color w:val="002060"/>
                      <w:sz w:val="20"/>
                      <w:szCs w:val="20"/>
                    </w:rPr>
                  </w:pPr>
                  <w:r w:rsidRPr="00A10107">
                    <w:rPr>
                      <w:color w:val="002060"/>
                      <w:sz w:val="20"/>
                      <w:szCs w:val="20"/>
                    </w:rPr>
                    <w:t>In caso di mancata opzione entro i termini stabiliti si intende accettata la carica ricevuta per ultima con immediata decadenza della o delle precedenti da cui è derivata l’incompatibilità.</w:t>
                  </w:r>
                </w:p>
              </w:tc>
            </w:tr>
          </w:tbl>
          <w:p w14:paraId="55DE7C4F" w14:textId="77777777" w:rsidR="00A10107" w:rsidRPr="00A10107" w:rsidRDefault="00A10107" w:rsidP="00A10107">
            <w:pPr>
              <w:spacing w:line="276" w:lineRule="auto"/>
              <w:ind w:left="1274" w:right="6" w:firstLine="0"/>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A10107" w:rsidRPr="00A10107" w14:paraId="713F02CC" w14:textId="77777777" w:rsidTr="00566B36">
              <w:tc>
                <w:tcPr>
                  <w:tcW w:w="9213" w:type="dxa"/>
                  <w:gridSpan w:val="2"/>
                  <w:tcBorders>
                    <w:top w:val="nil"/>
                    <w:left w:val="nil"/>
                    <w:bottom w:val="nil"/>
                    <w:right w:val="nil"/>
                  </w:tcBorders>
                  <w:shd w:val="clear" w:color="auto" w:fill="auto"/>
                </w:tcPr>
                <w:p w14:paraId="5353D005" w14:textId="49B69B11" w:rsidR="00A10107" w:rsidRPr="000F48BD" w:rsidRDefault="00A10107" w:rsidP="002608B2">
                  <w:pPr>
                    <w:pStyle w:val="Titolo1"/>
                    <w:spacing w:line="276" w:lineRule="auto"/>
                    <w:ind w:left="15" w:right="1278"/>
                    <w:jc w:val="center"/>
                    <w:rPr>
                      <w:rFonts w:ascii="Arial" w:hAnsi="Arial" w:cs="Arial"/>
                      <w:b/>
                      <w:bCs/>
                      <w:color w:val="002060"/>
                      <w:sz w:val="20"/>
                      <w:szCs w:val="20"/>
                    </w:rPr>
                  </w:pPr>
                  <w:r w:rsidRPr="000F48BD">
                    <w:rPr>
                      <w:rFonts w:ascii="Arial" w:hAnsi="Arial" w:cs="Arial"/>
                      <w:b/>
                      <w:bCs/>
                      <w:color w:val="002060"/>
                      <w:sz w:val="20"/>
                      <w:szCs w:val="20"/>
                    </w:rPr>
                    <w:t>ART. 39 DIMISSIONI E DECADENZA DEGLI ORGANI ELETTIVI</w:t>
                  </w:r>
                </w:p>
                <w:p w14:paraId="51602A2E" w14:textId="77777777" w:rsidR="00A10107" w:rsidRPr="00A10107" w:rsidRDefault="00A10107" w:rsidP="002608B2">
                  <w:pPr>
                    <w:pStyle w:val="Titolo1"/>
                    <w:spacing w:line="276" w:lineRule="auto"/>
                    <w:ind w:left="15" w:right="427"/>
                    <w:jc w:val="center"/>
                    <w:rPr>
                      <w:rFonts w:ascii="Arial" w:hAnsi="Arial" w:cs="Arial"/>
                      <w:color w:val="002060"/>
                      <w:sz w:val="20"/>
                      <w:szCs w:val="20"/>
                    </w:rPr>
                  </w:pPr>
                  <w:r w:rsidRPr="000F48BD">
                    <w:rPr>
                      <w:rFonts w:ascii="Arial" w:hAnsi="Arial" w:cs="Arial"/>
                      <w:b/>
                      <w:bCs/>
                      <w:color w:val="002060"/>
                      <w:sz w:val="20"/>
                      <w:szCs w:val="20"/>
                    </w:rPr>
                    <w:t>NAZIONALI E REGIONALI</w:t>
                  </w:r>
                </w:p>
              </w:tc>
            </w:tr>
            <w:tr w:rsidR="00A10107" w:rsidRPr="00A10107" w14:paraId="6E09032F" w14:textId="77777777" w:rsidTr="00566B36">
              <w:tc>
                <w:tcPr>
                  <w:tcW w:w="539" w:type="dxa"/>
                  <w:tcBorders>
                    <w:top w:val="nil"/>
                    <w:left w:val="nil"/>
                    <w:bottom w:val="nil"/>
                    <w:right w:val="nil"/>
                  </w:tcBorders>
                  <w:shd w:val="clear" w:color="auto" w:fill="auto"/>
                </w:tcPr>
                <w:p w14:paraId="195B2F0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tcBorders>
                    <w:top w:val="nil"/>
                    <w:left w:val="nil"/>
                    <w:bottom w:val="nil"/>
                    <w:right w:val="nil"/>
                  </w:tcBorders>
                  <w:shd w:val="clear" w:color="auto" w:fill="auto"/>
                </w:tcPr>
                <w:p w14:paraId="5A277D4D" w14:textId="77777777" w:rsidR="00A10107" w:rsidRPr="00A10107" w:rsidRDefault="00A10107" w:rsidP="002608B2">
                  <w:pPr>
                    <w:spacing w:line="276" w:lineRule="auto"/>
                    <w:ind w:left="-5" w:right="2270"/>
                    <w:rPr>
                      <w:color w:val="002060"/>
                      <w:sz w:val="20"/>
                      <w:szCs w:val="20"/>
                    </w:rPr>
                  </w:pPr>
                  <w:r w:rsidRPr="00A10107">
                    <w:rPr>
                      <w:color w:val="002060"/>
                      <w:sz w:val="20"/>
                      <w:szCs w:val="20"/>
                    </w:rPr>
                    <w:t>Le dimissioni e le decadenze sono regolate a tutti i livelli dalle seguenti norme:</w:t>
                  </w:r>
                </w:p>
                <w:p w14:paraId="37FECC70" w14:textId="77777777" w:rsidR="00A10107" w:rsidRPr="00A10107" w:rsidRDefault="00A10107" w:rsidP="002608B2">
                  <w:pPr>
                    <w:numPr>
                      <w:ilvl w:val="0"/>
                      <w:numId w:val="24"/>
                    </w:numPr>
                    <w:spacing w:line="276" w:lineRule="auto"/>
                    <w:ind w:left="311" w:right="2270"/>
                    <w:rPr>
                      <w:color w:val="002060"/>
                      <w:sz w:val="20"/>
                      <w:szCs w:val="20"/>
                    </w:rPr>
                  </w:pPr>
                  <w:r w:rsidRPr="00A10107">
                    <w:rPr>
                      <w:color w:val="002060"/>
                      <w:sz w:val="20"/>
                      <w:szCs w:val="20"/>
                    </w:rPr>
                    <w:t>dimissioni del Presidente: decadenza immediata del Presidente e del Consiglio. Quest’ultimo resterà in prorogatio per l’ordinaria amministrazione, da espletarsi unitamente al Presidente o, in caso di dichiarata impossibilità da parte di quest’ultimo, unitamente al Vicepresidente Vicario;</w:t>
                  </w:r>
                </w:p>
                <w:p w14:paraId="44F5B9E2" w14:textId="77777777" w:rsidR="00A10107" w:rsidRPr="00A10107" w:rsidRDefault="00A10107" w:rsidP="002608B2">
                  <w:pPr>
                    <w:numPr>
                      <w:ilvl w:val="0"/>
                      <w:numId w:val="24"/>
                    </w:numPr>
                    <w:spacing w:after="117" w:line="276" w:lineRule="auto"/>
                    <w:ind w:left="311" w:right="2270"/>
                    <w:rPr>
                      <w:color w:val="002060"/>
                      <w:sz w:val="20"/>
                      <w:szCs w:val="20"/>
                    </w:rPr>
                  </w:pPr>
                  <w:r w:rsidRPr="00A10107">
                    <w:rPr>
                      <w:color w:val="002060"/>
                      <w:sz w:val="20"/>
                      <w:szCs w:val="20"/>
                    </w:rPr>
                    <w:t>impedimento definitivo del Presidente: decadenza immediata del Consiglio. Il Vicepresidente Vicario provvede alla convocazione dell’Assemblea Straordinaria;</w:t>
                  </w:r>
                </w:p>
                <w:p w14:paraId="21E8DABC" w14:textId="77777777" w:rsidR="00A10107" w:rsidRPr="00A10107" w:rsidRDefault="00A10107" w:rsidP="002608B2">
                  <w:pPr>
                    <w:numPr>
                      <w:ilvl w:val="0"/>
                      <w:numId w:val="24"/>
                    </w:numPr>
                    <w:spacing w:after="115" w:line="276" w:lineRule="auto"/>
                    <w:ind w:left="311" w:right="2270"/>
                    <w:rPr>
                      <w:color w:val="002060"/>
                      <w:sz w:val="20"/>
                      <w:szCs w:val="20"/>
                    </w:rPr>
                  </w:pPr>
                  <w:r w:rsidRPr="00A10107">
                    <w:rPr>
                      <w:color w:val="002060"/>
                      <w:sz w:val="20"/>
                      <w:szCs w:val="20"/>
                    </w:rPr>
                    <w:t>mancata approvazione del rendiconto consuntivo da parte del Consiglio Nazionale entro il 30 aprile: decadenza immediata del presidente e del consiglio che resta in carica per l’ordinaria amministrazione sino alla celebrazione dell’assemblea straordinaria. Il Presidente decaduto dovrà provvedere alla convocazione dell’Assemblea Straordinaria;</w:t>
                  </w:r>
                </w:p>
                <w:p w14:paraId="7D1C2AA5" w14:textId="77777777" w:rsidR="00A10107" w:rsidRPr="00A10107" w:rsidRDefault="00A10107" w:rsidP="002608B2">
                  <w:pPr>
                    <w:numPr>
                      <w:ilvl w:val="0"/>
                      <w:numId w:val="24"/>
                    </w:numPr>
                    <w:spacing w:after="115" w:line="276" w:lineRule="auto"/>
                    <w:ind w:left="311" w:right="2270"/>
                    <w:rPr>
                      <w:color w:val="002060"/>
                      <w:sz w:val="20"/>
                      <w:szCs w:val="20"/>
                    </w:rPr>
                  </w:pPr>
                  <w:r w:rsidRPr="00A10107">
                    <w:rPr>
                      <w:color w:val="002060"/>
                      <w:sz w:val="20"/>
                      <w:szCs w:val="20"/>
                    </w:rPr>
                    <w:t>mancata approvazione del rendiconto consuntivo da parte dell’Assemblea Regionale entro il 30 aprile: decadenza immediata del presidente e del consiglio che resta in carica per l’ordinaria amministrazione sino alla celebrazione dell’assemblea straordinaria. Il Presidente decaduto dovrà provvedere alla convocazione dell’Assemblea Straordinaria;</w:t>
                  </w:r>
                </w:p>
                <w:p w14:paraId="3C9CFFAA" w14:textId="77777777" w:rsidR="00A10107" w:rsidRPr="00A10107" w:rsidRDefault="00A10107" w:rsidP="002608B2">
                  <w:pPr>
                    <w:numPr>
                      <w:ilvl w:val="0"/>
                      <w:numId w:val="24"/>
                    </w:numPr>
                    <w:spacing w:line="276" w:lineRule="auto"/>
                    <w:ind w:left="311" w:right="2270"/>
                    <w:rPr>
                      <w:color w:val="002060"/>
                      <w:sz w:val="20"/>
                      <w:szCs w:val="20"/>
                    </w:rPr>
                  </w:pPr>
                  <w:r w:rsidRPr="00A10107">
                    <w:rPr>
                      <w:color w:val="002060"/>
                      <w:sz w:val="20"/>
                      <w:szCs w:val="20"/>
                    </w:rPr>
                    <w:t>dimissioni contemporanee (cioè</w:t>
                  </w:r>
                  <w:r w:rsidRPr="00A10107">
                    <w:rPr>
                      <w:color w:val="FF0000"/>
                      <w:sz w:val="20"/>
                      <w:szCs w:val="20"/>
                    </w:rPr>
                    <w:t xml:space="preserve"> </w:t>
                  </w:r>
                  <w:r w:rsidRPr="00A10107">
                    <w:rPr>
                      <w:color w:val="002060"/>
                      <w:sz w:val="20"/>
                      <w:szCs w:val="20"/>
                    </w:rPr>
                    <w:t xml:space="preserve">presentate in un arco temporale inferiore a sette giorni, della metà più uno dei consiglieri): decadenza immediata del consiglio e del presidente cui spetta </w:t>
                  </w:r>
                  <w:r w:rsidRPr="00A10107">
                    <w:rPr>
                      <w:color w:val="002060"/>
                      <w:sz w:val="20"/>
                      <w:szCs w:val="20"/>
                    </w:rPr>
                    <w:lastRenderedPageBreak/>
                    <w:t>l’ordinaria amministrazione sino alla celebrazione dell’Assemblea Straordinaria.</w:t>
                  </w:r>
                </w:p>
              </w:tc>
            </w:tr>
            <w:tr w:rsidR="00A10107" w:rsidRPr="00A10107" w14:paraId="1336F679" w14:textId="77777777" w:rsidTr="00566B36">
              <w:tc>
                <w:tcPr>
                  <w:tcW w:w="539" w:type="dxa"/>
                  <w:tcBorders>
                    <w:top w:val="nil"/>
                    <w:left w:val="nil"/>
                    <w:bottom w:val="nil"/>
                    <w:right w:val="nil"/>
                  </w:tcBorders>
                  <w:shd w:val="clear" w:color="auto" w:fill="auto"/>
                </w:tcPr>
                <w:p w14:paraId="6ACC078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8674" w:type="dxa"/>
                  <w:tcBorders>
                    <w:top w:val="nil"/>
                    <w:left w:val="nil"/>
                    <w:bottom w:val="nil"/>
                    <w:right w:val="nil"/>
                  </w:tcBorders>
                  <w:shd w:val="clear" w:color="auto" w:fill="auto"/>
                </w:tcPr>
                <w:p w14:paraId="30499DC9" w14:textId="77777777" w:rsidR="00A10107" w:rsidRPr="00A10107" w:rsidRDefault="00A10107" w:rsidP="002608B2">
                  <w:pPr>
                    <w:spacing w:line="276" w:lineRule="auto"/>
                    <w:ind w:right="2270"/>
                    <w:rPr>
                      <w:color w:val="002060"/>
                      <w:sz w:val="20"/>
                      <w:szCs w:val="20"/>
                    </w:rPr>
                  </w:pPr>
                  <w:r w:rsidRPr="00A10107">
                    <w:rPr>
                      <w:color w:val="002060"/>
                      <w:sz w:val="20"/>
                      <w:szCs w:val="20"/>
                    </w:rPr>
                    <w:t xml:space="preserve">L’assemblea straordinaria per eleggere i nuovi organi va celebrata entro sessanta giorni dalla data di decadenza e gli organi eletti rimangono in carica sino alla scadenza naturale del quadriennio in corso. </w:t>
                  </w:r>
                </w:p>
              </w:tc>
            </w:tr>
          </w:tbl>
          <w:p w14:paraId="3E9A3A40" w14:textId="77777777" w:rsidR="00A10107" w:rsidRDefault="00A10107" w:rsidP="00A10107">
            <w:pPr>
              <w:spacing w:line="276" w:lineRule="auto"/>
              <w:rPr>
                <w:color w:val="002060"/>
                <w:sz w:val="20"/>
                <w:szCs w:val="20"/>
              </w:rPr>
            </w:pPr>
          </w:p>
          <w:p w14:paraId="56FA4A62" w14:textId="77777777" w:rsidR="00163F4A" w:rsidRPr="00A10107" w:rsidRDefault="00163F4A" w:rsidP="00A10107">
            <w:pPr>
              <w:spacing w:line="276" w:lineRule="auto"/>
              <w:rPr>
                <w:color w:val="002060"/>
                <w:sz w:val="20"/>
                <w:szCs w:val="20"/>
              </w:rPr>
            </w:pPr>
          </w:p>
          <w:tbl>
            <w:tblPr>
              <w:tblW w:w="0" w:type="auto"/>
              <w:tblLook w:val="04A0" w:firstRow="1" w:lastRow="0" w:firstColumn="1" w:lastColumn="0" w:noHBand="0" w:noVBand="1"/>
            </w:tblPr>
            <w:tblGrid>
              <w:gridCol w:w="539"/>
              <w:gridCol w:w="8674"/>
            </w:tblGrid>
            <w:tr w:rsidR="00A10107" w:rsidRPr="00A10107" w14:paraId="12B88614" w14:textId="77777777" w:rsidTr="00566B36">
              <w:tc>
                <w:tcPr>
                  <w:tcW w:w="9213" w:type="dxa"/>
                  <w:gridSpan w:val="2"/>
                  <w:shd w:val="clear" w:color="auto" w:fill="auto"/>
                </w:tcPr>
                <w:p w14:paraId="3DB98F3A" w14:textId="77777777" w:rsidR="00A10107" w:rsidRPr="00A10107" w:rsidRDefault="00A10107" w:rsidP="002608B2">
                  <w:pPr>
                    <w:spacing w:line="276" w:lineRule="auto"/>
                    <w:ind w:right="1278"/>
                    <w:jc w:val="center"/>
                    <w:rPr>
                      <w:b/>
                      <w:color w:val="002060"/>
                      <w:sz w:val="20"/>
                      <w:szCs w:val="20"/>
                    </w:rPr>
                  </w:pPr>
                  <w:r w:rsidRPr="00A10107">
                    <w:rPr>
                      <w:b/>
                      <w:color w:val="002060"/>
                      <w:sz w:val="20"/>
                      <w:szCs w:val="20"/>
                    </w:rPr>
                    <w:t>ART. 40 SOSTITUZIONE DEI CONSIGLIERI DIMISSIONARI</w:t>
                  </w:r>
                </w:p>
              </w:tc>
            </w:tr>
            <w:tr w:rsidR="00A10107" w:rsidRPr="00A10107" w14:paraId="70AEDF40" w14:textId="77777777" w:rsidTr="00566B36">
              <w:tc>
                <w:tcPr>
                  <w:tcW w:w="539" w:type="dxa"/>
                  <w:shd w:val="clear" w:color="auto" w:fill="auto"/>
                </w:tcPr>
                <w:p w14:paraId="4BFC773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2F7683E6" w14:textId="77777777" w:rsidR="00A10107" w:rsidRPr="00A10107" w:rsidRDefault="00A10107" w:rsidP="002608B2">
                  <w:pPr>
                    <w:spacing w:line="276" w:lineRule="auto"/>
                    <w:ind w:right="2270"/>
                    <w:rPr>
                      <w:color w:val="002060"/>
                      <w:sz w:val="20"/>
                      <w:szCs w:val="20"/>
                    </w:rPr>
                  </w:pPr>
                  <w:r w:rsidRPr="00A10107">
                    <w:rPr>
                      <w:color w:val="002060"/>
                      <w:sz w:val="20"/>
                      <w:szCs w:val="20"/>
                    </w:rPr>
                    <w:t xml:space="preserve">In caso di dimissioni o decadenza di componenti in numero tale da non dar luogo a decadenza dell’organo, l’integrazione del Consiglio avverrà mediante cooptazione dei primi dei non eletti scorrendo la graduatoria, a condizione che abbiano riportato almeno la metà dei voti conseguiti dall’ultimo eletto. </w:t>
                  </w:r>
                </w:p>
              </w:tc>
            </w:tr>
            <w:tr w:rsidR="00A10107" w:rsidRPr="00A10107" w14:paraId="640774E9" w14:textId="77777777" w:rsidTr="00566B36">
              <w:tc>
                <w:tcPr>
                  <w:tcW w:w="539" w:type="dxa"/>
                  <w:shd w:val="clear" w:color="auto" w:fill="auto"/>
                </w:tcPr>
                <w:p w14:paraId="7FB78C2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3F881E84" w14:textId="77777777" w:rsidR="00A10107" w:rsidRPr="00A10107" w:rsidRDefault="00A10107" w:rsidP="002608B2">
                  <w:pPr>
                    <w:spacing w:line="276" w:lineRule="auto"/>
                    <w:ind w:right="2270" w:firstLine="0"/>
                    <w:rPr>
                      <w:color w:val="002060"/>
                      <w:sz w:val="20"/>
                      <w:szCs w:val="20"/>
                    </w:rPr>
                  </w:pPr>
                  <w:r w:rsidRPr="00A10107">
                    <w:rPr>
                      <w:color w:val="002060"/>
                      <w:sz w:val="20"/>
                      <w:szCs w:val="20"/>
                    </w:rPr>
                    <w:t xml:space="preserve">Nell’ipotesi in cui sia compromessa la regolare funzionalità dell’organo, dovrà essere obbligatoriamente celebrata un’assemblea straordinaria entro il termine di 60 giorni dall’evento che ne ha compromesso le funzionalità. </w:t>
                  </w:r>
                </w:p>
              </w:tc>
            </w:tr>
          </w:tbl>
          <w:p w14:paraId="0D1CE903" w14:textId="77777777" w:rsidR="00A10107" w:rsidRPr="00A10107" w:rsidRDefault="00A10107" w:rsidP="00A10107">
            <w:pPr>
              <w:spacing w:line="276" w:lineRule="auto"/>
              <w:ind w:right="6"/>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510"/>
            </w:tblGrid>
            <w:tr w:rsidR="00A10107" w:rsidRPr="00A10107" w14:paraId="32A8D771" w14:textId="77777777" w:rsidTr="00566B36">
              <w:tc>
                <w:tcPr>
                  <w:tcW w:w="9063" w:type="dxa"/>
                  <w:gridSpan w:val="2"/>
                  <w:tcBorders>
                    <w:top w:val="nil"/>
                    <w:left w:val="nil"/>
                    <w:bottom w:val="nil"/>
                    <w:right w:val="nil"/>
                  </w:tcBorders>
                  <w:shd w:val="clear" w:color="auto" w:fill="auto"/>
                </w:tcPr>
                <w:p w14:paraId="2923CDD1" w14:textId="77777777" w:rsidR="00A10107" w:rsidRPr="00A10107" w:rsidRDefault="00A10107" w:rsidP="00A10107">
                  <w:pPr>
                    <w:spacing w:line="276" w:lineRule="auto"/>
                    <w:ind w:right="6" w:firstLine="0"/>
                    <w:jc w:val="center"/>
                    <w:rPr>
                      <w:color w:val="002060"/>
                      <w:sz w:val="20"/>
                      <w:szCs w:val="20"/>
                    </w:rPr>
                  </w:pPr>
                  <w:r w:rsidRPr="00A10107">
                    <w:rPr>
                      <w:b/>
                      <w:color w:val="002060"/>
                      <w:sz w:val="20"/>
                      <w:szCs w:val="20"/>
                    </w:rPr>
                    <w:t>TITOLO IX</w:t>
                  </w:r>
                </w:p>
                <w:p w14:paraId="5D9B8777" w14:textId="77777777" w:rsidR="00A10107" w:rsidRPr="00A10107" w:rsidRDefault="00A10107" w:rsidP="002608B2">
                  <w:pPr>
                    <w:autoSpaceDE w:val="0"/>
                    <w:autoSpaceDN w:val="0"/>
                    <w:adjustRightInd w:val="0"/>
                    <w:spacing w:line="276" w:lineRule="auto"/>
                    <w:ind w:right="1984"/>
                    <w:jc w:val="center"/>
                    <w:rPr>
                      <w:b/>
                      <w:bCs/>
                      <w:color w:val="002060"/>
                      <w:sz w:val="20"/>
                      <w:szCs w:val="20"/>
                    </w:rPr>
                  </w:pPr>
                  <w:r w:rsidRPr="00A10107">
                    <w:rPr>
                      <w:b/>
                      <w:bCs/>
                      <w:color w:val="002060"/>
                      <w:sz w:val="20"/>
                      <w:szCs w:val="20"/>
                    </w:rPr>
                    <w:t>GESTIONE AMMINISTRATIVA, ESERCIZIO FINANZIARIO, BILANCI E PATRIMONIO</w:t>
                  </w:r>
                </w:p>
              </w:tc>
            </w:tr>
            <w:tr w:rsidR="00A10107" w:rsidRPr="00A10107" w14:paraId="36EE1426" w14:textId="77777777" w:rsidTr="00566B36">
              <w:tc>
                <w:tcPr>
                  <w:tcW w:w="9063" w:type="dxa"/>
                  <w:gridSpan w:val="2"/>
                  <w:tcBorders>
                    <w:top w:val="nil"/>
                    <w:left w:val="nil"/>
                    <w:bottom w:val="nil"/>
                    <w:right w:val="nil"/>
                  </w:tcBorders>
                  <w:shd w:val="clear" w:color="auto" w:fill="auto"/>
                </w:tcPr>
                <w:p w14:paraId="125DE385" w14:textId="77777777" w:rsidR="00A10107" w:rsidRPr="000F48BD" w:rsidRDefault="00A10107" w:rsidP="000F48BD">
                  <w:pPr>
                    <w:pStyle w:val="Titolo1"/>
                    <w:spacing w:line="276" w:lineRule="auto"/>
                    <w:ind w:left="15" w:right="76"/>
                    <w:jc w:val="center"/>
                    <w:rPr>
                      <w:rFonts w:ascii="Arial" w:hAnsi="Arial" w:cs="Arial"/>
                      <w:b/>
                      <w:bCs/>
                      <w:color w:val="002060"/>
                      <w:sz w:val="20"/>
                      <w:szCs w:val="20"/>
                    </w:rPr>
                  </w:pPr>
                  <w:r w:rsidRPr="000F48BD">
                    <w:rPr>
                      <w:rFonts w:ascii="Arial" w:hAnsi="Arial" w:cs="Arial"/>
                      <w:b/>
                      <w:bCs/>
                      <w:color w:val="002060"/>
                      <w:sz w:val="20"/>
                      <w:szCs w:val="20"/>
                    </w:rPr>
                    <w:t>ART. 41 L’ESERCIZIO FINANZIARIO</w:t>
                  </w:r>
                </w:p>
              </w:tc>
            </w:tr>
            <w:tr w:rsidR="00A10107" w:rsidRPr="00A10107" w14:paraId="1307E2FF" w14:textId="77777777" w:rsidTr="00566B36">
              <w:tc>
                <w:tcPr>
                  <w:tcW w:w="553" w:type="dxa"/>
                  <w:tcBorders>
                    <w:top w:val="nil"/>
                    <w:left w:val="nil"/>
                    <w:bottom w:val="nil"/>
                    <w:right w:val="nil"/>
                  </w:tcBorders>
                  <w:shd w:val="clear" w:color="auto" w:fill="auto"/>
                </w:tcPr>
                <w:p w14:paraId="6687BD6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510" w:type="dxa"/>
                  <w:tcBorders>
                    <w:top w:val="nil"/>
                    <w:left w:val="nil"/>
                    <w:bottom w:val="nil"/>
                    <w:right w:val="nil"/>
                  </w:tcBorders>
                  <w:shd w:val="clear" w:color="auto" w:fill="auto"/>
                </w:tcPr>
                <w:p w14:paraId="007B3E0B" w14:textId="77777777" w:rsidR="00A10107" w:rsidRPr="00A10107" w:rsidRDefault="00A10107" w:rsidP="00EA41E2">
                  <w:pPr>
                    <w:spacing w:line="276" w:lineRule="auto"/>
                    <w:ind w:right="1984"/>
                    <w:rPr>
                      <w:color w:val="002060"/>
                      <w:sz w:val="20"/>
                      <w:szCs w:val="20"/>
                    </w:rPr>
                  </w:pPr>
                  <w:r w:rsidRPr="00A10107">
                    <w:rPr>
                      <w:color w:val="002060"/>
                      <w:sz w:val="20"/>
                      <w:szCs w:val="20"/>
                    </w:rPr>
                    <w:t xml:space="preserve">L’esercizio finanziario a tutti i livelli dell’associazione inizia il 1° gennaio e termina il 31 dicembre di ogni anno. </w:t>
                  </w:r>
                </w:p>
              </w:tc>
            </w:tr>
            <w:tr w:rsidR="00A10107" w:rsidRPr="00A10107" w14:paraId="556216A4" w14:textId="77777777" w:rsidTr="00566B36">
              <w:tc>
                <w:tcPr>
                  <w:tcW w:w="553" w:type="dxa"/>
                  <w:tcBorders>
                    <w:top w:val="nil"/>
                    <w:left w:val="nil"/>
                    <w:bottom w:val="nil"/>
                    <w:right w:val="nil"/>
                  </w:tcBorders>
                  <w:shd w:val="clear" w:color="auto" w:fill="auto"/>
                </w:tcPr>
                <w:p w14:paraId="309C108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510" w:type="dxa"/>
                  <w:tcBorders>
                    <w:top w:val="nil"/>
                    <w:left w:val="nil"/>
                    <w:bottom w:val="nil"/>
                    <w:right w:val="nil"/>
                  </w:tcBorders>
                  <w:shd w:val="clear" w:color="auto" w:fill="auto"/>
                </w:tcPr>
                <w:p w14:paraId="6E33D43D" w14:textId="77777777" w:rsidR="00A10107" w:rsidRPr="00A10107" w:rsidRDefault="00A10107" w:rsidP="00EA41E2">
                  <w:pPr>
                    <w:spacing w:line="276" w:lineRule="auto"/>
                    <w:ind w:right="1984"/>
                    <w:rPr>
                      <w:color w:val="002060"/>
                      <w:sz w:val="20"/>
                      <w:szCs w:val="20"/>
                    </w:rPr>
                  </w:pPr>
                  <w:r w:rsidRPr="00A10107">
                    <w:rPr>
                      <w:color w:val="002060"/>
                      <w:sz w:val="20"/>
                      <w:szCs w:val="20"/>
                    </w:rPr>
                    <w:t>Il rendiconto consuntivo del Comitato regionale è approvato dall’Assemblea Ordinaria entro il trenta aprile dell’anno successivo all’esercizio di riferimento.</w:t>
                  </w:r>
                </w:p>
              </w:tc>
            </w:tr>
            <w:tr w:rsidR="00A10107" w:rsidRPr="00A10107" w14:paraId="2AB1344D" w14:textId="77777777" w:rsidTr="00566B36">
              <w:tc>
                <w:tcPr>
                  <w:tcW w:w="553" w:type="dxa"/>
                  <w:tcBorders>
                    <w:top w:val="nil"/>
                    <w:left w:val="nil"/>
                    <w:bottom w:val="nil"/>
                    <w:right w:val="nil"/>
                  </w:tcBorders>
                  <w:shd w:val="clear" w:color="auto" w:fill="auto"/>
                </w:tcPr>
                <w:p w14:paraId="2F0B782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510" w:type="dxa"/>
                  <w:tcBorders>
                    <w:top w:val="nil"/>
                    <w:left w:val="nil"/>
                    <w:bottom w:val="nil"/>
                    <w:right w:val="nil"/>
                  </w:tcBorders>
                  <w:shd w:val="clear" w:color="auto" w:fill="auto"/>
                </w:tcPr>
                <w:p w14:paraId="660D638E" w14:textId="77777777" w:rsidR="00A10107" w:rsidRPr="00A10107" w:rsidRDefault="00A10107" w:rsidP="00EA41E2">
                  <w:pPr>
                    <w:spacing w:after="123" w:line="276" w:lineRule="auto"/>
                    <w:ind w:right="1984"/>
                    <w:rPr>
                      <w:color w:val="002060"/>
                      <w:sz w:val="20"/>
                      <w:szCs w:val="20"/>
                    </w:rPr>
                  </w:pPr>
                  <w:r w:rsidRPr="00A10107">
                    <w:rPr>
                      <w:color w:val="002060"/>
                      <w:sz w:val="20"/>
                      <w:szCs w:val="20"/>
                    </w:rPr>
                    <w:t>Il rendiconto consuntivo nazionale è approvato dal Consiglio Nazionale entro il trenta aprile dell’anno successivo all’esercizio di riferimento.</w:t>
                  </w:r>
                </w:p>
              </w:tc>
            </w:tr>
            <w:tr w:rsidR="00A10107" w:rsidRPr="00A10107" w14:paraId="0F73693D" w14:textId="77777777" w:rsidTr="00566B36">
              <w:tc>
                <w:tcPr>
                  <w:tcW w:w="553" w:type="dxa"/>
                  <w:tcBorders>
                    <w:top w:val="nil"/>
                    <w:left w:val="nil"/>
                    <w:bottom w:val="nil"/>
                    <w:right w:val="nil"/>
                  </w:tcBorders>
                  <w:shd w:val="clear" w:color="auto" w:fill="auto"/>
                </w:tcPr>
                <w:p w14:paraId="6B302F2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510" w:type="dxa"/>
                  <w:tcBorders>
                    <w:top w:val="nil"/>
                    <w:left w:val="nil"/>
                    <w:bottom w:val="nil"/>
                    <w:right w:val="nil"/>
                  </w:tcBorders>
                  <w:shd w:val="clear" w:color="auto" w:fill="auto"/>
                </w:tcPr>
                <w:p w14:paraId="328E12C9" w14:textId="77777777" w:rsidR="00A10107" w:rsidRPr="00A10107" w:rsidRDefault="00A10107" w:rsidP="00EA41E2">
                  <w:pPr>
                    <w:spacing w:line="276" w:lineRule="auto"/>
                    <w:ind w:right="1984"/>
                    <w:rPr>
                      <w:color w:val="002060"/>
                      <w:sz w:val="20"/>
                      <w:szCs w:val="20"/>
                    </w:rPr>
                  </w:pPr>
                  <w:r w:rsidRPr="00A10107">
                    <w:rPr>
                      <w:color w:val="002060"/>
                      <w:sz w:val="20"/>
                      <w:szCs w:val="20"/>
                    </w:rPr>
                    <w:t xml:space="preserve">Il rendiconto consuntivo deve essere corredato dalla relazione dell’Organo di controllo sull’andamento della gestione patrimoniale e finanziaria. </w:t>
                  </w:r>
                </w:p>
              </w:tc>
            </w:tr>
            <w:tr w:rsidR="00A10107" w:rsidRPr="00A10107" w14:paraId="145048AD" w14:textId="77777777" w:rsidTr="00566B36">
              <w:tc>
                <w:tcPr>
                  <w:tcW w:w="553" w:type="dxa"/>
                  <w:tcBorders>
                    <w:top w:val="nil"/>
                    <w:left w:val="nil"/>
                    <w:bottom w:val="nil"/>
                    <w:right w:val="nil"/>
                  </w:tcBorders>
                  <w:shd w:val="clear" w:color="auto" w:fill="auto"/>
                </w:tcPr>
                <w:p w14:paraId="5998EFD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5.</w:t>
                  </w:r>
                </w:p>
              </w:tc>
              <w:tc>
                <w:tcPr>
                  <w:tcW w:w="8510" w:type="dxa"/>
                  <w:tcBorders>
                    <w:top w:val="nil"/>
                    <w:left w:val="nil"/>
                    <w:bottom w:val="nil"/>
                    <w:right w:val="nil"/>
                  </w:tcBorders>
                  <w:shd w:val="clear" w:color="auto" w:fill="auto"/>
                </w:tcPr>
                <w:p w14:paraId="5B354100" w14:textId="77777777" w:rsidR="00A10107" w:rsidRPr="0062597B" w:rsidRDefault="00A10107" w:rsidP="00EA41E2">
                  <w:pPr>
                    <w:autoSpaceDE w:val="0"/>
                    <w:autoSpaceDN w:val="0"/>
                    <w:adjustRightInd w:val="0"/>
                    <w:spacing w:line="276" w:lineRule="auto"/>
                    <w:ind w:right="1984"/>
                    <w:rPr>
                      <w:strike/>
                      <w:color w:val="FF0000"/>
                      <w:sz w:val="20"/>
                      <w:szCs w:val="20"/>
                    </w:rPr>
                  </w:pPr>
                  <w:r w:rsidRPr="0062597B">
                    <w:rPr>
                      <w:strike/>
                      <w:color w:val="FF0000"/>
                      <w:sz w:val="20"/>
                      <w:szCs w:val="20"/>
                    </w:rPr>
                    <w:t>I comitati regionali devono inviare alla sede nazionale, anche in modalità telematica:</w:t>
                  </w:r>
                </w:p>
                <w:p w14:paraId="250B848E" w14:textId="77777777" w:rsidR="00A10107" w:rsidRPr="0062597B" w:rsidRDefault="00A10107" w:rsidP="00EA41E2">
                  <w:pPr>
                    <w:pStyle w:val="Paragrafoelenco"/>
                    <w:numPr>
                      <w:ilvl w:val="0"/>
                      <w:numId w:val="39"/>
                    </w:numPr>
                    <w:autoSpaceDE w:val="0"/>
                    <w:autoSpaceDN w:val="0"/>
                    <w:adjustRightInd w:val="0"/>
                    <w:spacing w:after="0" w:line="276" w:lineRule="auto"/>
                    <w:ind w:left="312" w:right="1984"/>
                    <w:rPr>
                      <w:strike/>
                      <w:color w:val="FF0000"/>
                      <w:sz w:val="20"/>
                      <w:szCs w:val="20"/>
                    </w:rPr>
                  </w:pPr>
                  <w:r w:rsidRPr="0062597B">
                    <w:rPr>
                      <w:strike/>
                      <w:color w:val="FF0000"/>
                      <w:sz w:val="20"/>
                      <w:szCs w:val="20"/>
                    </w:rPr>
                    <w:t>i rendiconti consuntivi approvati dalle assemblee regionali entro trenta giorni dallo svolgimento delle assemblee medesime;</w:t>
                  </w:r>
                </w:p>
                <w:p w14:paraId="45E8F01C" w14:textId="77777777" w:rsidR="00A10107" w:rsidRPr="0062597B" w:rsidRDefault="00A10107" w:rsidP="00EA41E2">
                  <w:pPr>
                    <w:pStyle w:val="Paragrafoelenco"/>
                    <w:numPr>
                      <w:ilvl w:val="0"/>
                      <w:numId w:val="39"/>
                    </w:numPr>
                    <w:autoSpaceDE w:val="0"/>
                    <w:autoSpaceDN w:val="0"/>
                    <w:adjustRightInd w:val="0"/>
                    <w:spacing w:after="0" w:line="276" w:lineRule="auto"/>
                    <w:ind w:left="312" w:right="1984"/>
                    <w:rPr>
                      <w:strike/>
                      <w:color w:val="FF0000"/>
                      <w:sz w:val="20"/>
                      <w:szCs w:val="20"/>
                    </w:rPr>
                  </w:pPr>
                  <w:r w:rsidRPr="0062597B">
                    <w:rPr>
                      <w:strike/>
                      <w:color w:val="FF0000"/>
                      <w:sz w:val="20"/>
                      <w:szCs w:val="20"/>
                    </w:rPr>
                    <w:t>i bilanci preventivi entro i termini previsti dal Regolamento organico.</w:t>
                  </w:r>
                </w:p>
              </w:tc>
            </w:tr>
            <w:tr w:rsidR="00A10107" w:rsidRPr="00A10107" w14:paraId="327AB1ED" w14:textId="77777777" w:rsidTr="00566B36">
              <w:tc>
                <w:tcPr>
                  <w:tcW w:w="553" w:type="dxa"/>
                  <w:tcBorders>
                    <w:top w:val="nil"/>
                    <w:left w:val="nil"/>
                    <w:bottom w:val="nil"/>
                    <w:right w:val="nil"/>
                  </w:tcBorders>
                  <w:shd w:val="clear" w:color="auto" w:fill="auto"/>
                </w:tcPr>
                <w:p w14:paraId="6700DAE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510" w:type="dxa"/>
                  <w:tcBorders>
                    <w:top w:val="nil"/>
                    <w:left w:val="nil"/>
                    <w:bottom w:val="nil"/>
                    <w:right w:val="nil"/>
                  </w:tcBorders>
                  <w:shd w:val="clear" w:color="auto" w:fill="auto"/>
                </w:tcPr>
                <w:p w14:paraId="26DAC9C1" w14:textId="77777777" w:rsidR="00A10107" w:rsidRPr="00A10107" w:rsidRDefault="00A10107" w:rsidP="00EA41E2">
                  <w:pPr>
                    <w:spacing w:line="276" w:lineRule="auto"/>
                    <w:ind w:left="0" w:right="1984" w:firstLine="0"/>
                    <w:rPr>
                      <w:color w:val="002060"/>
                      <w:sz w:val="20"/>
                      <w:szCs w:val="20"/>
                    </w:rPr>
                  </w:pPr>
                  <w:r w:rsidRPr="00A10107">
                    <w:rPr>
                      <w:color w:val="002060"/>
                      <w:sz w:val="20"/>
                      <w:szCs w:val="20"/>
                    </w:rPr>
                    <w:t>I rendiconti consuntivi annuali e le relazioni illustrative sono pubblicizzati, a tutti i livelli, per il tramite del sito web dell’associazione.</w:t>
                  </w:r>
                </w:p>
              </w:tc>
            </w:tr>
            <w:tr w:rsidR="00A10107" w:rsidRPr="00A10107" w14:paraId="2AAD2EA5" w14:textId="77777777" w:rsidTr="00566B36">
              <w:tc>
                <w:tcPr>
                  <w:tcW w:w="553" w:type="dxa"/>
                  <w:tcBorders>
                    <w:top w:val="nil"/>
                    <w:left w:val="nil"/>
                    <w:bottom w:val="nil"/>
                    <w:right w:val="nil"/>
                  </w:tcBorders>
                  <w:shd w:val="clear" w:color="auto" w:fill="auto"/>
                </w:tcPr>
                <w:p w14:paraId="2808AF8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510" w:type="dxa"/>
                  <w:tcBorders>
                    <w:top w:val="nil"/>
                    <w:left w:val="nil"/>
                    <w:bottom w:val="nil"/>
                    <w:right w:val="nil"/>
                  </w:tcBorders>
                  <w:shd w:val="clear" w:color="auto" w:fill="auto"/>
                </w:tcPr>
                <w:p w14:paraId="7041E2F8" w14:textId="77777777" w:rsidR="00A10107" w:rsidRPr="00A10107" w:rsidRDefault="00A10107" w:rsidP="00EA41E2">
                  <w:pPr>
                    <w:spacing w:line="276" w:lineRule="auto"/>
                    <w:ind w:right="1842"/>
                    <w:rPr>
                      <w:strike/>
                      <w:color w:val="002060"/>
                      <w:sz w:val="20"/>
                      <w:szCs w:val="20"/>
                    </w:rPr>
                  </w:pPr>
                  <w:r w:rsidRPr="00A10107">
                    <w:rPr>
                      <w:color w:val="002060"/>
                      <w:sz w:val="20"/>
                      <w:szCs w:val="20"/>
                    </w:rPr>
                    <w:t>La gestione, a qualsiasi livello, deve conformarsi alle disposizioni di legge, alle disposizioni dello statuto nazionale ed alle deliberazioni della Giunta Nazionale e del Consiglio Nazionale nonché ai principi della corretta amministrazione.</w:t>
                  </w:r>
                </w:p>
              </w:tc>
            </w:tr>
          </w:tbl>
          <w:p w14:paraId="50E32ECE" w14:textId="77777777" w:rsidR="00A10107" w:rsidRPr="00A10107" w:rsidRDefault="00A10107" w:rsidP="00A10107">
            <w:pPr>
              <w:spacing w:line="276" w:lineRule="auto"/>
              <w:ind w:right="6" w:firstLine="0"/>
              <w:rPr>
                <w:color w:val="002060"/>
                <w:sz w:val="20"/>
                <w:szCs w:val="20"/>
              </w:rPr>
            </w:pPr>
          </w:p>
          <w:tbl>
            <w:tblPr>
              <w:tblW w:w="0" w:type="auto"/>
              <w:tblLook w:val="04A0" w:firstRow="1" w:lastRow="0" w:firstColumn="1" w:lastColumn="0" w:noHBand="0" w:noVBand="1"/>
            </w:tblPr>
            <w:tblGrid>
              <w:gridCol w:w="556"/>
              <w:gridCol w:w="8674"/>
            </w:tblGrid>
            <w:tr w:rsidR="00A10107" w:rsidRPr="00A10107" w14:paraId="06F53A45" w14:textId="77777777" w:rsidTr="00566B36">
              <w:tc>
                <w:tcPr>
                  <w:tcW w:w="9230" w:type="dxa"/>
                  <w:gridSpan w:val="2"/>
                  <w:shd w:val="clear" w:color="auto" w:fill="auto"/>
                </w:tcPr>
                <w:p w14:paraId="36877DE3" w14:textId="77777777" w:rsidR="00A10107" w:rsidRPr="000F48BD" w:rsidRDefault="00A10107" w:rsidP="000F48BD">
                  <w:pPr>
                    <w:pStyle w:val="Titolo1"/>
                    <w:spacing w:line="276" w:lineRule="auto"/>
                    <w:ind w:left="15" w:right="76"/>
                    <w:jc w:val="center"/>
                    <w:rPr>
                      <w:rFonts w:ascii="Arial" w:hAnsi="Arial" w:cs="Arial"/>
                      <w:b/>
                      <w:bCs/>
                      <w:color w:val="002060"/>
                      <w:sz w:val="20"/>
                      <w:szCs w:val="20"/>
                    </w:rPr>
                  </w:pPr>
                  <w:r w:rsidRPr="000F48BD">
                    <w:rPr>
                      <w:rFonts w:ascii="Arial" w:hAnsi="Arial" w:cs="Arial"/>
                      <w:b/>
                      <w:bCs/>
                      <w:color w:val="002060"/>
                      <w:sz w:val="20"/>
                      <w:szCs w:val="20"/>
                    </w:rPr>
                    <w:t>ART. 42 IL BILANCIO NAZIONALE</w:t>
                  </w:r>
                </w:p>
              </w:tc>
            </w:tr>
            <w:tr w:rsidR="00A10107" w:rsidRPr="00A10107" w14:paraId="48180CD8" w14:textId="77777777" w:rsidTr="00566B36">
              <w:tc>
                <w:tcPr>
                  <w:tcW w:w="556" w:type="dxa"/>
                  <w:shd w:val="clear" w:color="auto" w:fill="auto"/>
                </w:tcPr>
                <w:p w14:paraId="08C9238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27642624" w14:textId="77777777" w:rsidR="00A10107" w:rsidRPr="00A10107" w:rsidRDefault="00A10107" w:rsidP="00EA41E2">
                  <w:pPr>
                    <w:spacing w:line="276" w:lineRule="auto"/>
                    <w:ind w:right="2010"/>
                    <w:rPr>
                      <w:color w:val="002060"/>
                      <w:sz w:val="20"/>
                      <w:szCs w:val="20"/>
                    </w:rPr>
                  </w:pPr>
                  <w:r w:rsidRPr="00A10107">
                    <w:rPr>
                      <w:color w:val="002060"/>
                      <w:sz w:val="20"/>
                      <w:szCs w:val="20"/>
                    </w:rPr>
                    <w:t>A livello nazionale, il bilancio di previsione ed il rendiconto consuntivo, da sottoporre alla Giunta Nazionale del CONI,</w:t>
                  </w:r>
                  <w:r w:rsidRPr="00A10107">
                    <w:rPr>
                      <w:color w:val="FF0000"/>
                      <w:sz w:val="20"/>
                      <w:szCs w:val="20"/>
                    </w:rPr>
                    <w:t xml:space="preserve"> </w:t>
                  </w:r>
                  <w:r w:rsidRPr="00A10107">
                    <w:rPr>
                      <w:color w:val="002060"/>
                      <w:sz w:val="20"/>
                      <w:szCs w:val="20"/>
                    </w:rPr>
                    <w:t>sono redatti nel rispetto dei principi contabili economico – patrimoniali, con particolare riferimento alle disposizioni di legge vigenti in materia di enti del Terzo settore, e nelle forme idonee a fornire il quadro complessivo dell’Associazione, incluso un quadro prospettico delle articolazioni territoriali.</w:t>
                  </w:r>
                </w:p>
              </w:tc>
            </w:tr>
            <w:tr w:rsidR="00A10107" w:rsidRPr="00A10107" w14:paraId="2F21C3FD" w14:textId="77777777" w:rsidTr="00566B36">
              <w:tc>
                <w:tcPr>
                  <w:tcW w:w="556" w:type="dxa"/>
                  <w:shd w:val="clear" w:color="auto" w:fill="auto"/>
                </w:tcPr>
                <w:p w14:paraId="5DB1852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7E4EC67E" w14:textId="77777777" w:rsidR="00A10107" w:rsidRPr="00A10107" w:rsidRDefault="00A10107" w:rsidP="00EA41E2">
                  <w:pPr>
                    <w:spacing w:line="276" w:lineRule="auto"/>
                    <w:ind w:right="2010"/>
                    <w:rPr>
                      <w:color w:val="002060"/>
                      <w:sz w:val="20"/>
                      <w:szCs w:val="20"/>
                    </w:rPr>
                  </w:pPr>
                  <w:r w:rsidRPr="00A10107">
                    <w:rPr>
                      <w:color w:val="002060"/>
                      <w:sz w:val="20"/>
                      <w:szCs w:val="20"/>
                    </w:rPr>
                    <w:t>Il budget annuale ed il bilancio d’esercizio sono accompagnati da una relazione documentata circa l’utilizzo dei contributi pubblici e del CONI.</w:t>
                  </w:r>
                </w:p>
              </w:tc>
            </w:tr>
            <w:tr w:rsidR="00A10107" w:rsidRPr="00A10107" w14:paraId="2DF3E4EF" w14:textId="77777777" w:rsidTr="00566B36">
              <w:tc>
                <w:tcPr>
                  <w:tcW w:w="556" w:type="dxa"/>
                  <w:shd w:val="clear" w:color="auto" w:fill="auto"/>
                </w:tcPr>
                <w:p w14:paraId="3D68904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6F731B86" w14:textId="77777777" w:rsidR="00A10107" w:rsidRPr="00A10107" w:rsidRDefault="00A10107" w:rsidP="00EA41E2">
                  <w:pPr>
                    <w:spacing w:after="123" w:line="276" w:lineRule="auto"/>
                    <w:ind w:right="2010"/>
                    <w:rPr>
                      <w:color w:val="002060"/>
                      <w:sz w:val="20"/>
                      <w:szCs w:val="20"/>
                    </w:rPr>
                  </w:pPr>
                  <w:r w:rsidRPr="00A10107">
                    <w:rPr>
                      <w:color w:val="002060"/>
                      <w:sz w:val="20"/>
                      <w:szCs w:val="20"/>
                    </w:rPr>
                    <w:t>Il rendiconto consuntivo annuale e le relazioni illustrative sono pubblicizzati per il tramite del sito web dell’Associazione</w:t>
                  </w:r>
                </w:p>
              </w:tc>
            </w:tr>
          </w:tbl>
          <w:p w14:paraId="00A2650B" w14:textId="77777777" w:rsidR="00A10107" w:rsidRDefault="00A10107" w:rsidP="00A10107">
            <w:pPr>
              <w:spacing w:line="276" w:lineRule="auto"/>
              <w:ind w:right="6" w:firstLine="0"/>
              <w:rPr>
                <w:color w:val="002060"/>
                <w:sz w:val="20"/>
                <w:szCs w:val="20"/>
              </w:rPr>
            </w:pPr>
          </w:p>
          <w:p w14:paraId="2749303C" w14:textId="77777777" w:rsidR="0021361A" w:rsidRDefault="0021361A" w:rsidP="00A10107">
            <w:pPr>
              <w:spacing w:line="276" w:lineRule="auto"/>
              <w:ind w:right="6" w:firstLine="0"/>
              <w:rPr>
                <w:color w:val="002060"/>
                <w:sz w:val="20"/>
                <w:szCs w:val="20"/>
              </w:rPr>
            </w:pPr>
          </w:p>
          <w:p w14:paraId="5D1C5578" w14:textId="77777777" w:rsidR="0021361A" w:rsidRDefault="0021361A" w:rsidP="00A10107">
            <w:pPr>
              <w:spacing w:line="276" w:lineRule="auto"/>
              <w:ind w:right="6" w:firstLine="0"/>
              <w:rPr>
                <w:color w:val="002060"/>
                <w:sz w:val="20"/>
                <w:szCs w:val="20"/>
              </w:rPr>
            </w:pPr>
          </w:p>
          <w:p w14:paraId="7B056573" w14:textId="77777777" w:rsidR="0021361A" w:rsidRDefault="0021361A" w:rsidP="00A10107">
            <w:pPr>
              <w:spacing w:line="276" w:lineRule="auto"/>
              <w:ind w:right="6" w:firstLine="0"/>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646"/>
            </w:tblGrid>
            <w:tr w:rsidR="00A10107" w:rsidRPr="00A10107" w14:paraId="4DB20BBF" w14:textId="77777777" w:rsidTr="00566B36">
              <w:tc>
                <w:tcPr>
                  <w:tcW w:w="7140" w:type="dxa"/>
                  <w:gridSpan w:val="2"/>
                  <w:tcBorders>
                    <w:top w:val="nil"/>
                    <w:left w:val="nil"/>
                    <w:bottom w:val="nil"/>
                    <w:right w:val="nil"/>
                  </w:tcBorders>
                  <w:shd w:val="clear" w:color="auto" w:fill="auto"/>
                </w:tcPr>
                <w:p w14:paraId="710AFDA8" w14:textId="77777777" w:rsidR="00A10107" w:rsidRPr="000F48BD" w:rsidRDefault="00A10107" w:rsidP="000F48BD">
                  <w:pPr>
                    <w:pStyle w:val="Titolo1"/>
                    <w:spacing w:line="276" w:lineRule="auto"/>
                    <w:ind w:left="15" w:right="6"/>
                    <w:jc w:val="center"/>
                    <w:rPr>
                      <w:rFonts w:ascii="Arial" w:hAnsi="Arial" w:cs="Arial"/>
                      <w:b/>
                      <w:color w:val="002060"/>
                      <w:sz w:val="20"/>
                      <w:szCs w:val="20"/>
                    </w:rPr>
                  </w:pPr>
                  <w:r w:rsidRPr="000F48BD">
                    <w:rPr>
                      <w:rFonts w:ascii="Arial" w:hAnsi="Arial" w:cs="Arial"/>
                      <w:b/>
                      <w:color w:val="002060"/>
                      <w:sz w:val="20"/>
                      <w:szCs w:val="20"/>
                    </w:rPr>
                    <w:t>ART. 43 IL PATRIMONIO</w:t>
                  </w:r>
                </w:p>
              </w:tc>
            </w:tr>
            <w:tr w:rsidR="00A10107" w:rsidRPr="00A10107" w14:paraId="1660CB71" w14:textId="77777777" w:rsidTr="00566B36">
              <w:tc>
                <w:tcPr>
                  <w:tcW w:w="494" w:type="dxa"/>
                  <w:tcBorders>
                    <w:top w:val="nil"/>
                    <w:left w:val="nil"/>
                    <w:bottom w:val="nil"/>
                    <w:right w:val="nil"/>
                  </w:tcBorders>
                  <w:shd w:val="clear" w:color="auto" w:fill="auto"/>
                </w:tcPr>
                <w:p w14:paraId="42796B3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6646" w:type="dxa"/>
                  <w:tcBorders>
                    <w:top w:val="nil"/>
                    <w:left w:val="nil"/>
                    <w:bottom w:val="nil"/>
                    <w:right w:val="nil"/>
                  </w:tcBorders>
                  <w:shd w:val="clear" w:color="auto" w:fill="auto"/>
                </w:tcPr>
                <w:p w14:paraId="4711F13F" w14:textId="77777777" w:rsidR="00A10107" w:rsidRPr="00A10107" w:rsidRDefault="00A10107" w:rsidP="00A10107">
                  <w:pPr>
                    <w:spacing w:line="276" w:lineRule="auto"/>
                    <w:ind w:right="6"/>
                    <w:rPr>
                      <w:color w:val="002060"/>
                      <w:sz w:val="20"/>
                      <w:szCs w:val="20"/>
                    </w:rPr>
                  </w:pPr>
                  <w:r w:rsidRPr="00A10107">
                    <w:rPr>
                      <w:color w:val="002060"/>
                      <w:sz w:val="20"/>
                      <w:szCs w:val="20"/>
                    </w:rPr>
                    <w:t xml:space="preserve">Il patrimonio dell’Associazione, comprensivo di eventuali ricavi, rendite, proventi ed entrate comunque denominate, sarà utilizzato per lo svolgimento dell’attività statutaria, ai fini dell’esclusivo perseguimento di finalità civiche, solidaristiche e di utilità sociale. A tal fine, è fatto divieto </w:t>
                  </w:r>
                  <w:r w:rsidRPr="00A10107">
                    <w:rPr>
                      <w:color w:val="002060"/>
                      <w:sz w:val="20"/>
                      <w:szCs w:val="20"/>
                    </w:rPr>
                    <w:lastRenderedPageBreak/>
                    <w:t>ad ogni livello dell’Associazione di distribuire, anche in modo indiretto, utili o avanzi di gestione nonché fondi, riserve o capitale tra fondatori, associati, lavoratori e collaboratori, amministratori e altri componenti degli organi sociali, anche nel caso di recesso o di ogni altra ipotesi di scioglimento individuale del rapporto associativo durante la vita dell’associazione. I singoli soci, in caso di recesso, non hanno diritto di chiedere all’Associazione la divisione del fondo comune né pretendere quota alcuna.</w:t>
                  </w:r>
                </w:p>
              </w:tc>
            </w:tr>
            <w:tr w:rsidR="00A10107" w:rsidRPr="00A10107" w14:paraId="2C59678C" w14:textId="77777777" w:rsidTr="00566B36">
              <w:tc>
                <w:tcPr>
                  <w:tcW w:w="494" w:type="dxa"/>
                  <w:tcBorders>
                    <w:top w:val="nil"/>
                    <w:left w:val="nil"/>
                    <w:bottom w:val="nil"/>
                    <w:right w:val="nil"/>
                  </w:tcBorders>
                  <w:shd w:val="clear" w:color="auto" w:fill="auto"/>
                </w:tcPr>
                <w:p w14:paraId="1A696174"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2.</w:t>
                  </w:r>
                </w:p>
              </w:tc>
              <w:tc>
                <w:tcPr>
                  <w:tcW w:w="6646" w:type="dxa"/>
                  <w:tcBorders>
                    <w:top w:val="nil"/>
                    <w:left w:val="nil"/>
                    <w:bottom w:val="nil"/>
                    <w:right w:val="nil"/>
                  </w:tcBorders>
                  <w:shd w:val="clear" w:color="auto" w:fill="auto"/>
                </w:tcPr>
                <w:p w14:paraId="57CC69D8" w14:textId="77777777" w:rsidR="00A10107" w:rsidRPr="00A10107" w:rsidRDefault="00A10107" w:rsidP="00A10107">
                  <w:pPr>
                    <w:spacing w:after="123" w:line="276" w:lineRule="auto"/>
                    <w:ind w:right="6"/>
                    <w:rPr>
                      <w:color w:val="002060"/>
                      <w:sz w:val="20"/>
                      <w:szCs w:val="20"/>
                    </w:rPr>
                  </w:pPr>
                  <w:r w:rsidRPr="00A10107">
                    <w:rPr>
                      <w:color w:val="002060"/>
                      <w:sz w:val="20"/>
                      <w:szCs w:val="20"/>
                    </w:rPr>
                    <w:t>Il patrimonio dell’Associazione, ai vari livelli, è costituito:</w:t>
                  </w:r>
                </w:p>
                <w:p w14:paraId="580560FA" w14:textId="77777777" w:rsidR="00A10107" w:rsidRPr="00A10107" w:rsidRDefault="00A10107" w:rsidP="00A10107">
                  <w:pPr>
                    <w:numPr>
                      <w:ilvl w:val="0"/>
                      <w:numId w:val="51"/>
                    </w:numPr>
                    <w:spacing w:line="276" w:lineRule="auto"/>
                    <w:ind w:left="311" w:right="6"/>
                    <w:rPr>
                      <w:color w:val="002060"/>
                      <w:sz w:val="20"/>
                      <w:szCs w:val="20"/>
                    </w:rPr>
                  </w:pPr>
                  <w:r w:rsidRPr="00A10107">
                    <w:rPr>
                      <w:color w:val="002060"/>
                      <w:sz w:val="20"/>
                      <w:szCs w:val="20"/>
                    </w:rPr>
                    <w:t xml:space="preserve">dal complesso di tutti i beni mobili ed immobili, materiali ed immateriali comunque appartenenti all’Associazione e a qualsiasi titolo o causa ad essa pervenuti; </w:t>
                  </w:r>
                </w:p>
                <w:p w14:paraId="61664B08" w14:textId="77777777" w:rsidR="00A10107" w:rsidRPr="00A10107" w:rsidRDefault="00A10107" w:rsidP="00A10107">
                  <w:pPr>
                    <w:numPr>
                      <w:ilvl w:val="0"/>
                      <w:numId w:val="51"/>
                    </w:numPr>
                    <w:spacing w:after="110" w:line="276" w:lineRule="auto"/>
                    <w:ind w:left="311" w:right="6"/>
                    <w:rPr>
                      <w:color w:val="002060"/>
                      <w:sz w:val="20"/>
                      <w:szCs w:val="20"/>
                    </w:rPr>
                  </w:pPr>
                  <w:r w:rsidRPr="00A10107">
                    <w:rPr>
                      <w:color w:val="002060"/>
                      <w:sz w:val="20"/>
                      <w:szCs w:val="20"/>
                    </w:rPr>
                    <w:t>dalle entrate proprie derivanti dalle quote associative, dai contributi degli enti pubblici e privati, dalle donazioni, dai legati, dai lasciti, dai rimborsi, dalle quote di iscrizione, dagli altri proventi derivanti dallo svolgimento delle attività statutarie e da quelle svolte per il loro perseguimento e la loro organizzazione nonché ogni altro tipo di entrate.</w:t>
                  </w:r>
                </w:p>
              </w:tc>
            </w:tr>
            <w:tr w:rsidR="00A10107" w:rsidRPr="00A10107" w14:paraId="211E298F" w14:textId="77777777" w:rsidTr="00566B36">
              <w:tc>
                <w:tcPr>
                  <w:tcW w:w="494" w:type="dxa"/>
                  <w:tcBorders>
                    <w:top w:val="nil"/>
                    <w:left w:val="nil"/>
                    <w:bottom w:val="nil"/>
                    <w:right w:val="nil"/>
                  </w:tcBorders>
                  <w:shd w:val="clear" w:color="auto" w:fill="auto"/>
                </w:tcPr>
                <w:p w14:paraId="7CE6201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6646" w:type="dxa"/>
                  <w:tcBorders>
                    <w:top w:val="nil"/>
                    <w:left w:val="nil"/>
                    <w:bottom w:val="nil"/>
                    <w:right w:val="nil"/>
                  </w:tcBorders>
                  <w:shd w:val="clear" w:color="auto" w:fill="auto"/>
                </w:tcPr>
                <w:p w14:paraId="23697E47" w14:textId="77777777" w:rsidR="00A10107" w:rsidRPr="00A10107" w:rsidRDefault="00A10107" w:rsidP="00A10107">
                  <w:pPr>
                    <w:spacing w:after="123" w:line="276" w:lineRule="auto"/>
                    <w:ind w:right="6"/>
                    <w:rPr>
                      <w:color w:val="002060"/>
                      <w:sz w:val="20"/>
                      <w:szCs w:val="20"/>
                    </w:rPr>
                  </w:pPr>
                  <w:r w:rsidRPr="00A10107">
                    <w:rPr>
                      <w:color w:val="002060"/>
                      <w:sz w:val="20"/>
                      <w:szCs w:val="20"/>
                    </w:rPr>
                    <w:t>Gli eventuali proventi derivanti da attività commerciali o produttive marginali sono inseriti in apposita voce del bilancio dell’Associazione e dettagliati in un rendiconto separato.</w:t>
                  </w:r>
                </w:p>
              </w:tc>
            </w:tr>
            <w:tr w:rsidR="00A10107" w:rsidRPr="00A10107" w14:paraId="69B2ED2F" w14:textId="77777777" w:rsidTr="00566B36">
              <w:tc>
                <w:tcPr>
                  <w:tcW w:w="494" w:type="dxa"/>
                  <w:tcBorders>
                    <w:top w:val="nil"/>
                    <w:left w:val="nil"/>
                    <w:bottom w:val="nil"/>
                    <w:right w:val="nil"/>
                  </w:tcBorders>
                  <w:shd w:val="clear" w:color="auto" w:fill="auto"/>
                </w:tcPr>
                <w:p w14:paraId="1D2D1C8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6646" w:type="dxa"/>
                  <w:tcBorders>
                    <w:top w:val="nil"/>
                    <w:left w:val="nil"/>
                    <w:bottom w:val="nil"/>
                    <w:right w:val="nil"/>
                  </w:tcBorders>
                  <w:shd w:val="clear" w:color="auto" w:fill="auto"/>
                </w:tcPr>
                <w:p w14:paraId="66AC4F1E" w14:textId="77777777" w:rsidR="00A10107" w:rsidRPr="00A10107" w:rsidRDefault="00A10107" w:rsidP="00A10107">
                  <w:pPr>
                    <w:spacing w:line="276" w:lineRule="auto"/>
                    <w:ind w:right="6"/>
                    <w:rPr>
                      <w:color w:val="002060"/>
                      <w:sz w:val="20"/>
                      <w:szCs w:val="20"/>
                    </w:rPr>
                  </w:pPr>
                  <w:r w:rsidRPr="00A10107">
                    <w:rPr>
                      <w:color w:val="002060"/>
                      <w:sz w:val="20"/>
                      <w:szCs w:val="20"/>
                    </w:rPr>
                    <w:t>Per ogni esercizio il Consiglio Nazionale stabilisce, con apposita delibera, l’entità:</w:t>
                  </w:r>
                </w:p>
                <w:p w14:paraId="7B641733" w14:textId="77777777" w:rsidR="00A10107" w:rsidRPr="00A10107" w:rsidRDefault="00A10107" w:rsidP="00A10107">
                  <w:pPr>
                    <w:numPr>
                      <w:ilvl w:val="0"/>
                      <w:numId w:val="25"/>
                    </w:numPr>
                    <w:spacing w:after="121" w:line="276" w:lineRule="auto"/>
                    <w:ind w:left="312" w:right="6"/>
                    <w:rPr>
                      <w:color w:val="002060"/>
                      <w:sz w:val="20"/>
                      <w:szCs w:val="20"/>
                    </w:rPr>
                  </w:pPr>
                  <w:r w:rsidRPr="00A10107">
                    <w:rPr>
                      <w:color w:val="002060"/>
                      <w:sz w:val="20"/>
                      <w:szCs w:val="20"/>
                    </w:rPr>
                    <w:t>della quota di affiliazione annuale dei soci;</w:t>
                  </w:r>
                </w:p>
                <w:p w14:paraId="49DAEF8B" w14:textId="77777777" w:rsidR="00A10107" w:rsidRPr="00A10107" w:rsidRDefault="00A10107" w:rsidP="00A10107">
                  <w:pPr>
                    <w:numPr>
                      <w:ilvl w:val="0"/>
                      <w:numId w:val="25"/>
                    </w:numPr>
                    <w:spacing w:after="123" w:line="276" w:lineRule="auto"/>
                    <w:ind w:left="312" w:right="6"/>
                    <w:rPr>
                      <w:color w:val="002060"/>
                      <w:sz w:val="20"/>
                      <w:szCs w:val="20"/>
                    </w:rPr>
                  </w:pPr>
                  <w:r w:rsidRPr="00A10107">
                    <w:rPr>
                      <w:color w:val="002060"/>
                      <w:sz w:val="20"/>
                      <w:szCs w:val="20"/>
                    </w:rPr>
                    <w:t>delle quote di tesseramento;</w:t>
                  </w:r>
                </w:p>
                <w:p w14:paraId="75648395" w14:textId="77777777" w:rsidR="00A10107" w:rsidRDefault="00A10107" w:rsidP="00A10107">
                  <w:pPr>
                    <w:numPr>
                      <w:ilvl w:val="0"/>
                      <w:numId w:val="25"/>
                    </w:numPr>
                    <w:spacing w:after="130" w:line="276" w:lineRule="auto"/>
                    <w:ind w:left="312" w:right="6"/>
                    <w:rPr>
                      <w:color w:val="002060"/>
                      <w:sz w:val="20"/>
                      <w:szCs w:val="20"/>
                    </w:rPr>
                  </w:pPr>
                  <w:r w:rsidRPr="00A10107">
                    <w:rPr>
                      <w:color w:val="002060"/>
                      <w:sz w:val="20"/>
                      <w:szCs w:val="20"/>
                    </w:rPr>
                    <w:t>delle tasse ricorso e reclamo.</w:t>
                  </w:r>
                </w:p>
                <w:p w14:paraId="6F24969D" w14:textId="77777777" w:rsidR="00566B36" w:rsidRPr="00A10107" w:rsidRDefault="00566B36" w:rsidP="00566B36">
                  <w:pPr>
                    <w:spacing w:after="130" w:line="276" w:lineRule="auto"/>
                    <w:ind w:left="312" w:right="6" w:firstLine="0"/>
                    <w:rPr>
                      <w:color w:val="002060"/>
                      <w:sz w:val="20"/>
                      <w:szCs w:val="20"/>
                    </w:rPr>
                  </w:pPr>
                </w:p>
              </w:tc>
            </w:tr>
          </w:tbl>
          <w:p w14:paraId="10421080" w14:textId="77777777" w:rsidR="00A10107" w:rsidRPr="00A10107" w:rsidRDefault="00A10107" w:rsidP="00A10107">
            <w:pPr>
              <w:spacing w:line="276" w:lineRule="auto"/>
              <w:ind w:right="6" w:firstLine="0"/>
              <w:rPr>
                <w:color w:val="002060"/>
                <w:sz w:val="20"/>
                <w:szCs w:val="20"/>
              </w:rPr>
            </w:pPr>
          </w:p>
          <w:tbl>
            <w:tblPr>
              <w:tblW w:w="0" w:type="auto"/>
              <w:tblLook w:val="04A0" w:firstRow="1" w:lastRow="0" w:firstColumn="1" w:lastColumn="0" w:noHBand="0" w:noVBand="1"/>
            </w:tblPr>
            <w:tblGrid>
              <w:gridCol w:w="539"/>
              <w:gridCol w:w="8674"/>
            </w:tblGrid>
            <w:tr w:rsidR="00A10107" w:rsidRPr="00A10107" w14:paraId="29E7407D" w14:textId="77777777" w:rsidTr="00566B36">
              <w:tc>
                <w:tcPr>
                  <w:tcW w:w="9213" w:type="dxa"/>
                  <w:gridSpan w:val="2"/>
                  <w:shd w:val="clear" w:color="auto" w:fill="auto"/>
                </w:tcPr>
                <w:p w14:paraId="517FAB9B" w14:textId="7D67C3B3" w:rsidR="00A10107" w:rsidRPr="000F48BD" w:rsidRDefault="00A10107" w:rsidP="000F48BD">
                  <w:pPr>
                    <w:pStyle w:val="Titolo1"/>
                    <w:spacing w:line="276" w:lineRule="auto"/>
                    <w:ind w:left="15" w:right="8"/>
                    <w:jc w:val="center"/>
                    <w:rPr>
                      <w:rFonts w:ascii="Arial" w:hAnsi="Arial" w:cs="Arial"/>
                      <w:b/>
                      <w:bCs/>
                      <w:color w:val="002060"/>
                      <w:sz w:val="20"/>
                      <w:szCs w:val="20"/>
                    </w:rPr>
                  </w:pPr>
                  <w:r w:rsidRPr="000F48BD">
                    <w:rPr>
                      <w:rFonts w:ascii="Arial" w:hAnsi="Arial" w:cs="Arial"/>
                      <w:b/>
                      <w:bCs/>
                      <w:color w:val="002060"/>
                      <w:sz w:val="20"/>
                      <w:szCs w:val="20"/>
                    </w:rPr>
                    <w:t>TITOLO X DISPOSIZIONI GENERALI E FINALI</w:t>
                  </w:r>
                </w:p>
              </w:tc>
            </w:tr>
            <w:tr w:rsidR="00A10107" w:rsidRPr="00A10107" w14:paraId="016E6440" w14:textId="77777777" w:rsidTr="00566B36">
              <w:tc>
                <w:tcPr>
                  <w:tcW w:w="9213" w:type="dxa"/>
                  <w:gridSpan w:val="2"/>
                  <w:shd w:val="clear" w:color="auto" w:fill="auto"/>
                </w:tcPr>
                <w:p w14:paraId="27A1B375" w14:textId="77777777" w:rsidR="00A10107" w:rsidRPr="000F48BD" w:rsidRDefault="00A10107" w:rsidP="00EA41E2">
                  <w:pPr>
                    <w:pStyle w:val="Titolo1"/>
                    <w:spacing w:line="276" w:lineRule="auto"/>
                    <w:ind w:left="15" w:right="2412"/>
                    <w:jc w:val="center"/>
                    <w:rPr>
                      <w:rFonts w:ascii="Arial" w:hAnsi="Arial" w:cs="Arial"/>
                      <w:b/>
                      <w:bCs/>
                      <w:color w:val="002060"/>
                      <w:sz w:val="20"/>
                      <w:szCs w:val="20"/>
                    </w:rPr>
                  </w:pPr>
                  <w:r w:rsidRPr="000F48BD">
                    <w:rPr>
                      <w:rFonts w:ascii="Arial" w:hAnsi="Arial" w:cs="Arial"/>
                      <w:b/>
                      <w:bCs/>
                      <w:color w:val="002060"/>
                      <w:sz w:val="20"/>
                      <w:szCs w:val="20"/>
                    </w:rPr>
                    <w:lastRenderedPageBreak/>
                    <w:t>ART. 44 CLAUSOLA COMPROMISSORIA – CONTROVERSIE – ARBITRATO</w:t>
                  </w:r>
                </w:p>
              </w:tc>
            </w:tr>
            <w:tr w:rsidR="00A10107" w:rsidRPr="00A10107" w14:paraId="32E4C808" w14:textId="77777777" w:rsidTr="00566B36">
              <w:tc>
                <w:tcPr>
                  <w:tcW w:w="539" w:type="dxa"/>
                  <w:shd w:val="clear" w:color="auto" w:fill="auto"/>
                </w:tcPr>
                <w:p w14:paraId="0308AF70"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7F3F1A66" w14:textId="77777777" w:rsidR="00A10107" w:rsidRPr="00A10107" w:rsidRDefault="00A10107" w:rsidP="002168B1">
                  <w:pPr>
                    <w:spacing w:line="276" w:lineRule="auto"/>
                    <w:ind w:right="2270"/>
                    <w:rPr>
                      <w:color w:val="002060"/>
                      <w:sz w:val="20"/>
                      <w:szCs w:val="20"/>
                    </w:rPr>
                  </w:pPr>
                  <w:r w:rsidRPr="00A10107">
                    <w:rPr>
                      <w:color w:val="002060"/>
                      <w:sz w:val="20"/>
                      <w:szCs w:val="20"/>
                    </w:rPr>
                    <w:t>Le Associazioni locali, i tesserati, i soci individuali, i dirigenti degli organi nazionali e territoriali e, in genere, tutti coloro che sono soggetti alla giurisdizione dell’Associazione, non possono, se non autorizzati dal Consiglio Nazionale, adire l’Autorità Giudiziaria per fatti inerenti o comunque connessi con l’attività dell’Associazione.</w:t>
                  </w:r>
                </w:p>
              </w:tc>
            </w:tr>
            <w:tr w:rsidR="00A10107" w:rsidRPr="00A10107" w14:paraId="2836780D" w14:textId="77777777" w:rsidTr="00566B36">
              <w:tc>
                <w:tcPr>
                  <w:tcW w:w="539" w:type="dxa"/>
                  <w:shd w:val="clear" w:color="auto" w:fill="auto"/>
                </w:tcPr>
                <w:p w14:paraId="0DDAA7B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1860AB90" w14:textId="77777777" w:rsidR="00A10107" w:rsidRPr="00A10107" w:rsidRDefault="00A10107" w:rsidP="002168B1">
                  <w:pPr>
                    <w:spacing w:line="276" w:lineRule="auto"/>
                    <w:ind w:right="2270"/>
                    <w:rPr>
                      <w:color w:val="002060"/>
                      <w:sz w:val="20"/>
                      <w:szCs w:val="20"/>
                    </w:rPr>
                  </w:pPr>
                  <w:r w:rsidRPr="00A10107">
                    <w:rPr>
                      <w:color w:val="002060"/>
                      <w:sz w:val="20"/>
                      <w:szCs w:val="20"/>
                    </w:rPr>
                    <w:t>Il socio, il socio individuale e il tesserato possono chiedere al Consiglio Nazionale di essere autorizzati per particolari e giustificati motivi ad adire autorità diverse in deroga a quanto sopra disposto.</w:t>
                  </w:r>
                </w:p>
                <w:p w14:paraId="4FA280DD" w14:textId="77777777" w:rsidR="00A10107" w:rsidRPr="00A10107" w:rsidRDefault="00A10107" w:rsidP="002168B1">
                  <w:pPr>
                    <w:spacing w:line="276" w:lineRule="auto"/>
                    <w:ind w:right="2270"/>
                    <w:rPr>
                      <w:color w:val="002060"/>
                      <w:sz w:val="20"/>
                      <w:szCs w:val="20"/>
                    </w:rPr>
                  </w:pPr>
                  <w:r w:rsidRPr="00A10107">
                    <w:rPr>
                      <w:color w:val="002060"/>
                      <w:sz w:val="20"/>
                      <w:szCs w:val="20"/>
                    </w:rPr>
                    <w:t>Il Consiglio Nazionale o, in caso d’urgenza, la Giunta nazionale, entro trenta giorni dal ricevimento della richiesta di deroga, è tenuto ad esprimersi sulla stessa, dandone tempestiva comunicazione all’interessato.</w:t>
                  </w:r>
                </w:p>
              </w:tc>
            </w:tr>
            <w:tr w:rsidR="00A10107" w:rsidRPr="00A10107" w14:paraId="2C2A4406" w14:textId="77777777" w:rsidTr="00566B36">
              <w:tc>
                <w:tcPr>
                  <w:tcW w:w="539" w:type="dxa"/>
                  <w:shd w:val="clear" w:color="auto" w:fill="auto"/>
                </w:tcPr>
                <w:p w14:paraId="4CA8556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70E2141B" w14:textId="77777777" w:rsidR="00A10107" w:rsidRPr="00A10107" w:rsidRDefault="00A10107" w:rsidP="002168B1">
                  <w:pPr>
                    <w:spacing w:line="276" w:lineRule="auto"/>
                    <w:ind w:right="2270"/>
                    <w:rPr>
                      <w:color w:val="002060"/>
                      <w:sz w:val="20"/>
                      <w:szCs w:val="20"/>
                    </w:rPr>
                  </w:pPr>
                  <w:r w:rsidRPr="00A10107">
                    <w:rPr>
                      <w:color w:val="002060"/>
                      <w:sz w:val="20"/>
                      <w:szCs w:val="20"/>
                    </w:rPr>
                    <w:t>Trascorso il termine di cui sopra senza che il consiglio si sia pronunciato, la deroga si intende concessa.</w:t>
                  </w:r>
                </w:p>
              </w:tc>
            </w:tr>
            <w:tr w:rsidR="00A10107" w:rsidRPr="00A10107" w14:paraId="36906D42" w14:textId="77777777" w:rsidTr="00566B36">
              <w:tc>
                <w:tcPr>
                  <w:tcW w:w="539" w:type="dxa"/>
                  <w:shd w:val="clear" w:color="auto" w:fill="auto"/>
                </w:tcPr>
                <w:p w14:paraId="6C80698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155D4799" w14:textId="77777777" w:rsidR="00A10107" w:rsidRPr="00A10107" w:rsidRDefault="00A10107" w:rsidP="002168B1">
                  <w:pPr>
                    <w:spacing w:line="276" w:lineRule="auto"/>
                    <w:ind w:right="2270"/>
                    <w:rPr>
                      <w:color w:val="002060"/>
                      <w:sz w:val="20"/>
                      <w:szCs w:val="20"/>
                    </w:rPr>
                  </w:pPr>
                  <w:r w:rsidRPr="00A10107">
                    <w:rPr>
                      <w:color w:val="002060"/>
                      <w:sz w:val="20"/>
                      <w:szCs w:val="20"/>
                    </w:rPr>
                    <w:t>Il diniego di autorizzazione deve essere compiutamente motivato. L’inadempimento degli obblighi di cui ai precedenti commi è sanzionato con provvedimenti disciplinari fino alla radiazione. Il provvedimento adottato deve essere comunicato al CONI.</w:t>
                  </w:r>
                </w:p>
              </w:tc>
            </w:tr>
            <w:tr w:rsidR="00A10107" w:rsidRPr="00A10107" w14:paraId="348D1323" w14:textId="77777777" w:rsidTr="00566B36">
              <w:tc>
                <w:tcPr>
                  <w:tcW w:w="539" w:type="dxa"/>
                  <w:shd w:val="clear" w:color="auto" w:fill="auto"/>
                </w:tcPr>
                <w:p w14:paraId="5DBC4B0D"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shd w:val="clear" w:color="auto" w:fill="auto"/>
                </w:tcPr>
                <w:p w14:paraId="1B9815E8" w14:textId="77777777" w:rsidR="00A10107" w:rsidRPr="00A10107" w:rsidRDefault="00A10107" w:rsidP="002168B1">
                  <w:pPr>
                    <w:spacing w:line="276" w:lineRule="auto"/>
                    <w:ind w:right="2128"/>
                    <w:rPr>
                      <w:color w:val="002060"/>
                      <w:sz w:val="20"/>
                      <w:szCs w:val="20"/>
                    </w:rPr>
                  </w:pPr>
                  <w:r w:rsidRPr="00A10107">
                    <w:rPr>
                      <w:color w:val="002060"/>
                      <w:sz w:val="20"/>
                      <w:szCs w:val="20"/>
                    </w:rPr>
                    <w:t>La risoluzione di qualsiasi controversia tra soci e tra soci, soci individuali o tesserati e l’Associazione, che non rientri nella competenza degli Organi di Disciplina e di Giustizia, deve essere rimessa al giudizio definitivo di un Collegio Arbitrale composto da tre membri, nominati uno da ciascuna parte ed il terzo, con funzioni di presidente, scelto di comune accordo dalle parti medesime.</w:t>
                  </w:r>
                </w:p>
              </w:tc>
            </w:tr>
            <w:tr w:rsidR="00A10107" w:rsidRPr="00A10107" w14:paraId="20D0C82F" w14:textId="77777777" w:rsidTr="00566B36">
              <w:tc>
                <w:tcPr>
                  <w:tcW w:w="539" w:type="dxa"/>
                  <w:shd w:val="clear" w:color="auto" w:fill="auto"/>
                </w:tcPr>
                <w:p w14:paraId="232405D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6.</w:t>
                  </w:r>
                </w:p>
              </w:tc>
              <w:tc>
                <w:tcPr>
                  <w:tcW w:w="8674" w:type="dxa"/>
                  <w:shd w:val="clear" w:color="auto" w:fill="auto"/>
                </w:tcPr>
                <w:p w14:paraId="38013165" w14:textId="77777777" w:rsidR="00A10107" w:rsidRPr="00A10107" w:rsidRDefault="00A10107" w:rsidP="002168B1">
                  <w:pPr>
                    <w:spacing w:line="276" w:lineRule="auto"/>
                    <w:ind w:right="2128"/>
                    <w:rPr>
                      <w:color w:val="002060"/>
                      <w:sz w:val="20"/>
                      <w:szCs w:val="20"/>
                    </w:rPr>
                  </w:pPr>
                  <w:r w:rsidRPr="00A10107">
                    <w:rPr>
                      <w:color w:val="002060"/>
                      <w:sz w:val="20"/>
                      <w:szCs w:val="20"/>
                    </w:rPr>
                    <w:t>In caso di mancato accordo, provvederà alla nomina la Commissione Unica d’Appello.</w:t>
                  </w:r>
                </w:p>
              </w:tc>
            </w:tr>
            <w:tr w:rsidR="00A10107" w:rsidRPr="00A10107" w14:paraId="576DC79B" w14:textId="77777777" w:rsidTr="00566B36">
              <w:tc>
                <w:tcPr>
                  <w:tcW w:w="539" w:type="dxa"/>
                  <w:shd w:val="clear" w:color="auto" w:fill="auto"/>
                </w:tcPr>
                <w:p w14:paraId="049C7A69"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7.</w:t>
                  </w:r>
                </w:p>
              </w:tc>
              <w:tc>
                <w:tcPr>
                  <w:tcW w:w="8674" w:type="dxa"/>
                  <w:shd w:val="clear" w:color="auto" w:fill="auto"/>
                </w:tcPr>
                <w:p w14:paraId="0210BEA1" w14:textId="77777777" w:rsidR="00A10107" w:rsidRPr="00A10107" w:rsidRDefault="00A10107" w:rsidP="002168B1">
                  <w:pPr>
                    <w:spacing w:line="276" w:lineRule="auto"/>
                    <w:ind w:right="2128"/>
                    <w:rPr>
                      <w:color w:val="002060"/>
                      <w:sz w:val="20"/>
                      <w:szCs w:val="20"/>
                    </w:rPr>
                  </w:pPr>
                  <w:r w:rsidRPr="00A10107">
                    <w:rPr>
                      <w:color w:val="002060"/>
                      <w:sz w:val="20"/>
                      <w:szCs w:val="20"/>
                    </w:rPr>
                    <w:t>Gli Arbitri, in quanto così espressamente convenuto ed accettato, giudicano quali amichevoli compositori, inappellabilmente, e senza formalità di procedura.</w:t>
                  </w:r>
                </w:p>
              </w:tc>
            </w:tr>
            <w:tr w:rsidR="00A10107" w:rsidRPr="00A10107" w14:paraId="739A2C0A" w14:textId="77777777" w:rsidTr="00566B36">
              <w:tc>
                <w:tcPr>
                  <w:tcW w:w="539" w:type="dxa"/>
                  <w:shd w:val="clear" w:color="auto" w:fill="auto"/>
                </w:tcPr>
                <w:p w14:paraId="298F6A17"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8.</w:t>
                  </w:r>
                </w:p>
              </w:tc>
              <w:tc>
                <w:tcPr>
                  <w:tcW w:w="8674" w:type="dxa"/>
                  <w:shd w:val="clear" w:color="auto" w:fill="auto"/>
                </w:tcPr>
                <w:p w14:paraId="7DE5CA98" w14:textId="77777777" w:rsidR="00A10107" w:rsidRPr="00A10107" w:rsidRDefault="00A10107" w:rsidP="002168B1">
                  <w:pPr>
                    <w:spacing w:after="121" w:line="276" w:lineRule="auto"/>
                    <w:ind w:right="2128"/>
                    <w:rPr>
                      <w:color w:val="002060"/>
                      <w:sz w:val="20"/>
                      <w:szCs w:val="20"/>
                    </w:rPr>
                  </w:pPr>
                  <w:r w:rsidRPr="00A10107">
                    <w:rPr>
                      <w:color w:val="002060"/>
                      <w:sz w:val="20"/>
                      <w:szCs w:val="20"/>
                    </w:rPr>
                    <w:t xml:space="preserve">Il lodo deve essere emesso entro 60 (sessanta) giorni dalla nomina del Presidente del Collegio e, per l’esecuzione, deve essere depositato presso la Segreteria nazionale che provvederà a darne tempestiva </w:t>
                  </w:r>
                  <w:r w:rsidRPr="00A10107">
                    <w:rPr>
                      <w:color w:val="002060"/>
                      <w:sz w:val="20"/>
                      <w:szCs w:val="20"/>
                    </w:rPr>
                    <w:lastRenderedPageBreak/>
                    <w:t>comunicazione alle parti, entro 10 (dieci) giorni dalla sua sottoscrizione da parte degli Arbitri.</w:t>
                  </w:r>
                </w:p>
              </w:tc>
            </w:tr>
            <w:tr w:rsidR="00A10107" w:rsidRPr="00A10107" w14:paraId="0C8F1589" w14:textId="77777777" w:rsidTr="0062597B">
              <w:tc>
                <w:tcPr>
                  <w:tcW w:w="539" w:type="dxa"/>
                  <w:shd w:val="clear" w:color="auto" w:fill="auto"/>
                </w:tcPr>
                <w:p w14:paraId="7C988187" w14:textId="77777777" w:rsidR="00A10107" w:rsidRPr="00A10107" w:rsidRDefault="00A10107" w:rsidP="00A10107">
                  <w:pPr>
                    <w:spacing w:line="276" w:lineRule="auto"/>
                    <w:ind w:left="0" w:right="6" w:firstLine="0"/>
                    <w:rPr>
                      <w:bCs/>
                      <w:color w:val="002060"/>
                      <w:sz w:val="20"/>
                      <w:szCs w:val="20"/>
                    </w:rPr>
                  </w:pPr>
                </w:p>
              </w:tc>
              <w:tc>
                <w:tcPr>
                  <w:tcW w:w="8674" w:type="dxa"/>
                  <w:shd w:val="clear" w:color="auto" w:fill="auto"/>
                </w:tcPr>
                <w:p w14:paraId="2168C070" w14:textId="77777777" w:rsidR="00A10107" w:rsidRDefault="00A10107" w:rsidP="00A10107">
                  <w:pPr>
                    <w:spacing w:after="121" w:line="276" w:lineRule="auto"/>
                    <w:ind w:right="6"/>
                    <w:rPr>
                      <w:color w:val="002060"/>
                      <w:sz w:val="20"/>
                      <w:szCs w:val="20"/>
                    </w:rPr>
                  </w:pPr>
                </w:p>
                <w:p w14:paraId="01AE08AA" w14:textId="77777777" w:rsidR="0021361A" w:rsidRPr="00A10107" w:rsidRDefault="0021361A" w:rsidP="00A10107">
                  <w:pPr>
                    <w:spacing w:after="121" w:line="276" w:lineRule="auto"/>
                    <w:ind w:right="6"/>
                    <w:rPr>
                      <w:color w:val="002060"/>
                      <w:sz w:val="20"/>
                      <w:szCs w:val="20"/>
                    </w:rPr>
                  </w:pPr>
                </w:p>
              </w:tc>
            </w:tr>
            <w:tr w:rsidR="00A10107" w:rsidRPr="00A10107" w14:paraId="11B7438B" w14:textId="77777777" w:rsidTr="0062597B">
              <w:tc>
                <w:tcPr>
                  <w:tcW w:w="9213" w:type="dxa"/>
                  <w:gridSpan w:val="2"/>
                  <w:shd w:val="clear" w:color="auto" w:fill="auto"/>
                </w:tcPr>
                <w:p w14:paraId="6839EFF4" w14:textId="40EE7879" w:rsidR="00163F4A" w:rsidRPr="0021361A" w:rsidRDefault="00A10107" w:rsidP="002168B1">
                  <w:pPr>
                    <w:pStyle w:val="Titolo1"/>
                    <w:spacing w:line="276" w:lineRule="auto"/>
                    <w:ind w:left="15" w:right="1561"/>
                    <w:jc w:val="center"/>
                    <w:rPr>
                      <w:rFonts w:ascii="Arial" w:hAnsi="Arial" w:cs="Arial"/>
                      <w:b/>
                      <w:bCs/>
                      <w:color w:val="002060"/>
                      <w:sz w:val="20"/>
                      <w:szCs w:val="20"/>
                    </w:rPr>
                  </w:pPr>
                  <w:r w:rsidRPr="000F48BD">
                    <w:rPr>
                      <w:rFonts w:ascii="Arial" w:hAnsi="Arial" w:cs="Arial"/>
                      <w:b/>
                      <w:bCs/>
                      <w:color w:val="002060"/>
                      <w:sz w:val="20"/>
                      <w:szCs w:val="20"/>
                    </w:rPr>
                    <w:t>ART. 45 RIUNIONI IN VIDEOCONFERENZA O IN CALL CONFERENCE</w:t>
                  </w:r>
                </w:p>
              </w:tc>
            </w:tr>
            <w:tr w:rsidR="00A10107" w:rsidRPr="00A10107" w14:paraId="588BF5B1" w14:textId="77777777" w:rsidTr="0062597B">
              <w:tc>
                <w:tcPr>
                  <w:tcW w:w="539" w:type="dxa"/>
                  <w:shd w:val="clear" w:color="auto" w:fill="auto"/>
                </w:tcPr>
                <w:p w14:paraId="3EA6E2DE"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235A4168" w14:textId="77777777" w:rsidR="00A10107" w:rsidRPr="00A10107" w:rsidRDefault="00A10107" w:rsidP="002168B1">
                  <w:pPr>
                    <w:spacing w:line="276" w:lineRule="auto"/>
                    <w:ind w:right="2128" w:firstLine="0"/>
                    <w:rPr>
                      <w:color w:val="002060"/>
                      <w:sz w:val="20"/>
                      <w:szCs w:val="20"/>
                    </w:rPr>
                  </w:pPr>
                  <w:r w:rsidRPr="00A10107">
                    <w:rPr>
                      <w:color w:val="002060"/>
                      <w:sz w:val="20"/>
                      <w:szCs w:val="20"/>
                    </w:rPr>
                    <w:t xml:space="preserve">Il Presidente Nazionale può convocare le riunioni del Consiglio Nazionale e della Giunta Nazionale in videoconferenza o in call conference.  </w:t>
                  </w:r>
                </w:p>
              </w:tc>
            </w:tr>
            <w:tr w:rsidR="00A10107" w:rsidRPr="00A10107" w14:paraId="649AD4A8" w14:textId="77777777" w:rsidTr="0062597B">
              <w:tc>
                <w:tcPr>
                  <w:tcW w:w="539" w:type="dxa"/>
                  <w:shd w:val="clear" w:color="auto" w:fill="auto"/>
                </w:tcPr>
                <w:p w14:paraId="0C5D6903" w14:textId="77777777" w:rsidR="00A10107" w:rsidRPr="00A10107" w:rsidRDefault="00A10107" w:rsidP="00A10107">
                  <w:pPr>
                    <w:spacing w:line="276" w:lineRule="auto"/>
                    <w:ind w:left="0" w:right="6" w:firstLine="0"/>
                    <w:rPr>
                      <w:color w:val="002060"/>
                      <w:sz w:val="20"/>
                      <w:szCs w:val="20"/>
                    </w:rPr>
                  </w:pPr>
                  <w:r w:rsidRPr="00A10107">
                    <w:rPr>
                      <w:color w:val="002060"/>
                      <w:sz w:val="20"/>
                      <w:szCs w:val="20"/>
                    </w:rPr>
                    <w:t>2.</w:t>
                  </w:r>
                </w:p>
              </w:tc>
              <w:tc>
                <w:tcPr>
                  <w:tcW w:w="8674" w:type="dxa"/>
                  <w:shd w:val="clear" w:color="auto" w:fill="auto"/>
                </w:tcPr>
                <w:p w14:paraId="7692462B" w14:textId="77777777" w:rsidR="00A10107" w:rsidRPr="00A10107" w:rsidRDefault="00A10107" w:rsidP="002168B1">
                  <w:pPr>
                    <w:spacing w:line="276" w:lineRule="auto"/>
                    <w:ind w:right="2128" w:firstLine="0"/>
                    <w:rPr>
                      <w:color w:val="002060"/>
                      <w:sz w:val="20"/>
                      <w:szCs w:val="20"/>
                    </w:rPr>
                  </w:pPr>
                  <w:r w:rsidRPr="00A10107">
                    <w:rPr>
                      <w:color w:val="002060"/>
                      <w:sz w:val="20"/>
                      <w:szCs w:val="20"/>
                    </w:rPr>
                    <w:t xml:space="preserve">Il Presidente Regionale può convocare le riunioni del Consiglio Regionale e della Giunta Regionale in videoconferenza o in call conference.  </w:t>
                  </w:r>
                </w:p>
              </w:tc>
            </w:tr>
            <w:tr w:rsidR="00A10107" w:rsidRPr="00A10107" w14:paraId="1C1B984B" w14:textId="77777777" w:rsidTr="0062597B">
              <w:tc>
                <w:tcPr>
                  <w:tcW w:w="539" w:type="dxa"/>
                  <w:shd w:val="clear" w:color="auto" w:fill="auto"/>
                </w:tcPr>
                <w:p w14:paraId="22DD26BF" w14:textId="77777777" w:rsidR="00A10107" w:rsidRPr="00A10107" w:rsidRDefault="00A10107" w:rsidP="00A10107">
                  <w:pPr>
                    <w:spacing w:line="276" w:lineRule="auto"/>
                    <w:ind w:left="0" w:right="6" w:firstLine="0"/>
                    <w:rPr>
                      <w:color w:val="002060"/>
                      <w:sz w:val="20"/>
                      <w:szCs w:val="20"/>
                    </w:rPr>
                  </w:pPr>
                  <w:r w:rsidRPr="00A10107">
                    <w:rPr>
                      <w:color w:val="002060"/>
                      <w:sz w:val="20"/>
                      <w:szCs w:val="20"/>
                    </w:rPr>
                    <w:t>3.</w:t>
                  </w:r>
                </w:p>
              </w:tc>
              <w:tc>
                <w:tcPr>
                  <w:tcW w:w="8674" w:type="dxa"/>
                  <w:shd w:val="clear" w:color="auto" w:fill="auto"/>
                </w:tcPr>
                <w:p w14:paraId="19242E94" w14:textId="77777777" w:rsidR="00A10107" w:rsidRPr="00163F4A" w:rsidRDefault="00A10107" w:rsidP="002168B1">
                  <w:pPr>
                    <w:spacing w:line="276" w:lineRule="auto"/>
                    <w:ind w:right="2128" w:firstLine="0"/>
                    <w:rPr>
                      <w:strike/>
                      <w:color w:val="002060"/>
                      <w:sz w:val="20"/>
                      <w:szCs w:val="20"/>
                    </w:rPr>
                  </w:pPr>
                  <w:r w:rsidRPr="00163F4A">
                    <w:rPr>
                      <w:strike/>
                      <w:color w:val="FF0000"/>
                      <w:sz w:val="20"/>
                      <w:szCs w:val="20"/>
                    </w:rPr>
                    <w:t>Il Presidente Nazionale e i Presidenti Regionali possono, altresì, consentire, in casi eccezionali, la partecipazione in videoconferenza o in call conference di singoli componenti dell’organismo alle riunioni indette in località prestabilite dalla convocazione.</w:t>
                  </w:r>
                </w:p>
              </w:tc>
            </w:tr>
            <w:tr w:rsidR="00A10107" w:rsidRPr="00A10107" w14:paraId="2F2602A7" w14:textId="77777777" w:rsidTr="0062597B">
              <w:tc>
                <w:tcPr>
                  <w:tcW w:w="539" w:type="dxa"/>
                  <w:shd w:val="clear" w:color="auto" w:fill="auto"/>
                </w:tcPr>
                <w:p w14:paraId="69AE356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5B42DD05" w14:textId="77777777" w:rsidR="00A10107" w:rsidRPr="00A10107" w:rsidRDefault="00A10107" w:rsidP="002168B1">
                  <w:pPr>
                    <w:spacing w:line="276" w:lineRule="auto"/>
                    <w:ind w:right="2128" w:firstLine="0"/>
                    <w:rPr>
                      <w:color w:val="002060"/>
                      <w:sz w:val="20"/>
                      <w:szCs w:val="20"/>
                    </w:rPr>
                  </w:pPr>
                  <w:r w:rsidRPr="00A10107">
                    <w:rPr>
                      <w:color w:val="002060"/>
                      <w:sz w:val="20"/>
                      <w:szCs w:val="20"/>
                    </w:rPr>
                    <w:t xml:space="preserve">Le riunioni svolte in videoconferenza o in call conference sono valide a condizione che tutti i partecipanti possano essere identificati e sia loro consentito con adeguati mezzi informatici di seguire la discussione e di intervenire in tempo reale alla trattazione degli argomenti affrontati.  </w:t>
                  </w:r>
                </w:p>
              </w:tc>
            </w:tr>
            <w:tr w:rsidR="00A10107" w:rsidRPr="00A10107" w14:paraId="0BBFAF77" w14:textId="77777777" w:rsidTr="0062597B">
              <w:tc>
                <w:tcPr>
                  <w:tcW w:w="539" w:type="dxa"/>
                  <w:shd w:val="clear" w:color="auto" w:fill="auto"/>
                </w:tcPr>
                <w:p w14:paraId="6040817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shd w:val="clear" w:color="auto" w:fill="auto"/>
                </w:tcPr>
                <w:p w14:paraId="25B42A18" w14:textId="77777777" w:rsidR="00A10107" w:rsidRPr="00A10107" w:rsidRDefault="00A10107" w:rsidP="002168B1">
                  <w:pPr>
                    <w:spacing w:line="276" w:lineRule="auto"/>
                    <w:ind w:right="2128" w:firstLine="0"/>
                    <w:rPr>
                      <w:color w:val="002060"/>
                      <w:sz w:val="20"/>
                      <w:szCs w:val="20"/>
                    </w:rPr>
                  </w:pPr>
                  <w:r w:rsidRPr="00A10107">
                    <w:rPr>
                      <w:color w:val="002060"/>
                      <w:sz w:val="20"/>
                      <w:szCs w:val="20"/>
                    </w:rPr>
                    <w:t>La riunione si ritiene svolta nel luogo dove sarà presente fisicamente il Presidente.</w:t>
                  </w:r>
                </w:p>
              </w:tc>
            </w:tr>
          </w:tbl>
          <w:p w14:paraId="53BB2C6A" w14:textId="77777777" w:rsidR="00A10107" w:rsidRDefault="00A10107" w:rsidP="00A10107">
            <w:pPr>
              <w:spacing w:line="276" w:lineRule="auto"/>
              <w:rPr>
                <w:color w:val="002060"/>
                <w:sz w:val="20"/>
                <w:szCs w:val="20"/>
              </w:rPr>
            </w:pPr>
          </w:p>
          <w:p w14:paraId="020F97B9" w14:textId="77777777" w:rsidR="005175AB" w:rsidRDefault="005175AB" w:rsidP="00A10107">
            <w:pPr>
              <w:spacing w:line="276" w:lineRule="auto"/>
              <w:rPr>
                <w:color w:val="002060"/>
                <w:sz w:val="20"/>
                <w:szCs w:val="20"/>
              </w:rPr>
            </w:pPr>
          </w:p>
          <w:p w14:paraId="400EA369" w14:textId="77777777" w:rsidR="005175AB" w:rsidRDefault="005175AB" w:rsidP="00A10107">
            <w:pPr>
              <w:spacing w:line="276" w:lineRule="auto"/>
              <w:rPr>
                <w:color w:val="002060"/>
                <w:sz w:val="20"/>
                <w:szCs w:val="20"/>
              </w:rPr>
            </w:pPr>
          </w:p>
          <w:p w14:paraId="6B522CA0" w14:textId="77777777" w:rsidR="005175AB" w:rsidRPr="00A10107" w:rsidRDefault="005175AB" w:rsidP="00A10107">
            <w:pPr>
              <w:spacing w:line="276" w:lineRule="auto"/>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A10107" w:rsidRPr="00A10107" w14:paraId="7B932C9A" w14:textId="77777777" w:rsidTr="0062597B">
              <w:tc>
                <w:tcPr>
                  <w:tcW w:w="9213" w:type="dxa"/>
                  <w:gridSpan w:val="2"/>
                  <w:tcBorders>
                    <w:top w:val="nil"/>
                    <w:left w:val="nil"/>
                    <w:bottom w:val="nil"/>
                    <w:right w:val="nil"/>
                  </w:tcBorders>
                  <w:shd w:val="clear" w:color="auto" w:fill="auto"/>
                </w:tcPr>
                <w:p w14:paraId="4EA3C396" w14:textId="77777777" w:rsidR="00A10107" w:rsidRPr="000F48BD" w:rsidRDefault="00A10107" w:rsidP="000F48BD">
                  <w:pPr>
                    <w:pStyle w:val="Titolo1"/>
                    <w:spacing w:line="276" w:lineRule="auto"/>
                    <w:ind w:left="15" w:right="6"/>
                    <w:jc w:val="center"/>
                    <w:rPr>
                      <w:rFonts w:ascii="Arial" w:hAnsi="Arial" w:cs="Arial"/>
                      <w:b/>
                      <w:bCs/>
                      <w:color w:val="002060"/>
                      <w:sz w:val="20"/>
                      <w:szCs w:val="20"/>
                    </w:rPr>
                  </w:pPr>
                  <w:r w:rsidRPr="000F48BD">
                    <w:rPr>
                      <w:rFonts w:ascii="Arial" w:hAnsi="Arial" w:cs="Arial"/>
                      <w:b/>
                      <w:bCs/>
                      <w:color w:val="002060"/>
                      <w:sz w:val="20"/>
                      <w:szCs w:val="20"/>
                    </w:rPr>
                    <w:t>ART. 46 MODIFICHE ALLO STATUTO</w:t>
                  </w:r>
                </w:p>
              </w:tc>
            </w:tr>
            <w:tr w:rsidR="00A10107" w:rsidRPr="00A10107" w14:paraId="250AAF94" w14:textId="77777777" w:rsidTr="0062597B">
              <w:tc>
                <w:tcPr>
                  <w:tcW w:w="539" w:type="dxa"/>
                  <w:tcBorders>
                    <w:top w:val="nil"/>
                    <w:left w:val="nil"/>
                    <w:bottom w:val="nil"/>
                    <w:right w:val="nil"/>
                  </w:tcBorders>
                  <w:shd w:val="clear" w:color="auto" w:fill="auto"/>
                </w:tcPr>
                <w:p w14:paraId="58230B5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tcBorders>
                    <w:top w:val="nil"/>
                    <w:left w:val="nil"/>
                    <w:bottom w:val="nil"/>
                    <w:right w:val="nil"/>
                  </w:tcBorders>
                  <w:shd w:val="clear" w:color="auto" w:fill="auto"/>
                </w:tcPr>
                <w:p w14:paraId="53775BD4" w14:textId="77777777" w:rsidR="00A10107" w:rsidRPr="00A10107" w:rsidRDefault="00A10107" w:rsidP="008D32B7">
                  <w:pPr>
                    <w:spacing w:after="110" w:line="276" w:lineRule="auto"/>
                    <w:ind w:right="2128"/>
                    <w:rPr>
                      <w:color w:val="002060"/>
                      <w:sz w:val="20"/>
                      <w:szCs w:val="20"/>
                    </w:rPr>
                  </w:pPr>
                  <w:r w:rsidRPr="00A10107">
                    <w:rPr>
                      <w:color w:val="002060"/>
                      <w:sz w:val="20"/>
                      <w:szCs w:val="20"/>
                    </w:rPr>
                    <w:t>Le modifiche allo Statuto, ad eccezione di quelle previste al comma 4, sono di esclusiva competenza dell’Assemblea Nazionale straordinaria, allo scopo convocata.</w:t>
                  </w:r>
                </w:p>
              </w:tc>
            </w:tr>
            <w:tr w:rsidR="00A10107" w:rsidRPr="00A10107" w14:paraId="4291ED8B" w14:textId="77777777" w:rsidTr="0062597B">
              <w:tc>
                <w:tcPr>
                  <w:tcW w:w="539" w:type="dxa"/>
                  <w:tcBorders>
                    <w:top w:val="nil"/>
                    <w:left w:val="nil"/>
                    <w:bottom w:val="nil"/>
                    <w:right w:val="nil"/>
                  </w:tcBorders>
                  <w:shd w:val="clear" w:color="auto" w:fill="auto"/>
                </w:tcPr>
                <w:p w14:paraId="25FE9942"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tcBorders>
                    <w:top w:val="nil"/>
                    <w:left w:val="nil"/>
                    <w:bottom w:val="nil"/>
                    <w:right w:val="nil"/>
                  </w:tcBorders>
                  <w:shd w:val="clear" w:color="auto" w:fill="auto"/>
                </w:tcPr>
                <w:p w14:paraId="334A404F" w14:textId="77777777" w:rsidR="00A10107" w:rsidRPr="00A10107" w:rsidRDefault="00A10107" w:rsidP="008D32B7">
                  <w:pPr>
                    <w:spacing w:after="123" w:line="276" w:lineRule="auto"/>
                    <w:ind w:left="-5" w:right="2128" w:firstLine="0"/>
                    <w:rPr>
                      <w:color w:val="002060"/>
                      <w:sz w:val="20"/>
                      <w:szCs w:val="20"/>
                    </w:rPr>
                  </w:pPr>
                  <w:r w:rsidRPr="00A10107">
                    <w:rPr>
                      <w:color w:val="002060"/>
                      <w:sz w:val="20"/>
                      <w:szCs w:val="20"/>
                    </w:rPr>
                    <w:t xml:space="preserve">L’Assemblea straordinaria convocata per modifiche statutarie è validamente costituita quando, in prima convocazione, sono presenti o </w:t>
                  </w:r>
                  <w:r w:rsidRPr="00A10107">
                    <w:rPr>
                      <w:color w:val="002060"/>
                      <w:sz w:val="20"/>
                      <w:szCs w:val="20"/>
                    </w:rPr>
                    <w:lastRenderedPageBreak/>
                    <w:t>rappresentati almeno i due terzi dei soci aventi diritto di voto e, in seconda convocazione, almeno il 20% più uno dei soci aventi diritto di voto.</w:t>
                  </w:r>
                </w:p>
              </w:tc>
            </w:tr>
            <w:tr w:rsidR="00A10107" w:rsidRPr="00A10107" w14:paraId="5CC43642" w14:textId="77777777" w:rsidTr="0062597B">
              <w:tc>
                <w:tcPr>
                  <w:tcW w:w="539" w:type="dxa"/>
                  <w:tcBorders>
                    <w:top w:val="nil"/>
                  </w:tcBorders>
                  <w:shd w:val="clear" w:color="auto" w:fill="auto"/>
                </w:tcPr>
                <w:p w14:paraId="7352B4F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lastRenderedPageBreak/>
                    <w:t>3.</w:t>
                  </w:r>
                </w:p>
              </w:tc>
              <w:tc>
                <w:tcPr>
                  <w:tcW w:w="8674" w:type="dxa"/>
                  <w:tcBorders>
                    <w:top w:val="nil"/>
                  </w:tcBorders>
                  <w:shd w:val="clear" w:color="auto" w:fill="auto"/>
                </w:tcPr>
                <w:p w14:paraId="46F5BF99" w14:textId="77777777" w:rsidR="00A10107" w:rsidRPr="00A10107" w:rsidRDefault="00A10107" w:rsidP="008D32B7">
                  <w:pPr>
                    <w:spacing w:line="276" w:lineRule="auto"/>
                    <w:ind w:right="2128"/>
                    <w:rPr>
                      <w:color w:val="002060"/>
                      <w:sz w:val="20"/>
                      <w:szCs w:val="20"/>
                    </w:rPr>
                  </w:pPr>
                  <w:r w:rsidRPr="00A10107">
                    <w:rPr>
                      <w:color w:val="002060"/>
                      <w:sz w:val="20"/>
                      <w:szCs w:val="20"/>
                    </w:rPr>
                    <w:t>Le modifiche statutarie si intendono approvate solo se ottengono i due terzi dei voti presenti in Assemblea.</w:t>
                  </w:r>
                </w:p>
              </w:tc>
            </w:tr>
            <w:tr w:rsidR="00A10107" w:rsidRPr="00A10107" w14:paraId="7743EFD2" w14:textId="77777777" w:rsidTr="001E5924">
              <w:tc>
                <w:tcPr>
                  <w:tcW w:w="539" w:type="dxa"/>
                  <w:shd w:val="clear" w:color="auto" w:fill="auto"/>
                </w:tcPr>
                <w:p w14:paraId="6E626E78"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4.</w:t>
                  </w:r>
                </w:p>
              </w:tc>
              <w:tc>
                <w:tcPr>
                  <w:tcW w:w="8674" w:type="dxa"/>
                  <w:shd w:val="clear" w:color="auto" w:fill="auto"/>
                </w:tcPr>
                <w:p w14:paraId="5134F265" w14:textId="77777777" w:rsidR="00A10107" w:rsidRPr="00A10107" w:rsidRDefault="00A10107" w:rsidP="008D32B7">
                  <w:pPr>
                    <w:spacing w:line="276" w:lineRule="auto"/>
                    <w:ind w:right="2128"/>
                    <w:rPr>
                      <w:color w:val="002060"/>
                      <w:sz w:val="20"/>
                      <w:szCs w:val="20"/>
                    </w:rPr>
                  </w:pPr>
                  <w:r w:rsidRPr="00A10107">
                    <w:rPr>
                      <w:color w:val="002060"/>
                      <w:sz w:val="20"/>
                      <w:szCs w:val="20"/>
                    </w:rPr>
                    <w:t xml:space="preserve">Le modifiche statutarie da attuarsi inderogabilmente per l’Associazione, ai fini dell’adeguamento obbligatorio a nuove disposizioni di legge, sono adottate con delibera del Consiglio Nazionale. </w:t>
                  </w:r>
                </w:p>
              </w:tc>
            </w:tr>
            <w:tr w:rsidR="00A10107" w:rsidRPr="00A10107" w14:paraId="31AF9524" w14:textId="77777777" w:rsidTr="001E5924">
              <w:tc>
                <w:tcPr>
                  <w:tcW w:w="539" w:type="dxa"/>
                  <w:shd w:val="clear" w:color="auto" w:fill="auto"/>
                </w:tcPr>
                <w:p w14:paraId="0454310C"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5.</w:t>
                  </w:r>
                </w:p>
              </w:tc>
              <w:tc>
                <w:tcPr>
                  <w:tcW w:w="8674" w:type="dxa"/>
                  <w:shd w:val="clear" w:color="auto" w:fill="auto"/>
                </w:tcPr>
                <w:p w14:paraId="2CEA4040" w14:textId="77777777" w:rsidR="00A10107" w:rsidRPr="00A10107" w:rsidRDefault="00A10107" w:rsidP="008D32B7">
                  <w:pPr>
                    <w:spacing w:line="276" w:lineRule="auto"/>
                    <w:ind w:right="2128"/>
                    <w:rPr>
                      <w:color w:val="002060"/>
                      <w:sz w:val="20"/>
                      <w:szCs w:val="20"/>
                    </w:rPr>
                  </w:pPr>
                  <w:r w:rsidRPr="00A10107">
                    <w:rPr>
                      <w:color w:val="002060"/>
                      <w:sz w:val="20"/>
                      <w:szCs w:val="20"/>
                    </w:rPr>
                    <w:t>Le modifiche allo Statuto sono comunque sottoposte all’approvazione, ai fini sportivi, della Giunta Nazionale del CONI ed entrano in vigore successivamente a tale approvazione.</w:t>
                  </w:r>
                </w:p>
              </w:tc>
            </w:tr>
          </w:tbl>
          <w:p w14:paraId="37F96144" w14:textId="77777777" w:rsidR="00A10107" w:rsidRPr="00A10107" w:rsidRDefault="00A10107" w:rsidP="00A10107">
            <w:pPr>
              <w:spacing w:line="276" w:lineRule="auto"/>
              <w:rPr>
                <w:color w:val="002060"/>
                <w:sz w:val="20"/>
                <w:szCs w:val="20"/>
              </w:rPr>
            </w:pPr>
          </w:p>
          <w:tbl>
            <w:tblPr>
              <w:tblW w:w="0" w:type="auto"/>
              <w:tblLook w:val="04A0" w:firstRow="1" w:lastRow="0" w:firstColumn="1" w:lastColumn="0" w:noHBand="0" w:noVBand="1"/>
            </w:tblPr>
            <w:tblGrid>
              <w:gridCol w:w="539"/>
              <w:gridCol w:w="8674"/>
            </w:tblGrid>
            <w:tr w:rsidR="00A10107" w:rsidRPr="00A10107" w14:paraId="4CB9CD6B" w14:textId="77777777" w:rsidTr="0062597B">
              <w:tc>
                <w:tcPr>
                  <w:tcW w:w="9213" w:type="dxa"/>
                  <w:gridSpan w:val="2"/>
                  <w:shd w:val="clear" w:color="auto" w:fill="auto"/>
                </w:tcPr>
                <w:p w14:paraId="751549B6" w14:textId="10CB92C8" w:rsidR="00A10107" w:rsidRPr="000F48BD" w:rsidRDefault="00A10107" w:rsidP="008D32B7">
                  <w:pPr>
                    <w:pStyle w:val="Titolo1"/>
                    <w:spacing w:line="276" w:lineRule="auto"/>
                    <w:ind w:left="15" w:right="1986"/>
                    <w:jc w:val="center"/>
                    <w:rPr>
                      <w:rFonts w:ascii="Arial" w:hAnsi="Arial" w:cs="Arial"/>
                      <w:b/>
                      <w:bCs/>
                      <w:color w:val="002060"/>
                      <w:sz w:val="20"/>
                      <w:szCs w:val="20"/>
                    </w:rPr>
                  </w:pPr>
                  <w:bookmarkStart w:id="5" w:name="_Hlk124872386"/>
                  <w:r w:rsidRPr="000F48BD">
                    <w:rPr>
                      <w:rFonts w:ascii="Arial" w:hAnsi="Arial" w:cs="Arial"/>
                      <w:b/>
                      <w:bCs/>
                      <w:color w:val="002060"/>
                      <w:sz w:val="20"/>
                      <w:szCs w:val="20"/>
                    </w:rPr>
                    <w:t>ART. 47 SCIOGLIMENTO E LIQUIDAZIONE DELL’ASSOCIAZIONE NAZIONALE</w:t>
                  </w:r>
                </w:p>
              </w:tc>
            </w:tr>
            <w:tr w:rsidR="00A10107" w:rsidRPr="00A10107" w14:paraId="33DB73C5" w14:textId="77777777" w:rsidTr="0062597B">
              <w:tc>
                <w:tcPr>
                  <w:tcW w:w="539" w:type="dxa"/>
                  <w:shd w:val="clear" w:color="auto" w:fill="auto"/>
                </w:tcPr>
                <w:p w14:paraId="0F0A56EB"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1AB52F12" w14:textId="77777777" w:rsidR="00A10107" w:rsidRPr="00A10107" w:rsidRDefault="00A10107" w:rsidP="008D32B7">
                  <w:pPr>
                    <w:spacing w:line="276" w:lineRule="auto"/>
                    <w:ind w:right="2270" w:firstLine="0"/>
                    <w:rPr>
                      <w:color w:val="002060"/>
                      <w:sz w:val="20"/>
                      <w:szCs w:val="20"/>
                    </w:rPr>
                  </w:pPr>
                  <w:r w:rsidRPr="00A10107">
                    <w:rPr>
                      <w:color w:val="002060"/>
                      <w:sz w:val="20"/>
                      <w:szCs w:val="20"/>
                    </w:rPr>
                    <w:t>Lo scioglimento e la liquidazione dell’Associazione Nazionale possono essere deliberati dall’Assemblea Nazionale straordinaria, allo scopo convocata. Per le deliberazioni di scioglimento e di devoluzione del patrimonio occorrerà il voto favorevole di almeno tre quarti degli associati.</w:t>
                  </w:r>
                </w:p>
              </w:tc>
            </w:tr>
            <w:tr w:rsidR="00A10107" w:rsidRPr="00A10107" w14:paraId="576FCA7C" w14:textId="77777777" w:rsidTr="0062597B">
              <w:tc>
                <w:tcPr>
                  <w:tcW w:w="539" w:type="dxa"/>
                  <w:shd w:val="clear" w:color="auto" w:fill="auto"/>
                </w:tcPr>
                <w:p w14:paraId="04F5292F"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4C3990AB" w14:textId="77777777" w:rsidR="00A10107" w:rsidRPr="00A10107" w:rsidRDefault="00A10107" w:rsidP="008D32B7">
                  <w:pPr>
                    <w:spacing w:line="276" w:lineRule="auto"/>
                    <w:ind w:right="2270" w:firstLine="0"/>
                    <w:rPr>
                      <w:color w:val="002060"/>
                      <w:sz w:val="20"/>
                      <w:szCs w:val="20"/>
                    </w:rPr>
                  </w:pPr>
                  <w:r w:rsidRPr="00A10107">
                    <w:rPr>
                      <w:color w:val="002060"/>
                      <w:sz w:val="20"/>
                      <w:szCs w:val="20"/>
                    </w:rPr>
                    <w:t xml:space="preserve">In caso di estinzione o di scioglimento dell’Associazione Nazionale si applicano le vigenti disposizioni in materia contenute nel Codice civile e le disposizioni previste dal Codice del Terzo settore. </w:t>
                  </w:r>
                </w:p>
              </w:tc>
            </w:tr>
            <w:tr w:rsidR="00A10107" w:rsidRPr="00A10107" w14:paraId="75FC8ED2" w14:textId="77777777" w:rsidTr="0062597B">
              <w:tc>
                <w:tcPr>
                  <w:tcW w:w="539" w:type="dxa"/>
                  <w:shd w:val="clear" w:color="auto" w:fill="auto"/>
                </w:tcPr>
                <w:p w14:paraId="76B7D321"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3.</w:t>
                  </w:r>
                </w:p>
              </w:tc>
              <w:tc>
                <w:tcPr>
                  <w:tcW w:w="8674" w:type="dxa"/>
                  <w:shd w:val="clear" w:color="auto" w:fill="auto"/>
                </w:tcPr>
                <w:p w14:paraId="052BA243" w14:textId="77777777" w:rsidR="00A10107" w:rsidRPr="00A10107" w:rsidRDefault="00A10107" w:rsidP="008D32B7">
                  <w:pPr>
                    <w:spacing w:line="276" w:lineRule="auto"/>
                    <w:ind w:right="2270" w:firstLine="0"/>
                    <w:rPr>
                      <w:color w:val="002060"/>
                      <w:sz w:val="20"/>
                      <w:szCs w:val="20"/>
                    </w:rPr>
                  </w:pPr>
                  <w:r w:rsidRPr="00A10107">
                    <w:rPr>
                      <w:color w:val="002060"/>
                      <w:sz w:val="20"/>
                      <w:szCs w:val="20"/>
                    </w:rPr>
                    <w:t>In particolare, il patrimonio residuo è devoluto, previo parere positivo dell'Ufficio di cui all'articolo 45 del Codice del Terzo settore o di altro organo competente ai sensi delle disposizioni vigenti e salva diversa destinazione imposta dalla legge, ad altre associazioni del Terzo settore aventi analoghe finalità sportive, individuate dall’Assemblea Nazionale, in conformità a quanto disposto dalle disposizioni di legge vigenti.</w:t>
                  </w:r>
                </w:p>
              </w:tc>
            </w:tr>
            <w:bookmarkEnd w:id="5"/>
          </w:tbl>
          <w:p w14:paraId="75000E1D" w14:textId="77777777" w:rsidR="00A10107" w:rsidRDefault="00A10107" w:rsidP="00A10107">
            <w:pPr>
              <w:spacing w:line="276" w:lineRule="auto"/>
              <w:rPr>
                <w:color w:val="002060"/>
                <w:sz w:val="20"/>
                <w:szCs w:val="20"/>
              </w:rPr>
            </w:pPr>
          </w:p>
          <w:p w14:paraId="28748ECF" w14:textId="77777777" w:rsidR="0021361A" w:rsidRDefault="0021361A" w:rsidP="00A10107">
            <w:pPr>
              <w:spacing w:line="276" w:lineRule="auto"/>
              <w:rPr>
                <w:color w:val="002060"/>
                <w:sz w:val="20"/>
                <w:szCs w:val="20"/>
              </w:rPr>
            </w:pPr>
          </w:p>
          <w:p w14:paraId="3B5B8161" w14:textId="77777777" w:rsidR="0021361A" w:rsidRPr="00A10107" w:rsidRDefault="0021361A" w:rsidP="00A10107">
            <w:pPr>
              <w:spacing w:line="276" w:lineRule="auto"/>
              <w:rPr>
                <w:color w:val="002060"/>
                <w:sz w:val="20"/>
                <w:szCs w:val="20"/>
              </w:rPr>
            </w:pPr>
          </w:p>
          <w:tbl>
            <w:tblPr>
              <w:tblW w:w="0" w:type="auto"/>
              <w:tblLook w:val="04A0" w:firstRow="1" w:lastRow="0" w:firstColumn="1" w:lastColumn="0" w:noHBand="0" w:noVBand="1"/>
            </w:tblPr>
            <w:tblGrid>
              <w:gridCol w:w="539"/>
              <w:gridCol w:w="8674"/>
            </w:tblGrid>
            <w:tr w:rsidR="00A10107" w:rsidRPr="00A10107" w14:paraId="5C3AA22A" w14:textId="77777777" w:rsidTr="0062597B">
              <w:tc>
                <w:tcPr>
                  <w:tcW w:w="9213" w:type="dxa"/>
                  <w:gridSpan w:val="2"/>
                  <w:shd w:val="clear" w:color="auto" w:fill="auto"/>
                </w:tcPr>
                <w:p w14:paraId="36F67E90" w14:textId="77777777" w:rsidR="007476EB" w:rsidRDefault="007476EB" w:rsidP="000F48BD">
                  <w:pPr>
                    <w:pStyle w:val="Titolo1"/>
                    <w:spacing w:line="276" w:lineRule="auto"/>
                    <w:ind w:left="15" w:right="6"/>
                    <w:jc w:val="center"/>
                    <w:rPr>
                      <w:rFonts w:ascii="Arial" w:hAnsi="Arial" w:cs="Arial"/>
                      <w:b/>
                      <w:bCs/>
                      <w:color w:val="002060"/>
                      <w:sz w:val="20"/>
                      <w:szCs w:val="20"/>
                    </w:rPr>
                  </w:pPr>
                </w:p>
                <w:p w14:paraId="66160FBA" w14:textId="77777777" w:rsidR="007476EB" w:rsidRPr="007476EB" w:rsidRDefault="007476EB" w:rsidP="007476EB"/>
                <w:p w14:paraId="1E2A6A3F" w14:textId="05E72551" w:rsidR="00A10107" w:rsidRPr="000F48BD" w:rsidRDefault="007476EB" w:rsidP="000F48BD">
                  <w:pPr>
                    <w:pStyle w:val="Titolo1"/>
                    <w:spacing w:line="276" w:lineRule="auto"/>
                    <w:ind w:left="15" w:right="6"/>
                    <w:jc w:val="center"/>
                    <w:rPr>
                      <w:rFonts w:ascii="Arial" w:hAnsi="Arial" w:cs="Arial"/>
                      <w:b/>
                      <w:bCs/>
                      <w:color w:val="002060"/>
                      <w:sz w:val="20"/>
                      <w:szCs w:val="20"/>
                    </w:rPr>
                  </w:pPr>
                  <w:r>
                    <w:rPr>
                      <w:rFonts w:ascii="Arial" w:hAnsi="Arial" w:cs="Arial"/>
                      <w:b/>
                      <w:bCs/>
                      <w:color w:val="002060"/>
                      <w:sz w:val="20"/>
                      <w:szCs w:val="20"/>
                    </w:rPr>
                    <w:t>A</w:t>
                  </w:r>
                  <w:r w:rsidR="00A10107" w:rsidRPr="000F48BD">
                    <w:rPr>
                      <w:rFonts w:ascii="Arial" w:hAnsi="Arial" w:cs="Arial"/>
                      <w:b/>
                      <w:bCs/>
                      <w:color w:val="002060"/>
                      <w:sz w:val="20"/>
                      <w:szCs w:val="20"/>
                    </w:rPr>
                    <w:t>RT. 48 I REGOLAMENTI</w:t>
                  </w:r>
                </w:p>
              </w:tc>
            </w:tr>
            <w:tr w:rsidR="00A10107" w:rsidRPr="00A10107" w14:paraId="304E983C" w14:textId="77777777" w:rsidTr="0062597B">
              <w:tc>
                <w:tcPr>
                  <w:tcW w:w="539" w:type="dxa"/>
                  <w:shd w:val="clear" w:color="auto" w:fill="auto"/>
                </w:tcPr>
                <w:p w14:paraId="506C16B3"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1.</w:t>
                  </w:r>
                </w:p>
              </w:tc>
              <w:tc>
                <w:tcPr>
                  <w:tcW w:w="8674" w:type="dxa"/>
                  <w:shd w:val="clear" w:color="auto" w:fill="auto"/>
                </w:tcPr>
                <w:p w14:paraId="5DAFAB04" w14:textId="77777777" w:rsidR="00A10107" w:rsidRPr="00A10107" w:rsidRDefault="00A10107" w:rsidP="00686AEB">
                  <w:pPr>
                    <w:spacing w:line="276" w:lineRule="auto"/>
                    <w:ind w:left="-5" w:right="1986"/>
                    <w:rPr>
                      <w:color w:val="002060"/>
                      <w:sz w:val="20"/>
                      <w:szCs w:val="20"/>
                    </w:rPr>
                  </w:pPr>
                  <w:r w:rsidRPr="00A10107">
                    <w:rPr>
                      <w:color w:val="002060"/>
                      <w:sz w:val="20"/>
                      <w:szCs w:val="20"/>
                    </w:rPr>
                    <w:t>L'organizzazione e l'attività dell’Associazione Nazionale sono disciplinate dai seguenti Regolamenti:</w:t>
                  </w:r>
                </w:p>
                <w:p w14:paraId="37409810" w14:textId="77777777" w:rsidR="00A10107" w:rsidRPr="00A10107" w:rsidRDefault="00A10107" w:rsidP="00A10107">
                  <w:pPr>
                    <w:numPr>
                      <w:ilvl w:val="0"/>
                      <w:numId w:val="58"/>
                    </w:numPr>
                    <w:tabs>
                      <w:tab w:val="left" w:pos="312"/>
                    </w:tabs>
                    <w:spacing w:after="123" w:line="276" w:lineRule="auto"/>
                    <w:ind w:left="312" w:right="6"/>
                    <w:rPr>
                      <w:color w:val="002060"/>
                      <w:sz w:val="20"/>
                      <w:szCs w:val="20"/>
                    </w:rPr>
                  </w:pPr>
                  <w:r w:rsidRPr="00A10107">
                    <w:rPr>
                      <w:color w:val="002060"/>
                      <w:sz w:val="20"/>
                      <w:szCs w:val="20"/>
                    </w:rPr>
                    <w:t>Regolamento sportivo;</w:t>
                  </w:r>
                </w:p>
                <w:p w14:paraId="44166EF6" w14:textId="77777777" w:rsidR="00A10107" w:rsidRPr="00A10107" w:rsidRDefault="00A10107" w:rsidP="00A10107">
                  <w:pPr>
                    <w:numPr>
                      <w:ilvl w:val="0"/>
                      <w:numId w:val="58"/>
                    </w:numPr>
                    <w:tabs>
                      <w:tab w:val="left" w:pos="312"/>
                    </w:tabs>
                    <w:spacing w:after="123" w:line="276" w:lineRule="auto"/>
                    <w:ind w:left="312" w:right="6"/>
                    <w:rPr>
                      <w:color w:val="002060"/>
                      <w:sz w:val="20"/>
                      <w:szCs w:val="20"/>
                    </w:rPr>
                  </w:pPr>
                  <w:r w:rsidRPr="00A10107">
                    <w:rPr>
                      <w:color w:val="002060"/>
                      <w:sz w:val="20"/>
                      <w:szCs w:val="20"/>
                    </w:rPr>
                    <w:t>Regolamento di disciplina e di giustizia;</w:t>
                  </w:r>
                </w:p>
                <w:p w14:paraId="2BABA258" w14:textId="77777777" w:rsidR="00A10107" w:rsidRPr="00A10107" w:rsidRDefault="00A10107" w:rsidP="00A10107">
                  <w:pPr>
                    <w:numPr>
                      <w:ilvl w:val="0"/>
                      <w:numId w:val="58"/>
                    </w:numPr>
                    <w:tabs>
                      <w:tab w:val="left" w:pos="312"/>
                    </w:tabs>
                    <w:spacing w:after="123" w:line="276" w:lineRule="auto"/>
                    <w:ind w:left="312" w:right="6"/>
                    <w:rPr>
                      <w:color w:val="002060"/>
                      <w:sz w:val="20"/>
                      <w:szCs w:val="20"/>
                    </w:rPr>
                  </w:pPr>
                  <w:r w:rsidRPr="00A10107">
                    <w:rPr>
                      <w:color w:val="002060"/>
                      <w:sz w:val="20"/>
                      <w:szCs w:val="20"/>
                    </w:rPr>
                    <w:t>Regolamento organico;</w:t>
                  </w:r>
                </w:p>
                <w:p w14:paraId="727FCEAD" w14:textId="7AFE77B5" w:rsidR="00A10107" w:rsidRPr="00A10107" w:rsidRDefault="00A10107" w:rsidP="00A10107">
                  <w:pPr>
                    <w:numPr>
                      <w:ilvl w:val="0"/>
                      <w:numId w:val="58"/>
                    </w:numPr>
                    <w:tabs>
                      <w:tab w:val="left" w:pos="312"/>
                    </w:tabs>
                    <w:spacing w:after="123" w:line="276" w:lineRule="auto"/>
                    <w:ind w:left="312" w:right="6"/>
                    <w:rPr>
                      <w:color w:val="002060"/>
                      <w:sz w:val="20"/>
                      <w:szCs w:val="20"/>
                    </w:rPr>
                  </w:pPr>
                  <w:r w:rsidRPr="00A10107">
                    <w:rPr>
                      <w:color w:val="002060"/>
                      <w:sz w:val="20"/>
                      <w:szCs w:val="20"/>
                    </w:rPr>
                    <w:t>Regolamento assembleare ed elettorale;</w:t>
                  </w:r>
                </w:p>
                <w:p w14:paraId="2C28B258" w14:textId="5606FF68" w:rsidR="005544B3" w:rsidRPr="00686AEB" w:rsidRDefault="00A10107" w:rsidP="00686AEB">
                  <w:pPr>
                    <w:numPr>
                      <w:ilvl w:val="0"/>
                      <w:numId w:val="58"/>
                    </w:numPr>
                    <w:tabs>
                      <w:tab w:val="left" w:pos="312"/>
                    </w:tabs>
                    <w:spacing w:after="128" w:line="276" w:lineRule="auto"/>
                    <w:ind w:left="312" w:right="6"/>
                    <w:rPr>
                      <w:color w:val="002060"/>
                      <w:sz w:val="20"/>
                      <w:szCs w:val="20"/>
                    </w:rPr>
                  </w:pPr>
                  <w:r w:rsidRPr="00A10107">
                    <w:rPr>
                      <w:color w:val="002060"/>
                      <w:sz w:val="20"/>
                      <w:szCs w:val="20"/>
                    </w:rPr>
                    <w:t>Regolamento del settore arbitrale.</w:t>
                  </w:r>
                </w:p>
              </w:tc>
            </w:tr>
            <w:tr w:rsidR="00A10107" w:rsidRPr="00A10107" w14:paraId="6E1A2C06" w14:textId="77777777" w:rsidTr="0062597B">
              <w:tc>
                <w:tcPr>
                  <w:tcW w:w="539" w:type="dxa"/>
                  <w:shd w:val="clear" w:color="auto" w:fill="auto"/>
                </w:tcPr>
                <w:p w14:paraId="52330D76"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8674" w:type="dxa"/>
                  <w:shd w:val="clear" w:color="auto" w:fill="auto"/>
                </w:tcPr>
                <w:p w14:paraId="0B9855A4" w14:textId="77777777" w:rsidR="00A10107" w:rsidRPr="00A10107" w:rsidRDefault="00A10107" w:rsidP="00A10107">
                  <w:pPr>
                    <w:spacing w:line="276" w:lineRule="auto"/>
                    <w:ind w:left="709" w:right="6" w:hanging="709"/>
                    <w:rPr>
                      <w:color w:val="002060"/>
                      <w:sz w:val="20"/>
                      <w:szCs w:val="20"/>
                    </w:rPr>
                  </w:pPr>
                  <w:r w:rsidRPr="00A10107">
                    <w:rPr>
                      <w:color w:val="002060"/>
                      <w:sz w:val="20"/>
                      <w:szCs w:val="20"/>
                    </w:rPr>
                    <w:t xml:space="preserve">I Regolamenti e loro modifiche sono deliberati dal Consiglio Nazionale. </w:t>
                  </w:r>
                </w:p>
              </w:tc>
            </w:tr>
          </w:tbl>
          <w:p w14:paraId="7D17CBE6" w14:textId="77777777" w:rsidR="00A10107" w:rsidRDefault="00A10107" w:rsidP="00A10107">
            <w:pPr>
              <w:spacing w:line="276" w:lineRule="auto"/>
              <w:ind w:left="4077" w:right="6" w:hanging="4092"/>
              <w:rPr>
                <w:b/>
                <w:color w:val="002060"/>
                <w:sz w:val="20"/>
                <w:szCs w:val="20"/>
              </w:rPr>
            </w:pPr>
          </w:p>
          <w:p w14:paraId="240D4B6D" w14:textId="77777777" w:rsidR="00686AEB" w:rsidRDefault="00686AEB" w:rsidP="00A10107">
            <w:pPr>
              <w:spacing w:line="276" w:lineRule="auto"/>
              <w:ind w:left="4077" w:right="6" w:hanging="4092"/>
              <w:rPr>
                <w:b/>
                <w:color w:val="002060"/>
                <w:sz w:val="20"/>
                <w:szCs w:val="20"/>
              </w:rPr>
            </w:pPr>
          </w:p>
          <w:p w14:paraId="5B8986FD" w14:textId="77777777" w:rsidR="00686AEB" w:rsidRDefault="00686AEB" w:rsidP="00A10107">
            <w:pPr>
              <w:spacing w:line="276" w:lineRule="auto"/>
              <w:ind w:left="4077" w:right="6" w:hanging="4092"/>
              <w:rPr>
                <w:b/>
                <w:color w:val="002060"/>
                <w:sz w:val="20"/>
                <w:szCs w:val="20"/>
              </w:rPr>
            </w:pPr>
          </w:p>
          <w:p w14:paraId="6D4E4AFC" w14:textId="77777777" w:rsidR="0021361A" w:rsidRDefault="0021361A" w:rsidP="00A10107">
            <w:pPr>
              <w:spacing w:line="276" w:lineRule="auto"/>
              <w:ind w:left="4077" w:right="6" w:hanging="4092"/>
              <w:rPr>
                <w:b/>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6647"/>
            </w:tblGrid>
            <w:tr w:rsidR="00A10107" w:rsidRPr="00A10107" w14:paraId="46546E91" w14:textId="77777777" w:rsidTr="0062597B">
              <w:tc>
                <w:tcPr>
                  <w:tcW w:w="7140" w:type="dxa"/>
                  <w:gridSpan w:val="2"/>
                  <w:tcBorders>
                    <w:top w:val="nil"/>
                    <w:left w:val="nil"/>
                    <w:bottom w:val="nil"/>
                    <w:right w:val="nil"/>
                  </w:tcBorders>
                  <w:shd w:val="clear" w:color="auto" w:fill="auto"/>
                </w:tcPr>
                <w:p w14:paraId="14F64226" w14:textId="77777777" w:rsidR="00A10107" w:rsidRPr="00A10107" w:rsidRDefault="00A10107" w:rsidP="00A10107">
                  <w:pPr>
                    <w:spacing w:line="276" w:lineRule="auto"/>
                    <w:ind w:right="6"/>
                    <w:jc w:val="center"/>
                    <w:rPr>
                      <w:b/>
                      <w:bCs/>
                      <w:color w:val="002060"/>
                      <w:sz w:val="20"/>
                      <w:szCs w:val="20"/>
                    </w:rPr>
                  </w:pPr>
                  <w:r w:rsidRPr="00A10107">
                    <w:rPr>
                      <w:b/>
                      <w:bCs/>
                      <w:color w:val="002060"/>
                      <w:sz w:val="20"/>
                      <w:szCs w:val="20"/>
                    </w:rPr>
                    <w:t>ART. 49 ENTRATA IN VIGORE ED EFFICACIA DELLE DISPOSIZIONI STATUTARIE</w:t>
                  </w:r>
                </w:p>
              </w:tc>
            </w:tr>
            <w:tr w:rsidR="00A10107" w:rsidRPr="00A10107" w14:paraId="2BDE5B94" w14:textId="77777777" w:rsidTr="0062597B">
              <w:tc>
                <w:tcPr>
                  <w:tcW w:w="493" w:type="dxa"/>
                  <w:tcBorders>
                    <w:top w:val="nil"/>
                    <w:left w:val="nil"/>
                    <w:bottom w:val="nil"/>
                    <w:right w:val="nil"/>
                  </w:tcBorders>
                  <w:shd w:val="clear" w:color="auto" w:fill="auto"/>
                </w:tcPr>
                <w:p w14:paraId="30228472" w14:textId="77777777" w:rsidR="00A10107" w:rsidRPr="00A10107" w:rsidRDefault="00A10107" w:rsidP="00A10107">
                  <w:pPr>
                    <w:spacing w:line="276" w:lineRule="auto"/>
                    <w:ind w:left="0" w:right="6" w:firstLine="0"/>
                    <w:rPr>
                      <w:bCs/>
                      <w:color w:val="002060"/>
                      <w:sz w:val="20"/>
                      <w:szCs w:val="20"/>
                    </w:rPr>
                  </w:pPr>
                  <w:r w:rsidRPr="00A10107">
                    <w:rPr>
                      <w:color w:val="002060"/>
                      <w:sz w:val="20"/>
                      <w:szCs w:val="20"/>
                    </w:rPr>
                    <w:t>1.</w:t>
                  </w:r>
                </w:p>
              </w:tc>
              <w:tc>
                <w:tcPr>
                  <w:tcW w:w="6647" w:type="dxa"/>
                  <w:tcBorders>
                    <w:top w:val="nil"/>
                    <w:left w:val="nil"/>
                    <w:bottom w:val="nil"/>
                    <w:right w:val="nil"/>
                  </w:tcBorders>
                  <w:shd w:val="clear" w:color="auto" w:fill="auto"/>
                </w:tcPr>
                <w:p w14:paraId="373FE61A" w14:textId="77777777" w:rsidR="00A10107" w:rsidRPr="00A10107" w:rsidRDefault="00A10107" w:rsidP="00A10107">
                  <w:pPr>
                    <w:spacing w:line="276" w:lineRule="auto"/>
                    <w:ind w:right="6"/>
                    <w:rPr>
                      <w:color w:val="002060"/>
                      <w:sz w:val="20"/>
                      <w:szCs w:val="20"/>
                    </w:rPr>
                  </w:pPr>
                  <w:r w:rsidRPr="00A10107">
                    <w:rPr>
                      <w:color w:val="002060"/>
                      <w:sz w:val="20"/>
                      <w:szCs w:val="20"/>
                    </w:rPr>
                    <w:t>Il presente Statuto:</w:t>
                  </w:r>
                </w:p>
                <w:p w14:paraId="296B415F" w14:textId="77777777" w:rsidR="00A10107" w:rsidRPr="00A10107" w:rsidRDefault="00A10107" w:rsidP="00A10107">
                  <w:pPr>
                    <w:numPr>
                      <w:ilvl w:val="0"/>
                      <w:numId w:val="60"/>
                    </w:numPr>
                    <w:spacing w:line="276" w:lineRule="auto"/>
                    <w:ind w:left="311" w:right="6"/>
                    <w:rPr>
                      <w:color w:val="002060"/>
                      <w:sz w:val="20"/>
                      <w:szCs w:val="20"/>
                    </w:rPr>
                  </w:pPr>
                  <w:r w:rsidRPr="00A10107">
                    <w:rPr>
                      <w:color w:val="002060"/>
                      <w:sz w:val="20"/>
                      <w:szCs w:val="20"/>
                    </w:rPr>
                    <w:t xml:space="preserve">è sottoposto all’approvazione, ai fini sportivi, da parte della Giunta Nazionale del CONI. </w:t>
                  </w:r>
                </w:p>
                <w:p w14:paraId="12B7AFC2" w14:textId="77777777" w:rsidR="00A10107" w:rsidRPr="00A10107" w:rsidRDefault="00A10107" w:rsidP="00A10107">
                  <w:pPr>
                    <w:numPr>
                      <w:ilvl w:val="0"/>
                      <w:numId w:val="60"/>
                    </w:numPr>
                    <w:spacing w:line="276" w:lineRule="auto"/>
                    <w:ind w:left="311" w:right="6"/>
                    <w:rPr>
                      <w:color w:val="002060"/>
                      <w:sz w:val="20"/>
                      <w:szCs w:val="20"/>
                    </w:rPr>
                  </w:pPr>
                  <w:r w:rsidRPr="00A10107">
                    <w:rPr>
                      <w:color w:val="002060"/>
                      <w:sz w:val="20"/>
                      <w:szCs w:val="20"/>
                    </w:rPr>
                    <w:t>entra in vigore l’1.09.2024.</w:t>
                  </w:r>
                </w:p>
              </w:tc>
            </w:tr>
            <w:tr w:rsidR="00A10107" w:rsidRPr="00A10107" w14:paraId="1B8E8F77" w14:textId="77777777" w:rsidTr="0062597B">
              <w:tc>
                <w:tcPr>
                  <w:tcW w:w="493" w:type="dxa"/>
                  <w:tcBorders>
                    <w:top w:val="nil"/>
                    <w:left w:val="nil"/>
                    <w:bottom w:val="nil"/>
                    <w:right w:val="nil"/>
                  </w:tcBorders>
                  <w:shd w:val="clear" w:color="auto" w:fill="auto"/>
                </w:tcPr>
                <w:p w14:paraId="0C6BF5CA" w14:textId="77777777" w:rsidR="00A10107" w:rsidRPr="00A10107" w:rsidRDefault="00A10107" w:rsidP="00A10107">
                  <w:pPr>
                    <w:spacing w:line="276" w:lineRule="auto"/>
                    <w:ind w:left="0" w:right="6" w:firstLine="0"/>
                    <w:rPr>
                      <w:bCs/>
                      <w:color w:val="002060"/>
                      <w:sz w:val="20"/>
                      <w:szCs w:val="20"/>
                    </w:rPr>
                  </w:pPr>
                  <w:r w:rsidRPr="00A10107">
                    <w:rPr>
                      <w:bCs/>
                      <w:color w:val="002060"/>
                      <w:sz w:val="20"/>
                      <w:szCs w:val="20"/>
                    </w:rPr>
                    <w:t>2.</w:t>
                  </w:r>
                </w:p>
              </w:tc>
              <w:tc>
                <w:tcPr>
                  <w:tcW w:w="6647" w:type="dxa"/>
                  <w:tcBorders>
                    <w:top w:val="nil"/>
                    <w:left w:val="nil"/>
                    <w:bottom w:val="nil"/>
                    <w:right w:val="nil"/>
                  </w:tcBorders>
                  <w:shd w:val="clear" w:color="auto" w:fill="auto"/>
                </w:tcPr>
                <w:p w14:paraId="24C102A1" w14:textId="77777777" w:rsidR="00A10107" w:rsidRPr="00A10107" w:rsidRDefault="00A10107" w:rsidP="00A10107">
                  <w:pPr>
                    <w:spacing w:line="276" w:lineRule="auto"/>
                    <w:ind w:left="0" w:right="6" w:firstLine="0"/>
                    <w:rPr>
                      <w:color w:val="002060"/>
                      <w:sz w:val="20"/>
                      <w:szCs w:val="20"/>
                    </w:rPr>
                  </w:pPr>
                  <w:r w:rsidRPr="00A10107">
                    <w:rPr>
                      <w:color w:val="002060"/>
                      <w:sz w:val="20"/>
                      <w:szCs w:val="20"/>
                    </w:rPr>
                    <w:t>L’adozione e il mantenimento della qualifica di rete associativa sono subordinati all’iscrizione dell’Associazione nella relativa sezione del Registro unico nazionale del Terzo settore. Tutte le disposizioni del presente Statuto concernenti prerogative legate all’adozione della qualifica di rete associativa del Terzo settore diverranno efficaci a partire dall’iscrizione dell’Associazione nella sezione “Reti associative” del Registro Unico Nazionale del Terzo Settore e rimarranno efficaci fintanto che sia mantenuta l’iscrizione nella sezione medesima.</w:t>
                  </w:r>
                </w:p>
              </w:tc>
            </w:tr>
            <w:tr w:rsidR="00A10107" w:rsidRPr="00A10107" w14:paraId="176A3D7C" w14:textId="77777777" w:rsidTr="0062597B">
              <w:tc>
                <w:tcPr>
                  <w:tcW w:w="493" w:type="dxa"/>
                  <w:tcBorders>
                    <w:top w:val="nil"/>
                    <w:left w:val="nil"/>
                    <w:bottom w:val="nil"/>
                    <w:right w:val="nil"/>
                  </w:tcBorders>
                  <w:shd w:val="clear" w:color="auto" w:fill="auto"/>
                </w:tcPr>
                <w:p w14:paraId="47228BD1" w14:textId="77777777" w:rsidR="00A10107" w:rsidRPr="00A10107" w:rsidRDefault="00A10107" w:rsidP="00A10107">
                  <w:pPr>
                    <w:spacing w:line="276" w:lineRule="auto"/>
                    <w:ind w:left="0" w:right="6" w:firstLine="0"/>
                    <w:rPr>
                      <w:bCs/>
                      <w:color w:val="002060"/>
                      <w:sz w:val="20"/>
                      <w:szCs w:val="20"/>
                    </w:rPr>
                  </w:pPr>
                </w:p>
              </w:tc>
              <w:tc>
                <w:tcPr>
                  <w:tcW w:w="6647" w:type="dxa"/>
                  <w:tcBorders>
                    <w:top w:val="nil"/>
                    <w:left w:val="nil"/>
                    <w:bottom w:val="nil"/>
                    <w:right w:val="nil"/>
                  </w:tcBorders>
                  <w:shd w:val="clear" w:color="auto" w:fill="auto"/>
                </w:tcPr>
                <w:p w14:paraId="34C2F161" w14:textId="77777777" w:rsidR="00A10107" w:rsidRDefault="00A10107" w:rsidP="00A10107">
                  <w:pPr>
                    <w:spacing w:line="276" w:lineRule="auto"/>
                    <w:ind w:left="0" w:right="6" w:firstLine="0"/>
                    <w:rPr>
                      <w:color w:val="002060"/>
                      <w:sz w:val="20"/>
                      <w:szCs w:val="20"/>
                    </w:rPr>
                  </w:pPr>
                </w:p>
                <w:p w14:paraId="135AA4A0" w14:textId="77777777" w:rsidR="005544B3" w:rsidRPr="00A10107" w:rsidRDefault="005544B3" w:rsidP="00A10107">
                  <w:pPr>
                    <w:spacing w:line="276" w:lineRule="auto"/>
                    <w:ind w:left="0" w:right="6" w:firstLine="0"/>
                    <w:rPr>
                      <w:color w:val="002060"/>
                      <w:sz w:val="20"/>
                      <w:szCs w:val="20"/>
                    </w:rPr>
                  </w:pPr>
                </w:p>
              </w:tc>
            </w:tr>
            <w:tr w:rsidR="00A10107" w:rsidRPr="00A10107" w14:paraId="6D7600CD" w14:textId="77777777" w:rsidTr="0062597B">
              <w:tc>
                <w:tcPr>
                  <w:tcW w:w="7140" w:type="dxa"/>
                  <w:gridSpan w:val="2"/>
                  <w:tcBorders>
                    <w:top w:val="nil"/>
                    <w:left w:val="nil"/>
                    <w:bottom w:val="nil"/>
                    <w:right w:val="nil"/>
                  </w:tcBorders>
                  <w:shd w:val="clear" w:color="auto" w:fill="auto"/>
                </w:tcPr>
                <w:p w14:paraId="61C569BA" w14:textId="77777777" w:rsidR="00A10107" w:rsidRPr="00A10107" w:rsidRDefault="00A10107" w:rsidP="00A10107">
                  <w:pPr>
                    <w:spacing w:line="276" w:lineRule="auto"/>
                    <w:ind w:left="0" w:right="6" w:firstLine="0"/>
                    <w:jc w:val="center"/>
                    <w:rPr>
                      <w:b/>
                      <w:bCs/>
                      <w:color w:val="002060"/>
                      <w:sz w:val="20"/>
                      <w:szCs w:val="20"/>
                    </w:rPr>
                  </w:pPr>
                  <w:r w:rsidRPr="00A10107">
                    <w:rPr>
                      <w:b/>
                      <w:bCs/>
                      <w:color w:val="002060"/>
                      <w:sz w:val="20"/>
                      <w:szCs w:val="20"/>
                    </w:rPr>
                    <w:t>ART. 50 NORMA TRANSISTORIA</w:t>
                  </w:r>
                </w:p>
              </w:tc>
            </w:tr>
            <w:tr w:rsidR="00A10107" w:rsidRPr="00A10107" w14:paraId="359E4898" w14:textId="77777777" w:rsidTr="0062597B">
              <w:tc>
                <w:tcPr>
                  <w:tcW w:w="493" w:type="dxa"/>
                  <w:tcBorders>
                    <w:top w:val="nil"/>
                    <w:left w:val="nil"/>
                    <w:bottom w:val="nil"/>
                    <w:right w:val="nil"/>
                  </w:tcBorders>
                  <w:shd w:val="clear" w:color="auto" w:fill="auto"/>
                </w:tcPr>
                <w:p w14:paraId="63099874" w14:textId="77777777" w:rsidR="00A10107" w:rsidRPr="00A10107" w:rsidRDefault="00A10107" w:rsidP="00A10107">
                  <w:pPr>
                    <w:spacing w:line="276" w:lineRule="auto"/>
                    <w:ind w:left="0" w:right="6" w:firstLine="0"/>
                    <w:rPr>
                      <w:color w:val="002060"/>
                      <w:sz w:val="20"/>
                      <w:szCs w:val="20"/>
                    </w:rPr>
                  </w:pPr>
                  <w:r w:rsidRPr="00A10107">
                    <w:rPr>
                      <w:color w:val="002060"/>
                      <w:sz w:val="20"/>
                      <w:szCs w:val="20"/>
                    </w:rPr>
                    <w:t>1.</w:t>
                  </w:r>
                </w:p>
              </w:tc>
              <w:tc>
                <w:tcPr>
                  <w:tcW w:w="6647" w:type="dxa"/>
                  <w:tcBorders>
                    <w:top w:val="nil"/>
                    <w:left w:val="nil"/>
                    <w:bottom w:val="nil"/>
                    <w:right w:val="nil"/>
                  </w:tcBorders>
                  <w:shd w:val="clear" w:color="auto" w:fill="auto"/>
                </w:tcPr>
                <w:p w14:paraId="022A8E35" w14:textId="77777777" w:rsidR="00A10107" w:rsidRPr="00A10107" w:rsidRDefault="00A10107" w:rsidP="00A10107">
                  <w:pPr>
                    <w:spacing w:line="276" w:lineRule="auto"/>
                    <w:ind w:right="6"/>
                    <w:rPr>
                      <w:color w:val="002060"/>
                      <w:sz w:val="20"/>
                      <w:szCs w:val="20"/>
                    </w:rPr>
                  </w:pPr>
                  <w:r w:rsidRPr="00A10107">
                    <w:rPr>
                      <w:color w:val="002060"/>
                      <w:sz w:val="20"/>
                      <w:szCs w:val="20"/>
                    </w:rPr>
                    <w:t>Lo Statuto associativo approvato dalla Giunta Nazionale del CONI con deliberazione n. 9 del 19 gennaio 2021 resterà in vigore fino al 31 agosto 2024.</w:t>
                  </w:r>
                </w:p>
              </w:tc>
            </w:tr>
          </w:tbl>
          <w:p w14:paraId="3D441C1A" w14:textId="77777777" w:rsidR="00A10107" w:rsidRDefault="00A10107" w:rsidP="005544B3">
            <w:pPr>
              <w:ind w:left="0" w:firstLine="0"/>
            </w:pPr>
          </w:p>
        </w:tc>
        <w:tc>
          <w:tcPr>
            <w:tcW w:w="567" w:type="dxa"/>
          </w:tcPr>
          <w:p w14:paraId="78F6E67C" w14:textId="77777777" w:rsidR="00A10107" w:rsidRDefault="00A10107"/>
        </w:tc>
        <w:tc>
          <w:tcPr>
            <w:tcW w:w="6946" w:type="dxa"/>
          </w:tcPr>
          <w:tbl>
            <w:tblPr>
              <w:tblpPr w:leftFromText="141" w:rightFromText="141" w:vertAnchor="text" w:horzAnchor="margin" w:tblpY="134"/>
              <w:tblW w:w="0" w:type="auto"/>
              <w:tblLook w:val="04A0" w:firstRow="1" w:lastRow="0" w:firstColumn="1" w:lastColumn="0" w:noHBand="0" w:noVBand="1"/>
            </w:tblPr>
            <w:tblGrid>
              <w:gridCol w:w="423"/>
              <w:gridCol w:w="8866"/>
            </w:tblGrid>
            <w:tr w:rsidR="00041238" w:rsidRPr="00017FF3" w14:paraId="35DA3866" w14:textId="77777777" w:rsidTr="00ED1966">
              <w:tc>
                <w:tcPr>
                  <w:tcW w:w="9289" w:type="dxa"/>
                  <w:gridSpan w:val="2"/>
                  <w:shd w:val="clear" w:color="auto" w:fill="auto"/>
                </w:tcPr>
                <w:p w14:paraId="6A5EA9B7" w14:textId="77777777" w:rsidR="00041238" w:rsidRPr="004E4847" w:rsidRDefault="00041238" w:rsidP="004E4847">
                  <w:pPr>
                    <w:spacing w:line="276" w:lineRule="auto"/>
                    <w:ind w:left="-5" w:right="6"/>
                    <w:jc w:val="center"/>
                    <w:rPr>
                      <w:b/>
                      <w:color w:val="002060"/>
                      <w:sz w:val="20"/>
                      <w:szCs w:val="20"/>
                    </w:rPr>
                  </w:pPr>
                  <w:r w:rsidRPr="004E4847">
                    <w:rPr>
                      <w:b/>
                      <w:color w:val="002060"/>
                      <w:sz w:val="20"/>
                      <w:szCs w:val="20"/>
                    </w:rPr>
                    <w:t>TITOLO I</w:t>
                  </w:r>
                </w:p>
                <w:p w14:paraId="4CA1CD7D" w14:textId="1B49EF2D" w:rsidR="00041238" w:rsidRPr="004E4847" w:rsidRDefault="00041238" w:rsidP="004E4847">
                  <w:pPr>
                    <w:pStyle w:val="Titolo1"/>
                    <w:spacing w:line="276" w:lineRule="auto"/>
                    <w:ind w:left="15"/>
                    <w:jc w:val="center"/>
                    <w:rPr>
                      <w:rFonts w:ascii="Arial" w:hAnsi="Arial" w:cs="Arial"/>
                      <w:b/>
                      <w:color w:val="002060"/>
                      <w:sz w:val="20"/>
                      <w:szCs w:val="20"/>
                    </w:rPr>
                  </w:pPr>
                  <w:r w:rsidRPr="004E4847">
                    <w:rPr>
                      <w:rFonts w:ascii="Arial" w:hAnsi="Arial" w:cs="Arial"/>
                      <w:b/>
                      <w:color w:val="002060"/>
                      <w:sz w:val="20"/>
                      <w:szCs w:val="20"/>
                    </w:rPr>
                    <w:t>SEDE – FINALITÀ</w:t>
                  </w:r>
                </w:p>
                <w:p w14:paraId="7654FF7C" w14:textId="77777777" w:rsidR="00041238" w:rsidRPr="00017FF3" w:rsidRDefault="00041238" w:rsidP="00ED1966">
                  <w:pPr>
                    <w:pStyle w:val="Titolo1"/>
                    <w:spacing w:line="276" w:lineRule="auto"/>
                    <w:ind w:left="15" w:right="2376"/>
                    <w:jc w:val="center"/>
                    <w:rPr>
                      <w:rFonts w:ascii="Arial" w:hAnsi="Arial" w:cs="Arial"/>
                      <w:color w:val="002060"/>
                      <w:sz w:val="20"/>
                      <w:szCs w:val="20"/>
                    </w:rPr>
                  </w:pPr>
                  <w:r w:rsidRPr="004E4847">
                    <w:rPr>
                      <w:rFonts w:ascii="Arial" w:hAnsi="Arial" w:cs="Arial"/>
                      <w:b/>
                      <w:color w:val="002060"/>
                      <w:sz w:val="20"/>
                      <w:szCs w:val="20"/>
                    </w:rPr>
                    <w:t>ART. 1 COSTITUZIONE – DENOMINAZIONE – SEDE</w:t>
                  </w:r>
                </w:p>
              </w:tc>
            </w:tr>
            <w:tr w:rsidR="00041238" w:rsidRPr="00017FF3" w14:paraId="31015F26" w14:textId="77777777" w:rsidTr="00ED1966">
              <w:tc>
                <w:tcPr>
                  <w:tcW w:w="423" w:type="dxa"/>
                  <w:shd w:val="clear" w:color="auto" w:fill="auto"/>
                </w:tcPr>
                <w:p w14:paraId="0FB280B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866" w:type="dxa"/>
                  <w:shd w:val="clear" w:color="auto" w:fill="auto"/>
                </w:tcPr>
                <w:p w14:paraId="4E01AAC6" w14:textId="77777777" w:rsidR="00041238" w:rsidRPr="00017FF3" w:rsidRDefault="00041238" w:rsidP="00FB3EB1">
                  <w:pPr>
                    <w:spacing w:after="0" w:line="276" w:lineRule="auto"/>
                    <w:ind w:left="0" w:right="2388" w:firstLine="0"/>
                    <w:rPr>
                      <w:color w:val="002060"/>
                      <w:sz w:val="20"/>
                      <w:szCs w:val="20"/>
                    </w:rPr>
                  </w:pPr>
                  <w:r w:rsidRPr="00017FF3">
                    <w:rPr>
                      <w:color w:val="002060"/>
                      <w:sz w:val="20"/>
                      <w:szCs w:val="20"/>
                    </w:rPr>
                    <w:t xml:space="preserve">L’Associazione è denominata </w:t>
                  </w:r>
                  <w:r w:rsidRPr="00017FF3">
                    <w:rPr>
                      <w:b/>
                      <w:color w:val="002060"/>
                      <w:sz w:val="20"/>
                      <w:szCs w:val="20"/>
                    </w:rPr>
                    <w:t>“POLISPORTIVE GIOVANILI SALESIANE – ASSOCIAZIONE DI PROMOZIONE SOCIALE”,</w:t>
                  </w:r>
                  <w:r w:rsidRPr="00017FF3">
                    <w:rPr>
                      <w:color w:val="002060"/>
                      <w:sz w:val="20"/>
                      <w:szCs w:val="20"/>
                    </w:rPr>
                    <w:t xml:space="preserve"> in forma abbreviata “P.G.S. - APS” (o “PGS - APS”) d’ora in poi, in questo Statuto, “Associazione” o “Associazione Nazionale”</w:t>
                  </w:r>
                  <w:r w:rsidRPr="00017FF3">
                    <w:rPr>
                      <w:color w:val="00B0F0"/>
                      <w:sz w:val="20"/>
                      <w:szCs w:val="20"/>
                    </w:rPr>
                    <w:t>.</w:t>
                  </w:r>
                </w:p>
              </w:tc>
            </w:tr>
            <w:tr w:rsidR="00041238" w:rsidRPr="00017FF3" w14:paraId="33A649B6" w14:textId="77777777" w:rsidTr="00ED1966">
              <w:tc>
                <w:tcPr>
                  <w:tcW w:w="423" w:type="dxa"/>
                  <w:shd w:val="clear" w:color="auto" w:fill="auto"/>
                </w:tcPr>
                <w:p w14:paraId="1CABF9E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8866" w:type="dxa"/>
                  <w:shd w:val="clear" w:color="auto" w:fill="auto"/>
                </w:tcPr>
                <w:p w14:paraId="0C9E6571" w14:textId="77777777" w:rsidR="00041238" w:rsidRPr="00017FF3" w:rsidRDefault="00041238" w:rsidP="00FB3EB1">
                  <w:pPr>
                    <w:spacing w:after="0" w:line="276" w:lineRule="auto"/>
                    <w:ind w:left="0" w:right="2388" w:firstLine="0"/>
                    <w:rPr>
                      <w:color w:val="002060"/>
                      <w:sz w:val="20"/>
                      <w:szCs w:val="20"/>
                    </w:rPr>
                  </w:pPr>
                  <w:r w:rsidRPr="00017FF3">
                    <w:rPr>
                      <w:color w:val="002060"/>
                      <w:sz w:val="20"/>
                      <w:szCs w:val="20"/>
                    </w:rPr>
                    <w:t xml:space="preserve">Negli atti e nella corrispondenza, nonché in qualsiasi segno distintivo o comunicazione rivolta al pubblico, dovrà essere riportata l’indicazione di “Associazione di Promozione Sociale </w:t>
                  </w:r>
                  <w:r w:rsidRPr="00017FF3">
                    <w:rPr>
                      <w:strike/>
                      <w:color w:val="FF0000"/>
                      <w:sz w:val="20"/>
                      <w:szCs w:val="20"/>
                    </w:rPr>
                    <w:t>del Terzo settore</w:t>
                  </w:r>
                  <w:r w:rsidRPr="00017FF3">
                    <w:rPr>
                      <w:color w:val="002060"/>
                      <w:sz w:val="20"/>
                      <w:szCs w:val="20"/>
                    </w:rPr>
                    <w:t>” ovvero l’acronimo “APS”.</w:t>
                  </w:r>
                </w:p>
              </w:tc>
            </w:tr>
            <w:tr w:rsidR="00041238" w:rsidRPr="00017FF3" w14:paraId="45E64AAD" w14:textId="77777777" w:rsidTr="00ED1966">
              <w:tc>
                <w:tcPr>
                  <w:tcW w:w="423" w:type="dxa"/>
                  <w:shd w:val="clear" w:color="auto" w:fill="auto"/>
                </w:tcPr>
                <w:p w14:paraId="0D66A4A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8866" w:type="dxa"/>
                  <w:shd w:val="clear" w:color="auto" w:fill="auto"/>
                </w:tcPr>
                <w:p w14:paraId="35C79D32" w14:textId="77777777" w:rsidR="00041238" w:rsidRPr="00017FF3" w:rsidRDefault="00041238" w:rsidP="00FB3EB1">
                  <w:pPr>
                    <w:spacing w:after="0" w:line="276" w:lineRule="auto"/>
                    <w:ind w:left="0" w:right="2388" w:firstLine="0"/>
                    <w:rPr>
                      <w:color w:val="002060"/>
                      <w:sz w:val="20"/>
                      <w:szCs w:val="20"/>
                    </w:rPr>
                  </w:pPr>
                  <w:r w:rsidRPr="004E4847">
                    <w:rPr>
                      <w:color w:val="FF0000"/>
                      <w:sz w:val="20"/>
                      <w:szCs w:val="20"/>
                    </w:rPr>
                    <w:t>Qualora l’Associazione abbia i requisiti di cui all’art. 41 del decreto legislativo 3 luglio 2017, n. 117, essa potrà, iscrivendosi nell’apposita sezione del RUNTS, qualificarsi ed operare altresì come “rete associativa” del terzo settore.</w:t>
                  </w:r>
                </w:p>
              </w:tc>
            </w:tr>
            <w:tr w:rsidR="00041238" w:rsidRPr="00017FF3" w14:paraId="77062666" w14:textId="77777777" w:rsidTr="00ED1966">
              <w:tc>
                <w:tcPr>
                  <w:tcW w:w="423" w:type="dxa"/>
                  <w:shd w:val="clear" w:color="auto" w:fill="auto"/>
                </w:tcPr>
                <w:p w14:paraId="2ECB9B93"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8866" w:type="dxa"/>
                  <w:shd w:val="clear" w:color="auto" w:fill="auto"/>
                </w:tcPr>
                <w:p w14:paraId="541C303E" w14:textId="77777777" w:rsidR="00041238" w:rsidRPr="00017FF3" w:rsidRDefault="00041238" w:rsidP="00FB3EB1">
                  <w:pPr>
                    <w:spacing w:after="123" w:line="276" w:lineRule="auto"/>
                    <w:ind w:left="0" w:right="2388" w:firstLine="0"/>
                    <w:rPr>
                      <w:color w:val="002060"/>
                      <w:sz w:val="20"/>
                      <w:szCs w:val="20"/>
                    </w:rPr>
                  </w:pPr>
                  <w:r w:rsidRPr="00017FF3">
                    <w:rPr>
                      <w:color w:val="002060"/>
                      <w:sz w:val="20"/>
                      <w:szCs w:val="20"/>
                    </w:rPr>
                    <w:t>L’Associazione Nazionale:</w:t>
                  </w:r>
                </w:p>
                <w:p w14:paraId="58738C32" w14:textId="77777777" w:rsidR="00041238" w:rsidRPr="00017FF3" w:rsidRDefault="00041238" w:rsidP="00FB3EB1">
                  <w:pPr>
                    <w:numPr>
                      <w:ilvl w:val="0"/>
                      <w:numId w:val="46"/>
                    </w:numPr>
                    <w:tabs>
                      <w:tab w:val="left" w:pos="290"/>
                    </w:tabs>
                    <w:spacing w:after="123" w:line="276" w:lineRule="auto"/>
                    <w:ind w:left="289" w:right="2388"/>
                    <w:rPr>
                      <w:color w:val="002060"/>
                      <w:sz w:val="20"/>
                      <w:szCs w:val="20"/>
                    </w:rPr>
                  </w:pPr>
                  <w:r w:rsidRPr="00017FF3">
                    <w:rPr>
                      <w:color w:val="002060"/>
                      <w:sz w:val="20"/>
                      <w:szCs w:val="20"/>
                    </w:rPr>
                    <w:t xml:space="preserve">ha sede in Roma. </w:t>
                  </w:r>
                </w:p>
                <w:p w14:paraId="63D6338D" w14:textId="77777777" w:rsidR="00041238" w:rsidRPr="00017FF3" w:rsidRDefault="00041238" w:rsidP="00FB3EB1">
                  <w:pPr>
                    <w:numPr>
                      <w:ilvl w:val="0"/>
                      <w:numId w:val="46"/>
                    </w:numPr>
                    <w:tabs>
                      <w:tab w:val="left" w:pos="290"/>
                    </w:tabs>
                    <w:spacing w:after="121" w:line="276" w:lineRule="auto"/>
                    <w:ind w:left="289" w:right="2388"/>
                    <w:rPr>
                      <w:color w:val="002060"/>
                      <w:sz w:val="20"/>
                      <w:szCs w:val="20"/>
                    </w:rPr>
                  </w:pPr>
                  <w:r w:rsidRPr="00017FF3">
                    <w:rPr>
                      <w:color w:val="002060"/>
                      <w:sz w:val="20"/>
                      <w:szCs w:val="20"/>
                    </w:rPr>
                    <w:t>ha durata illimitata;</w:t>
                  </w:r>
                </w:p>
                <w:p w14:paraId="2B849CD0" w14:textId="77777777" w:rsidR="00041238" w:rsidRPr="00017FF3" w:rsidRDefault="00041238" w:rsidP="00FB3EB1">
                  <w:pPr>
                    <w:numPr>
                      <w:ilvl w:val="0"/>
                      <w:numId w:val="46"/>
                    </w:numPr>
                    <w:tabs>
                      <w:tab w:val="left" w:pos="290"/>
                    </w:tabs>
                    <w:spacing w:after="123" w:line="276" w:lineRule="auto"/>
                    <w:ind w:left="289" w:right="2388"/>
                    <w:rPr>
                      <w:color w:val="002060"/>
                      <w:sz w:val="20"/>
                      <w:szCs w:val="20"/>
                    </w:rPr>
                  </w:pPr>
                  <w:r w:rsidRPr="00017FF3">
                    <w:rPr>
                      <w:color w:val="002060"/>
                      <w:sz w:val="20"/>
                      <w:szCs w:val="20"/>
                    </w:rPr>
                    <w:t xml:space="preserve">è retta da norme statutarie e regolamentari ispirate al principio di partecipazione all’attività sociale da parte di chiunque in condizioni di uguaglianza e pari opportunità; </w:t>
                  </w:r>
                </w:p>
                <w:p w14:paraId="55D2B9F4" w14:textId="77777777" w:rsidR="00041238" w:rsidRDefault="00041238" w:rsidP="00FB3EB1">
                  <w:pPr>
                    <w:numPr>
                      <w:ilvl w:val="0"/>
                      <w:numId w:val="46"/>
                    </w:numPr>
                    <w:tabs>
                      <w:tab w:val="left" w:pos="290"/>
                    </w:tabs>
                    <w:spacing w:after="123" w:line="276" w:lineRule="auto"/>
                    <w:ind w:left="289" w:right="2388"/>
                    <w:rPr>
                      <w:color w:val="002060"/>
                      <w:sz w:val="20"/>
                      <w:szCs w:val="20"/>
                    </w:rPr>
                  </w:pPr>
                  <w:r w:rsidRPr="00017FF3">
                    <w:rPr>
                      <w:color w:val="002060"/>
                      <w:sz w:val="20"/>
                      <w:szCs w:val="20"/>
                    </w:rPr>
                    <w:t>è sottoposta al controllo del CONI secondo i criteri e le modalità stabilite dal Consiglio Nazionale CONI, in conformità a quanto previsto dal D.lgs. 23 luglio 1999, n. 242 e successive modifiche e integrazioni e dallo statuto del CONI.</w:t>
                  </w:r>
                </w:p>
                <w:p w14:paraId="4C97F1B6" w14:textId="77777777" w:rsidR="00AA5973" w:rsidRDefault="00AA5973" w:rsidP="00AA5973">
                  <w:pPr>
                    <w:tabs>
                      <w:tab w:val="left" w:pos="290"/>
                    </w:tabs>
                    <w:spacing w:after="123" w:line="276" w:lineRule="auto"/>
                    <w:ind w:left="289" w:right="2388" w:firstLine="0"/>
                    <w:rPr>
                      <w:color w:val="002060"/>
                      <w:sz w:val="20"/>
                      <w:szCs w:val="20"/>
                    </w:rPr>
                  </w:pPr>
                </w:p>
                <w:p w14:paraId="0C16AA80" w14:textId="77777777" w:rsidR="00AA5973" w:rsidRDefault="00AA5973" w:rsidP="00AA5973">
                  <w:pPr>
                    <w:tabs>
                      <w:tab w:val="left" w:pos="290"/>
                    </w:tabs>
                    <w:spacing w:after="123" w:line="276" w:lineRule="auto"/>
                    <w:ind w:left="289" w:right="2388" w:firstLine="0"/>
                    <w:rPr>
                      <w:color w:val="002060"/>
                      <w:sz w:val="20"/>
                      <w:szCs w:val="20"/>
                    </w:rPr>
                  </w:pPr>
                </w:p>
                <w:p w14:paraId="1980A351" w14:textId="77777777" w:rsidR="00AA5973" w:rsidRPr="00017FF3" w:rsidRDefault="00AA5973" w:rsidP="00AA5973">
                  <w:pPr>
                    <w:tabs>
                      <w:tab w:val="left" w:pos="290"/>
                    </w:tabs>
                    <w:spacing w:after="123" w:line="276" w:lineRule="auto"/>
                    <w:ind w:left="289" w:right="2388" w:firstLine="0"/>
                    <w:rPr>
                      <w:color w:val="002060"/>
                      <w:sz w:val="20"/>
                      <w:szCs w:val="20"/>
                    </w:rPr>
                  </w:pPr>
                </w:p>
              </w:tc>
            </w:tr>
          </w:tbl>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207"/>
            </w:tblGrid>
            <w:tr w:rsidR="00041238" w:rsidRPr="00017FF3" w14:paraId="640A4B49" w14:textId="77777777" w:rsidTr="00ED1966">
              <w:tc>
                <w:tcPr>
                  <w:tcW w:w="6710" w:type="dxa"/>
                  <w:gridSpan w:val="2"/>
                  <w:tcBorders>
                    <w:top w:val="nil"/>
                    <w:left w:val="nil"/>
                    <w:bottom w:val="nil"/>
                    <w:right w:val="nil"/>
                  </w:tcBorders>
                  <w:shd w:val="clear" w:color="auto" w:fill="auto"/>
                </w:tcPr>
                <w:p w14:paraId="00234492" w14:textId="77777777" w:rsidR="00041238" w:rsidRPr="00017FF3" w:rsidRDefault="00041238" w:rsidP="00041238">
                  <w:pPr>
                    <w:spacing w:line="276" w:lineRule="auto"/>
                    <w:ind w:left="-5" w:right="6"/>
                    <w:jc w:val="center"/>
                    <w:rPr>
                      <w:b/>
                      <w:color w:val="002060"/>
                      <w:sz w:val="20"/>
                      <w:szCs w:val="20"/>
                    </w:rPr>
                  </w:pPr>
                  <w:r w:rsidRPr="00017FF3">
                    <w:rPr>
                      <w:b/>
                      <w:color w:val="002060"/>
                      <w:sz w:val="20"/>
                      <w:szCs w:val="20"/>
                    </w:rPr>
                    <w:lastRenderedPageBreak/>
                    <w:t>ART. 2 FINALITÀ</w:t>
                  </w:r>
                </w:p>
              </w:tc>
            </w:tr>
            <w:tr w:rsidR="00041238" w:rsidRPr="00017FF3" w14:paraId="44034500" w14:textId="77777777" w:rsidTr="00ED1966">
              <w:tc>
                <w:tcPr>
                  <w:tcW w:w="503" w:type="dxa"/>
                  <w:tcBorders>
                    <w:top w:val="nil"/>
                    <w:left w:val="nil"/>
                    <w:bottom w:val="nil"/>
                    <w:right w:val="nil"/>
                  </w:tcBorders>
                  <w:shd w:val="clear" w:color="auto" w:fill="auto"/>
                </w:tcPr>
                <w:p w14:paraId="79F71CD7" w14:textId="77777777" w:rsidR="00041238" w:rsidRPr="00017FF3" w:rsidRDefault="00041238" w:rsidP="00041238">
                  <w:pPr>
                    <w:spacing w:after="206" w:line="276" w:lineRule="auto"/>
                    <w:ind w:left="0" w:right="120" w:firstLine="0"/>
                    <w:jc w:val="center"/>
                    <w:rPr>
                      <w:bCs/>
                      <w:color w:val="002060"/>
                      <w:sz w:val="20"/>
                      <w:szCs w:val="20"/>
                    </w:rPr>
                  </w:pPr>
                  <w:r w:rsidRPr="00017FF3">
                    <w:rPr>
                      <w:bCs/>
                      <w:color w:val="002060"/>
                      <w:sz w:val="20"/>
                      <w:szCs w:val="20"/>
                    </w:rPr>
                    <w:t>1.</w:t>
                  </w:r>
                </w:p>
              </w:tc>
              <w:tc>
                <w:tcPr>
                  <w:tcW w:w="6207" w:type="dxa"/>
                  <w:tcBorders>
                    <w:top w:val="nil"/>
                    <w:left w:val="nil"/>
                    <w:bottom w:val="nil"/>
                    <w:right w:val="nil"/>
                  </w:tcBorders>
                  <w:shd w:val="clear" w:color="auto" w:fill="auto"/>
                </w:tcPr>
                <w:p w14:paraId="181A4CDC" w14:textId="77777777" w:rsidR="00041238" w:rsidRPr="00017FF3" w:rsidRDefault="00041238" w:rsidP="00041238">
                  <w:pPr>
                    <w:spacing w:line="276" w:lineRule="auto"/>
                    <w:ind w:right="6" w:firstLine="0"/>
                    <w:rPr>
                      <w:bCs/>
                      <w:color w:val="002060"/>
                      <w:sz w:val="20"/>
                      <w:szCs w:val="20"/>
                    </w:rPr>
                  </w:pPr>
                  <w:r w:rsidRPr="00017FF3">
                    <w:rPr>
                      <w:color w:val="002060"/>
                      <w:sz w:val="20"/>
                      <w:szCs w:val="20"/>
                    </w:rPr>
                    <w:t xml:space="preserve">L’Associazione è costituita per il perseguimento, senza scopo di lucro, di finalità civiche, solidaristiche e di utilità sociale, </w:t>
                  </w:r>
                  <w:r w:rsidRPr="004E4847">
                    <w:rPr>
                      <w:color w:val="FF0000"/>
                      <w:sz w:val="20"/>
                      <w:szCs w:val="20"/>
                    </w:rPr>
                    <w:t xml:space="preserve">mediante lo svolgimento delle attività di interesse generale di cui all’art. 5, comma 1, del Codice del terzo settore, individuate all’art. 5 del presente Statuto, </w:t>
                  </w:r>
                  <w:r w:rsidRPr="004E4847">
                    <w:rPr>
                      <w:bCs/>
                      <w:color w:val="FF0000"/>
                      <w:sz w:val="20"/>
                      <w:szCs w:val="20"/>
                    </w:rPr>
                    <w:t>nonché, ove iscritta nell’apposita sezione del RUNTS, delle attività tipiche delle reti associative</w:t>
                  </w:r>
                  <w:r w:rsidRPr="004E4847">
                    <w:rPr>
                      <w:color w:val="FF0000"/>
                      <w:sz w:val="20"/>
                      <w:szCs w:val="20"/>
                    </w:rPr>
                    <w:t>.</w:t>
                  </w:r>
                </w:p>
              </w:tc>
            </w:tr>
            <w:tr w:rsidR="00041238" w:rsidRPr="00017FF3" w14:paraId="0BED6CBF" w14:textId="77777777" w:rsidTr="00ED1966">
              <w:tc>
                <w:tcPr>
                  <w:tcW w:w="503" w:type="dxa"/>
                  <w:tcBorders>
                    <w:top w:val="nil"/>
                    <w:left w:val="nil"/>
                    <w:bottom w:val="nil"/>
                    <w:right w:val="nil"/>
                  </w:tcBorders>
                  <w:shd w:val="clear" w:color="auto" w:fill="auto"/>
                </w:tcPr>
                <w:p w14:paraId="4C7AE9DD" w14:textId="77777777" w:rsidR="00041238" w:rsidRPr="00017FF3" w:rsidRDefault="00041238" w:rsidP="00041238">
                  <w:pPr>
                    <w:spacing w:after="206" w:line="276" w:lineRule="auto"/>
                    <w:ind w:left="0" w:right="120" w:firstLine="0"/>
                    <w:jc w:val="center"/>
                    <w:rPr>
                      <w:bCs/>
                      <w:color w:val="002060"/>
                      <w:sz w:val="20"/>
                      <w:szCs w:val="20"/>
                    </w:rPr>
                  </w:pPr>
                  <w:r w:rsidRPr="00017FF3">
                    <w:rPr>
                      <w:bCs/>
                      <w:color w:val="002060"/>
                      <w:sz w:val="20"/>
                      <w:szCs w:val="20"/>
                    </w:rPr>
                    <w:t>2.</w:t>
                  </w:r>
                </w:p>
              </w:tc>
              <w:tc>
                <w:tcPr>
                  <w:tcW w:w="6207" w:type="dxa"/>
                  <w:tcBorders>
                    <w:top w:val="nil"/>
                    <w:left w:val="nil"/>
                    <w:bottom w:val="nil"/>
                    <w:right w:val="nil"/>
                  </w:tcBorders>
                  <w:shd w:val="clear" w:color="auto" w:fill="auto"/>
                </w:tcPr>
                <w:p w14:paraId="226AAD76" w14:textId="77777777" w:rsidR="00041238" w:rsidRPr="00017FF3" w:rsidRDefault="00041238" w:rsidP="00041238">
                  <w:pPr>
                    <w:spacing w:line="276" w:lineRule="auto"/>
                    <w:ind w:right="6" w:firstLine="0"/>
                    <w:rPr>
                      <w:bCs/>
                      <w:color w:val="002060"/>
                      <w:sz w:val="20"/>
                      <w:szCs w:val="20"/>
                    </w:rPr>
                  </w:pPr>
                  <w:r w:rsidRPr="00017FF3">
                    <w:rPr>
                      <w:bCs/>
                      <w:color w:val="002060"/>
                      <w:sz w:val="20"/>
                      <w:szCs w:val="20"/>
                    </w:rPr>
                    <w:t>In particolare, l’Associazione persegue finalità educative, culturali, ricreative, assistenziali, didattiche e formative e svolge le sue funzioni nel rispetto dei principi, delle regole e delle competenze del CONI, delle Federazioni sportive nazionali e delle Discipline sportive associate allo scopo di:</w:t>
                  </w:r>
                </w:p>
                <w:p w14:paraId="718D4A1A" w14:textId="77777777" w:rsidR="00041238" w:rsidRPr="00017FF3" w:rsidRDefault="00041238" w:rsidP="00041238">
                  <w:pPr>
                    <w:numPr>
                      <w:ilvl w:val="0"/>
                      <w:numId w:val="47"/>
                    </w:numPr>
                    <w:spacing w:line="276" w:lineRule="auto"/>
                    <w:ind w:left="299" w:right="6"/>
                    <w:rPr>
                      <w:bCs/>
                      <w:color w:val="002060"/>
                      <w:sz w:val="20"/>
                      <w:szCs w:val="20"/>
                    </w:rPr>
                  </w:pPr>
                  <w:r w:rsidRPr="00017FF3">
                    <w:rPr>
                      <w:bCs/>
                      <w:color w:val="002060"/>
                      <w:sz w:val="20"/>
                      <w:szCs w:val="20"/>
                    </w:rPr>
                    <w:t>concorrere alla progressiva formazione integrale e sociale di ragazzi/e e dei giovani, valorizzando la loro domanda educativa e la prassi di promozione umanizzante dello sport;</w:t>
                  </w:r>
                </w:p>
                <w:p w14:paraId="5460B72A" w14:textId="77777777" w:rsidR="00041238" w:rsidRPr="00017FF3" w:rsidRDefault="00041238" w:rsidP="00041238">
                  <w:pPr>
                    <w:numPr>
                      <w:ilvl w:val="0"/>
                      <w:numId w:val="47"/>
                    </w:numPr>
                    <w:spacing w:line="276" w:lineRule="auto"/>
                    <w:ind w:left="299" w:right="6"/>
                    <w:rPr>
                      <w:bCs/>
                      <w:color w:val="002060"/>
                      <w:sz w:val="20"/>
                      <w:szCs w:val="20"/>
                    </w:rPr>
                  </w:pPr>
                  <w:r w:rsidRPr="00017FF3">
                    <w:rPr>
                      <w:bCs/>
                      <w:color w:val="002060"/>
                      <w:sz w:val="20"/>
                      <w:szCs w:val="20"/>
                    </w:rPr>
                    <w:t>sviluppare le dimensioni educative-culturali-sociali e politiche dell’attività sportiva all'interno di un articolato progetto di persona e di società ispirato esplicitamente alla visione cristiana, al sistema preventivo di Don Bosco e agli apporti della tradizione educativa salesiana;</w:t>
                  </w:r>
                </w:p>
                <w:p w14:paraId="1D5F9981" w14:textId="77777777" w:rsidR="00041238" w:rsidRPr="00017FF3" w:rsidRDefault="00041238" w:rsidP="00041238">
                  <w:pPr>
                    <w:numPr>
                      <w:ilvl w:val="0"/>
                      <w:numId w:val="47"/>
                    </w:numPr>
                    <w:spacing w:line="276" w:lineRule="auto"/>
                    <w:ind w:left="299" w:right="6"/>
                    <w:rPr>
                      <w:bCs/>
                      <w:color w:val="002060"/>
                      <w:sz w:val="20"/>
                      <w:szCs w:val="20"/>
                    </w:rPr>
                  </w:pPr>
                  <w:r w:rsidRPr="00017FF3">
                    <w:rPr>
                      <w:bCs/>
                      <w:color w:val="002060"/>
                      <w:sz w:val="20"/>
                      <w:szCs w:val="20"/>
                    </w:rPr>
                    <w:t>socializzare nel mondo dell'istruzione e dello sport il valore educativo-culturale-sociale e politico dello sport;</w:t>
                  </w:r>
                </w:p>
                <w:p w14:paraId="7790BC22" w14:textId="77777777" w:rsidR="00041238" w:rsidRPr="00017FF3" w:rsidRDefault="00041238" w:rsidP="00041238">
                  <w:pPr>
                    <w:numPr>
                      <w:ilvl w:val="0"/>
                      <w:numId w:val="47"/>
                    </w:numPr>
                    <w:spacing w:after="123" w:line="276" w:lineRule="auto"/>
                    <w:ind w:left="299" w:right="6"/>
                    <w:rPr>
                      <w:bCs/>
                      <w:color w:val="002060"/>
                      <w:sz w:val="20"/>
                      <w:szCs w:val="20"/>
                    </w:rPr>
                  </w:pPr>
                  <w:r w:rsidRPr="00017FF3">
                    <w:rPr>
                      <w:bCs/>
                      <w:color w:val="002060"/>
                      <w:sz w:val="20"/>
                      <w:szCs w:val="20"/>
                    </w:rPr>
                    <w:t>operare affinché lo sport diventi diritto sociale in una società multietnica;</w:t>
                  </w:r>
                </w:p>
                <w:p w14:paraId="068E4F21" w14:textId="77777777" w:rsidR="00041238" w:rsidRPr="00017FF3" w:rsidRDefault="00041238" w:rsidP="00041238">
                  <w:pPr>
                    <w:numPr>
                      <w:ilvl w:val="0"/>
                      <w:numId w:val="47"/>
                    </w:numPr>
                    <w:spacing w:line="276" w:lineRule="auto"/>
                    <w:ind w:left="299" w:right="6"/>
                    <w:rPr>
                      <w:bCs/>
                      <w:color w:val="002060"/>
                      <w:sz w:val="20"/>
                      <w:szCs w:val="20"/>
                    </w:rPr>
                  </w:pPr>
                  <w:r w:rsidRPr="00017FF3">
                    <w:rPr>
                      <w:bCs/>
                      <w:color w:val="002060"/>
                      <w:sz w:val="20"/>
                      <w:szCs w:val="20"/>
                    </w:rPr>
                    <w:t>assicurare efficaci servizi locali, nazionali ed internazionali di promozione, di coordinamento, di informazione e di assistenza a tutti i soci per il perseguimento delle finalità dell'Associazione;</w:t>
                  </w:r>
                </w:p>
                <w:p w14:paraId="1C7E5253" w14:textId="77777777" w:rsidR="00041238" w:rsidRPr="00017FF3" w:rsidRDefault="00041238" w:rsidP="00041238">
                  <w:pPr>
                    <w:numPr>
                      <w:ilvl w:val="0"/>
                      <w:numId w:val="47"/>
                    </w:numPr>
                    <w:spacing w:after="123" w:line="276" w:lineRule="auto"/>
                    <w:ind w:left="299" w:right="6"/>
                    <w:rPr>
                      <w:bCs/>
                      <w:color w:val="002060"/>
                      <w:sz w:val="20"/>
                      <w:szCs w:val="20"/>
                    </w:rPr>
                  </w:pPr>
                  <w:r w:rsidRPr="00017FF3">
                    <w:rPr>
                      <w:bCs/>
                      <w:color w:val="002060"/>
                      <w:sz w:val="20"/>
                      <w:szCs w:val="20"/>
                    </w:rPr>
                    <w:t>collaborare con le famiglie e le agenzie educative e sociali;</w:t>
                  </w:r>
                </w:p>
                <w:p w14:paraId="3528E982" w14:textId="77777777" w:rsidR="00041238" w:rsidRPr="00017FF3" w:rsidRDefault="00041238" w:rsidP="00041238">
                  <w:pPr>
                    <w:numPr>
                      <w:ilvl w:val="0"/>
                      <w:numId w:val="47"/>
                    </w:numPr>
                    <w:spacing w:line="276" w:lineRule="auto"/>
                    <w:ind w:left="299" w:right="6"/>
                    <w:rPr>
                      <w:bCs/>
                      <w:color w:val="002060"/>
                      <w:sz w:val="20"/>
                      <w:szCs w:val="20"/>
                    </w:rPr>
                  </w:pPr>
                  <w:r w:rsidRPr="00017FF3">
                    <w:rPr>
                      <w:bCs/>
                      <w:color w:val="002060"/>
                      <w:sz w:val="20"/>
                      <w:szCs w:val="20"/>
                    </w:rPr>
                    <w:lastRenderedPageBreak/>
                    <w:t>promuovere lo sport come esercizio di partecipazione alla vita del territorio e di assunzione e sollecitazione di responsabilità nell'individuare problematiche e risposte condivise;</w:t>
                  </w:r>
                </w:p>
                <w:p w14:paraId="7D92F245" w14:textId="77777777" w:rsidR="00041238" w:rsidRPr="00017FF3" w:rsidRDefault="00041238" w:rsidP="00041238">
                  <w:pPr>
                    <w:numPr>
                      <w:ilvl w:val="0"/>
                      <w:numId w:val="47"/>
                    </w:numPr>
                    <w:spacing w:after="117" w:line="276" w:lineRule="auto"/>
                    <w:ind w:left="299" w:right="6"/>
                    <w:rPr>
                      <w:bCs/>
                      <w:color w:val="002060"/>
                      <w:sz w:val="20"/>
                      <w:szCs w:val="20"/>
                    </w:rPr>
                  </w:pPr>
                  <w:r w:rsidRPr="00017FF3">
                    <w:rPr>
                      <w:bCs/>
                      <w:color w:val="002060"/>
                      <w:sz w:val="20"/>
                      <w:szCs w:val="20"/>
                    </w:rPr>
                    <w:t>sostenere le istituzioni di libero associazionismo sportivo a livello internazionale, nazionale, locale e ricercare opportunità di adesioni delle Associazioni alle medesime;</w:t>
                  </w:r>
                </w:p>
                <w:p w14:paraId="09653D4D" w14:textId="77777777" w:rsidR="00041238" w:rsidRPr="00017FF3" w:rsidRDefault="00041238" w:rsidP="00041238">
                  <w:pPr>
                    <w:numPr>
                      <w:ilvl w:val="0"/>
                      <w:numId w:val="47"/>
                    </w:numPr>
                    <w:spacing w:line="276" w:lineRule="auto"/>
                    <w:ind w:left="299" w:right="6"/>
                    <w:rPr>
                      <w:bCs/>
                      <w:color w:val="002060"/>
                      <w:sz w:val="20"/>
                      <w:szCs w:val="20"/>
                    </w:rPr>
                  </w:pPr>
                  <w:r w:rsidRPr="00017FF3">
                    <w:rPr>
                      <w:bCs/>
                      <w:color w:val="002060"/>
                      <w:sz w:val="20"/>
                      <w:szCs w:val="20"/>
                    </w:rPr>
                    <w:t>inserire il proprio intervento ed interesse nel più ampio orizzonte politico possibile, favorendo contatti e collaborazione con altri settori della cultura, della scuola, del turismo e del tempo libero.</w:t>
                  </w:r>
                </w:p>
              </w:tc>
            </w:tr>
            <w:tr w:rsidR="00041238" w:rsidRPr="00017FF3" w14:paraId="73AD64E0" w14:textId="77777777" w:rsidTr="00ED1966">
              <w:tc>
                <w:tcPr>
                  <w:tcW w:w="503" w:type="dxa"/>
                  <w:tcBorders>
                    <w:top w:val="nil"/>
                    <w:left w:val="nil"/>
                    <w:bottom w:val="nil"/>
                    <w:right w:val="nil"/>
                  </w:tcBorders>
                  <w:shd w:val="clear" w:color="auto" w:fill="auto"/>
                </w:tcPr>
                <w:p w14:paraId="2E719096" w14:textId="77777777" w:rsidR="00041238" w:rsidRPr="00017FF3" w:rsidRDefault="00041238" w:rsidP="00041238">
                  <w:pPr>
                    <w:spacing w:after="206" w:line="276" w:lineRule="auto"/>
                    <w:ind w:left="0" w:right="120" w:firstLine="0"/>
                    <w:jc w:val="center"/>
                    <w:rPr>
                      <w:bCs/>
                      <w:color w:val="002060"/>
                      <w:sz w:val="20"/>
                      <w:szCs w:val="20"/>
                    </w:rPr>
                  </w:pPr>
                  <w:r w:rsidRPr="00017FF3">
                    <w:rPr>
                      <w:bCs/>
                      <w:color w:val="002060"/>
                      <w:sz w:val="20"/>
                      <w:szCs w:val="20"/>
                    </w:rPr>
                    <w:lastRenderedPageBreak/>
                    <w:t>3.</w:t>
                  </w:r>
                </w:p>
              </w:tc>
              <w:tc>
                <w:tcPr>
                  <w:tcW w:w="6207" w:type="dxa"/>
                  <w:tcBorders>
                    <w:top w:val="nil"/>
                    <w:left w:val="nil"/>
                    <w:bottom w:val="nil"/>
                    <w:right w:val="nil"/>
                  </w:tcBorders>
                  <w:shd w:val="clear" w:color="auto" w:fill="auto"/>
                </w:tcPr>
                <w:p w14:paraId="55C4A2F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Nel perseguimento delle finalità di cui al comma precedente l’Associazione, anche tramite i propri organi di giustizia, assicura il rispetto dei principi dell’ordinamento giuridico sportivo e del Codice di Comportamento Sportivo emanato dal CONI e, in particolare, la corretta organizzazione e gestione delle attività sportive, il rispetto del “fair play”, la decisa opposizione ad ogni forma di illecito sportivo, all’uso di sostanze e metodi vietati, alla violenza sia fisica che verbale, alla commercializzazione ed alla corruzione.</w:t>
                  </w:r>
                </w:p>
              </w:tc>
            </w:tr>
          </w:tbl>
          <w:p w14:paraId="21D60EC7" w14:textId="77777777" w:rsidR="00AA5973" w:rsidRPr="00017FF3" w:rsidRDefault="00AA5973" w:rsidP="00041238">
            <w:pPr>
              <w:spacing w:after="206" w:line="276" w:lineRule="auto"/>
              <w:ind w:right="120"/>
              <w:jc w:val="center"/>
              <w:rPr>
                <w:b/>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041238" w:rsidRPr="00017FF3" w14:paraId="79D06651" w14:textId="77777777" w:rsidTr="001D6E4B">
              <w:tc>
                <w:tcPr>
                  <w:tcW w:w="9213" w:type="dxa"/>
                  <w:gridSpan w:val="2"/>
                  <w:tcBorders>
                    <w:top w:val="nil"/>
                    <w:left w:val="nil"/>
                    <w:bottom w:val="nil"/>
                    <w:right w:val="nil"/>
                  </w:tcBorders>
                  <w:shd w:val="clear" w:color="auto" w:fill="auto"/>
                </w:tcPr>
                <w:p w14:paraId="561835AF" w14:textId="77777777" w:rsidR="00041238" w:rsidRPr="004E4847" w:rsidRDefault="00041238" w:rsidP="004E4847">
                  <w:pPr>
                    <w:pStyle w:val="Titolo1"/>
                    <w:spacing w:line="276" w:lineRule="auto"/>
                    <w:ind w:left="15" w:right="6"/>
                    <w:jc w:val="center"/>
                    <w:rPr>
                      <w:rFonts w:ascii="Arial" w:hAnsi="Arial" w:cs="Arial"/>
                      <w:b/>
                      <w:bCs/>
                      <w:color w:val="002060"/>
                      <w:sz w:val="20"/>
                      <w:szCs w:val="20"/>
                    </w:rPr>
                  </w:pPr>
                  <w:r w:rsidRPr="004E4847">
                    <w:rPr>
                      <w:rFonts w:ascii="Arial" w:hAnsi="Arial" w:cs="Arial"/>
                      <w:b/>
                      <w:bCs/>
                      <w:color w:val="002060"/>
                      <w:sz w:val="20"/>
                      <w:szCs w:val="20"/>
                    </w:rPr>
                    <w:t>ART. 3 COLLOCAZIONE</w:t>
                  </w:r>
                </w:p>
              </w:tc>
            </w:tr>
            <w:tr w:rsidR="00041238" w:rsidRPr="00017FF3" w14:paraId="17D3A2E2" w14:textId="77777777" w:rsidTr="001D6E4B">
              <w:tc>
                <w:tcPr>
                  <w:tcW w:w="539" w:type="dxa"/>
                  <w:tcBorders>
                    <w:top w:val="nil"/>
                    <w:left w:val="nil"/>
                    <w:bottom w:val="nil"/>
                    <w:right w:val="nil"/>
                  </w:tcBorders>
                  <w:shd w:val="clear" w:color="auto" w:fill="auto"/>
                </w:tcPr>
                <w:p w14:paraId="4AF2394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674" w:type="dxa"/>
                  <w:tcBorders>
                    <w:top w:val="nil"/>
                    <w:left w:val="nil"/>
                    <w:bottom w:val="nil"/>
                    <w:right w:val="nil"/>
                  </w:tcBorders>
                  <w:shd w:val="clear" w:color="auto" w:fill="auto"/>
                </w:tcPr>
                <w:p w14:paraId="498BF20B" w14:textId="77777777" w:rsidR="00041238" w:rsidRPr="00017FF3" w:rsidRDefault="00041238" w:rsidP="00FB3EB1">
                  <w:pPr>
                    <w:tabs>
                      <w:tab w:val="center" w:pos="4805"/>
                    </w:tabs>
                    <w:spacing w:after="123" w:line="276" w:lineRule="auto"/>
                    <w:ind w:left="709" w:right="2547" w:hanging="709"/>
                    <w:rPr>
                      <w:color w:val="002060"/>
                      <w:sz w:val="20"/>
                      <w:szCs w:val="20"/>
                    </w:rPr>
                  </w:pPr>
                  <w:r w:rsidRPr="00017FF3">
                    <w:rPr>
                      <w:color w:val="002060"/>
                      <w:sz w:val="20"/>
                      <w:szCs w:val="20"/>
                    </w:rPr>
                    <w:t>L’Associazione, per la realizzazione delle proprie finalità, si inserisce:</w:t>
                  </w:r>
                </w:p>
                <w:p w14:paraId="18D17201" w14:textId="77777777" w:rsidR="00041238" w:rsidRPr="00017FF3" w:rsidRDefault="00041238" w:rsidP="00FB3EB1">
                  <w:pPr>
                    <w:numPr>
                      <w:ilvl w:val="0"/>
                      <w:numId w:val="48"/>
                    </w:numPr>
                    <w:tabs>
                      <w:tab w:val="left" w:pos="312"/>
                    </w:tabs>
                    <w:spacing w:line="276" w:lineRule="auto"/>
                    <w:ind w:left="311" w:right="2547"/>
                    <w:rPr>
                      <w:color w:val="002060"/>
                      <w:sz w:val="20"/>
                      <w:szCs w:val="20"/>
                    </w:rPr>
                  </w:pPr>
                  <w:r w:rsidRPr="00017FF3">
                    <w:rPr>
                      <w:color w:val="002060"/>
                      <w:sz w:val="20"/>
                      <w:szCs w:val="20"/>
                    </w:rPr>
                    <w:t>fra le proposte associative offerte ai ragazzi e ai giovani, in sintonia con le loro esigenze di protagonismo in un processo di socializzazione e di maturazione della loro personalità, secondo lo stile di Don Bosco, in continuità con la vocazione originaria;</w:t>
                  </w:r>
                </w:p>
                <w:p w14:paraId="360F5A52" w14:textId="77777777" w:rsidR="00041238" w:rsidRPr="00017FF3" w:rsidRDefault="00041238" w:rsidP="00FB3EB1">
                  <w:pPr>
                    <w:numPr>
                      <w:ilvl w:val="0"/>
                      <w:numId w:val="48"/>
                    </w:numPr>
                    <w:tabs>
                      <w:tab w:val="left" w:pos="312"/>
                    </w:tabs>
                    <w:spacing w:line="276" w:lineRule="auto"/>
                    <w:ind w:left="311" w:right="2547"/>
                    <w:rPr>
                      <w:color w:val="002060"/>
                      <w:sz w:val="20"/>
                      <w:szCs w:val="20"/>
                    </w:rPr>
                  </w:pPr>
                  <w:r w:rsidRPr="00017FF3">
                    <w:rPr>
                      <w:color w:val="002060"/>
                      <w:sz w:val="20"/>
                      <w:szCs w:val="20"/>
                    </w:rPr>
                    <w:t>nel mondo sportivo italiano come Ente di Promozione Sportiva con un suo originale progetto di formazione sportiva ed un coerente programma di attività sportiva. È aperta alla collaborazione con gli altri Enti di Promozione Sportiva, con le Federazioni Sportive Nazionali, con le Discipline Sportive Associate e con il CONI, impegnandosi a portare il proprio contributo;</w:t>
                  </w:r>
                </w:p>
                <w:p w14:paraId="0608B9FC" w14:textId="77777777" w:rsidR="00041238" w:rsidRPr="00017FF3" w:rsidRDefault="00041238" w:rsidP="00FB3EB1">
                  <w:pPr>
                    <w:numPr>
                      <w:ilvl w:val="0"/>
                      <w:numId w:val="48"/>
                    </w:numPr>
                    <w:tabs>
                      <w:tab w:val="left" w:pos="312"/>
                    </w:tabs>
                    <w:spacing w:line="276" w:lineRule="auto"/>
                    <w:ind w:left="311" w:right="2547"/>
                    <w:rPr>
                      <w:color w:val="002060"/>
                      <w:sz w:val="20"/>
                      <w:szCs w:val="20"/>
                    </w:rPr>
                  </w:pPr>
                  <w:r w:rsidRPr="00017FF3">
                    <w:rPr>
                      <w:color w:val="002060"/>
                      <w:sz w:val="20"/>
                      <w:szCs w:val="20"/>
                    </w:rPr>
                    <w:lastRenderedPageBreak/>
                    <w:t>nel mondo ecclesiale offrendo il proprio progetto educativo-pastorale alle comunità cristiane impegnate nella pastorale giovanile.</w:t>
                  </w:r>
                </w:p>
              </w:tc>
            </w:tr>
            <w:tr w:rsidR="00041238" w:rsidRPr="00017FF3" w14:paraId="2A480EFB" w14:textId="77777777" w:rsidTr="001D6E4B">
              <w:tc>
                <w:tcPr>
                  <w:tcW w:w="539" w:type="dxa"/>
                  <w:tcBorders>
                    <w:top w:val="nil"/>
                    <w:left w:val="nil"/>
                    <w:bottom w:val="nil"/>
                    <w:right w:val="nil"/>
                  </w:tcBorders>
                  <w:shd w:val="clear" w:color="auto" w:fill="auto"/>
                </w:tcPr>
                <w:p w14:paraId="2D1C83A1" w14:textId="77777777" w:rsidR="00041238" w:rsidRPr="00017FF3" w:rsidRDefault="00041238" w:rsidP="001D6E4B">
                  <w:pPr>
                    <w:spacing w:line="276" w:lineRule="auto"/>
                    <w:ind w:left="0" w:right="6" w:firstLine="0"/>
                    <w:rPr>
                      <w:bCs/>
                      <w:color w:val="002060"/>
                      <w:sz w:val="20"/>
                      <w:szCs w:val="20"/>
                    </w:rPr>
                  </w:pPr>
                  <w:r w:rsidRPr="00017FF3">
                    <w:rPr>
                      <w:bCs/>
                      <w:color w:val="002060"/>
                      <w:sz w:val="20"/>
                      <w:szCs w:val="20"/>
                    </w:rPr>
                    <w:lastRenderedPageBreak/>
                    <w:t>2.</w:t>
                  </w:r>
                </w:p>
              </w:tc>
              <w:tc>
                <w:tcPr>
                  <w:tcW w:w="8674" w:type="dxa"/>
                  <w:tcBorders>
                    <w:top w:val="nil"/>
                    <w:left w:val="nil"/>
                    <w:bottom w:val="nil"/>
                    <w:right w:val="nil"/>
                  </w:tcBorders>
                  <w:shd w:val="clear" w:color="auto" w:fill="auto"/>
                </w:tcPr>
                <w:p w14:paraId="39F294ED" w14:textId="77777777" w:rsidR="00041238" w:rsidRPr="00017FF3" w:rsidRDefault="00041238" w:rsidP="001D6E4B">
                  <w:pPr>
                    <w:tabs>
                      <w:tab w:val="right" w:pos="9073"/>
                    </w:tabs>
                    <w:spacing w:after="123" w:line="276" w:lineRule="auto"/>
                    <w:ind w:left="-15" w:right="2547" w:firstLine="0"/>
                    <w:rPr>
                      <w:color w:val="002060"/>
                      <w:sz w:val="20"/>
                      <w:szCs w:val="20"/>
                    </w:rPr>
                  </w:pPr>
                  <w:r w:rsidRPr="00017FF3">
                    <w:rPr>
                      <w:color w:val="002060"/>
                      <w:sz w:val="20"/>
                      <w:szCs w:val="20"/>
                    </w:rPr>
                    <w:t>Si impegna infine ad una presenza attiva nei Centri dove si elabora la politica della gioventù, dello sport, della cultura e del tempo libero, e se ne decide la realizzazione.</w:t>
                  </w:r>
                </w:p>
              </w:tc>
            </w:tr>
          </w:tbl>
          <w:p w14:paraId="29738695" w14:textId="77777777" w:rsidR="00041238" w:rsidRPr="00017FF3" w:rsidRDefault="00041238" w:rsidP="001D6E4B">
            <w:pPr>
              <w:spacing w:line="276" w:lineRule="auto"/>
              <w:ind w:left="-5" w:right="6"/>
              <w:rPr>
                <w:b/>
                <w:color w:val="002060"/>
                <w:sz w:val="20"/>
                <w:szCs w:val="20"/>
              </w:rPr>
            </w:pPr>
          </w:p>
          <w:tbl>
            <w:tblPr>
              <w:tblW w:w="0" w:type="auto"/>
              <w:tblLook w:val="04A0" w:firstRow="1" w:lastRow="0" w:firstColumn="1" w:lastColumn="0" w:noHBand="0" w:noVBand="1"/>
            </w:tblPr>
            <w:tblGrid>
              <w:gridCol w:w="556"/>
              <w:gridCol w:w="8100"/>
            </w:tblGrid>
            <w:tr w:rsidR="00041238" w:rsidRPr="00017FF3" w14:paraId="7A7E21FC" w14:textId="77777777" w:rsidTr="001D6E4B">
              <w:tc>
                <w:tcPr>
                  <w:tcW w:w="8656" w:type="dxa"/>
                  <w:gridSpan w:val="2"/>
                  <w:shd w:val="clear" w:color="auto" w:fill="auto"/>
                </w:tcPr>
                <w:p w14:paraId="4FFEBBF9" w14:textId="77777777" w:rsidR="00041238" w:rsidRPr="00017FF3" w:rsidRDefault="00041238" w:rsidP="001D6E4B">
                  <w:pPr>
                    <w:spacing w:line="276" w:lineRule="auto"/>
                    <w:ind w:left="-5" w:right="6"/>
                    <w:jc w:val="center"/>
                    <w:rPr>
                      <w:b/>
                      <w:color w:val="002060"/>
                      <w:sz w:val="20"/>
                      <w:szCs w:val="20"/>
                    </w:rPr>
                  </w:pPr>
                  <w:r w:rsidRPr="00017FF3">
                    <w:rPr>
                      <w:b/>
                      <w:color w:val="002060"/>
                      <w:sz w:val="20"/>
                      <w:szCs w:val="20"/>
                    </w:rPr>
                    <w:t>ART. 4 ATTIVITÀ DI RETE ASSOCIATIVA</w:t>
                  </w:r>
                </w:p>
              </w:tc>
            </w:tr>
            <w:tr w:rsidR="00041238" w:rsidRPr="00017FF3" w14:paraId="26A53159" w14:textId="77777777" w:rsidTr="001D6E4B">
              <w:tc>
                <w:tcPr>
                  <w:tcW w:w="556" w:type="dxa"/>
                  <w:shd w:val="clear" w:color="auto" w:fill="auto"/>
                </w:tcPr>
                <w:p w14:paraId="53EABB47" w14:textId="77777777" w:rsidR="00041238" w:rsidRPr="00017FF3" w:rsidRDefault="00041238" w:rsidP="001D6E4B">
                  <w:pPr>
                    <w:spacing w:line="276" w:lineRule="auto"/>
                    <w:ind w:left="0" w:right="6" w:firstLine="0"/>
                    <w:rPr>
                      <w:bCs/>
                      <w:color w:val="002060"/>
                      <w:sz w:val="20"/>
                      <w:szCs w:val="20"/>
                    </w:rPr>
                  </w:pPr>
                  <w:r w:rsidRPr="00017FF3">
                    <w:rPr>
                      <w:bCs/>
                      <w:color w:val="002060"/>
                      <w:sz w:val="20"/>
                      <w:szCs w:val="20"/>
                    </w:rPr>
                    <w:t>1.</w:t>
                  </w:r>
                </w:p>
              </w:tc>
              <w:tc>
                <w:tcPr>
                  <w:tcW w:w="8100" w:type="dxa"/>
                  <w:shd w:val="clear" w:color="auto" w:fill="auto"/>
                </w:tcPr>
                <w:p w14:paraId="6F1F8103" w14:textId="77777777" w:rsidR="00041238" w:rsidRPr="00017FF3" w:rsidRDefault="00041238" w:rsidP="001D6E4B">
                  <w:pPr>
                    <w:spacing w:line="276" w:lineRule="auto"/>
                    <w:ind w:left="-5" w:right="1854"/>
                    <w:rPr>
                      <w:bCs/>
                      <w:color w:val="002060"/>
                      <w:sz w:val="20"/>
                      <w:szCs w:val="20"/>
                    </w:rPr>
                  </w:pPr>
                  <w:r w:rsidRPr="00017FF3">
                    <w:rPr>
                      <w:bCs/>
                      <w:color w:val="002060"/>
                      <w:sz w:val="20"/>
                      <w:szCs w:val="20"/>
                    </w:rPr>
                    <w:t>Quale Rete associativa di cui all’art. 41 CTS, ove iscritta nell’apposita sezione del RUNTS, l’Associazione potrà svolgere, anche attraverso l’utilizzo di strumenti informativi idonei a garantire conoscibilità e trasparenza in favore del pubblico e dei propri associati, attività di coordinamento, tutela, rappresentanza, promozione o supporto degli enti del terzo settore ad essa associati e aderenti e delle loro attività di interesse generale, anche allo scopo di promuoverne ed accrescerne la rappresentatività presso i soggetti istituzionali.</w:t>
                  </w:r>
                </w:p>
              </w:tc>
            </w:tr>
            <w:tr w:rsidR="00041238" w:rsidRPr="00017FF3" w14:paraId="7A62D51A" w14:textId="77777777" w:rsidTr="001D6E4B">
              <w:tc>
                <w:tcPr>
                  <w:tcW w:w="556" w:type="dxa"/>
                  <w:shd w:val="clear" w:color="auto" w:fill="auto"/>
                </w:tcPr>
                <w:p w14:paraId="2A62F47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8100" w:type="dxa"/>
                  <w:shd w:val="clear" w:color="auto" w:fill="auto"/>
                </w:tcPr>
                <w:p w14:paraId="3149E1A9" w14:textId="77777777" w:rsidR="00041238" w:rsidRPr="00017FF3" w:rsidRDefault="00041238" w:rsidP="00FB3EB1">
                  <w:pPr>
                    <w:spacing w:line="276" w:lineRule="auto"/>
                    <w:ind w:left="-15" w:right="1854" w:firstLine="0"/>
                    <w:rPr>
                      <w:bCs/>
                      <w:color w:val="002060"/>
                      <w:sz w:val="20"/>
                      <w:szCs w:val="20"/>
                    </w:rPr>
                  </w:pPr>
                  <w:r w:rsidRPr="00017FF3">
                    <w:rPr>
                      <w:bCs/>
                      <w:color w:val="002060"/>
                      <w:sz w:val="20"/>
                      <w:szCs w:val="20"/>
                    </w:rPr>
                    <w:t>Quale Rete associativa del terzo settore, l’Associazione potrà altresì svolgere le seguenti attività:</w:t>
                  </w:r>
                </w:p>
              </w:tc>
            </w:tr>
            <w:tr w:rsidR="00041238" w:rsidRPr="00017FF3" w14:paraId="3558F9B4" w14:textId="77777777" w:rsidTr="001D6E4B">
              <w:tc>
                <w:tcPr>
                  <w:tcW w:w="556" w:type="dxa"/>
                  <w:shd w:val="clear" w:color="auto" w:fill="auto"/>
                </w:tcPr>
                <w:p w14:paraId="3C9635F0" w14:textId="77777777" w:rsidR="00041238" w:rsidRPr="00017FF3" w:rsidRDefault="00041238" w:rsidP="00041238">
                  <w:pPr>
                    <w:spacing w:line="276" w:lineRule="auto"/>
                    <w:ind w:left="0" w:right="6" w:firstLine="0"/>
                    <w:rPr>
                      <w:bCs/>
                      <w:color w:val="002060"/>
                      <w:sz w:val="20"/>
                      <w:szCs w:val="20"/>
                    </w:rPr>
                  </w:pPr>
                </w:p>
              </w:tc>
              <w:tc>
                <w:tcPr>
                  <w:tcW w:w="8100" w:type="dxa"/>
                  <w:shd w:val="clear" w:color="auto" w:fill="auto"/>
                </w:tcPr>
                <w:p w14:paraId="69A01CD0" w14:textId="77777777" w:rsidR="00041238" w:rsidRPr="00017FF3" w:rsidRDefault="00041238" w:rsidP="00FB3EB1">
                  <w:pPr>
                    <w:spacing w:line="276" w:lineRule="auto"/>
                    <w:ind w:left="-5" w:right="1854"/>
                    <w:rPr>
                      <w:bCs/>
                      <w:color w:val="002060"/>
                      <w:sz w:val="20"/>
                      <w:szCs w:val="20"/>
                    </w:rPr>
                  </w:pPr>
                  <w:r w:rsidRPr="00017FF3">
                    <w:rPr>
                      <w:bCs/>
                      <w:color w:val="002060"/>
                      <w:sz w:val="20"/>
                      <w:szCs w:val="20"/>
                    </w:rPr>
                    <w:t>a) monitoraggio dell’attività degli enti ad essa associati e aderenti, eventualmente anche con riguardo al loro impatto sociale;</w:t>
                  </w:r>
                </w:p>
                <w:p w14:paraId="3E7E5598" w14:textId="77777777" w:rsidR="00041238" w:rsidRPr="00017FF3" w:rsidRDefault="00041238" w:rsidP="00FB3EB1">
                  <w:pPr>
                    <w:spacing w:line="276" w:lineRule="auto"/>
                    <w:ind w:left="-5" w:right="1854"/>
                    <w:rPr>
                      <w:bCs/>
                      <w:color w:val="002060"/>
                      <w:sz w:val="20"/>
                      <w:szCs w:val="20"/>
                    </w:rPr>
                  </w:pPr>
                  <w:r w:rsidRPr="00017FF3">
                    <w:rPr>
                      <w:bCs/>
                      <w:color w:val="002060"/>
                      <w:sz w:val="20"/>
                      <w:szCs w:val="20"/>
                    </w:rPr>
                    <w:t>b) promozione e sviluppo delle attività di controllo, anche sotto forma di autocontrollo e di assistenza tecnica nei confronti degli enti associati e aderenti;</w:t>
                  </w:r>
                </w:p>
                <w:p w14:paraId="0FA66FA1" w14:textId="7881A463" w:rsidR="00041238" w:rsidRPr="00F02AB5" w:rsidRDefault="00041238" w:rsidP="00F02AB5">
                  <w:pPr>
                    <w:widowControl w:val="0"/>
                    <w:autoSpaceDE w:val="0"/>
                    <w:autoSpaceDN w:val="0"/>
                    <w:adjustRightInd w:val="0"/>
                    <w:spacing w:line="276" w:lineRule="auto"/>
                    <w:ind w:left="-5" w:right="1983"/>
                    <w:rPr>
                      <w:color w:val="002060"/>
                      <w:sz w:val="20"/>
                      <w:szCs w:val="20"/>
                      <w:lang w:val="it"/>
                    </w:rPr>
                  </w:pPr>
                  <w:r w:rsidRPr="00017FF3">
                    <w:rPr>
                      <w:bCs/>
                      <w:color w:val="002060"/>
                      <w:sz w:val="20"/>
                      <w:szCs w:val="20"/>
                    </w:rPr>
                    <w:t xml:space="preserve">c) promozione di partenariati e protocolli d’intesa </w:t>
                  </w:r>
                  <w:r w:rsidR="00F02AB5" w:rsidRPr="00F02AB5">
                    <w:rPr>
                      <w:color w:val="FF0000"/>
                      <w:sz w:val="20"/>
                      <w:szCs w:val="20"/>
                      <w:lang w:val="it"/>
                    </w:rPr>
                    <w:t>con soggetti privati e con le pubbliche amministrazioni di cui all’art. 1, comma 2, del d. lgs. 30 marzo 2001, n. 165;</w:t>
                  </w:r>
                </w:p>
                <w:p w14:paraId="7F152AEF" w14:textId="77777777" w:rsidR="00041238" w:rsidRPr="00017FF3" w:rsidRDefault="00041238" w:rsidP="00FB3EB1">
                  <w:pPr>
                    <w:spacing w:line="276" w:lineRule="auto"/>
                    <w:ind w:left="-5" w:right="1854"/>
                    <w:rPr>
                      <w:bCs/>
                      <w:color w:val="002060"/>
                      <w:sz w:val="20"/>
                      <w:szCs w:val="20"/>
                    </w:rPr>
                  </w:pPr>
                  <w:r w:rsidRPr="00017FF3">
                    <w:rPr>
                      <w:bCs/>
                      <w:color w:val="002060"/>
                      <w:sz w:val="20"/>
                      <w:szCs w:val="20"/>
                    </w:rPr>
                    <w:t>d) redazione di codici di comportamento per gli enti associati e aderenti;</w:t>
                  </w:r>
                </w:p>
                <w:p w14:paraId="6A1CFC8C" w14:textId="77777777" w:rsidR="00041238" w:rsidRPr="00017FF3" w:rsidRDefault="00041238" w:rsidP="00FB3EB1">
                  <w:pPr>
                    <w:spacing w:line="276" w:lineRule="auto"/>
                    <w:ind w:left="-5" w:right="1854"/>
                    <w:rPr>
                      <w:bCs/>
                      <w:color w:val="002060"/>
                      <w:sz w:val="20"/>
                      <w:szCs w:val="20"/>
                    </w:rPr>
                  </w:pPr>
                  <w:r w:rsidRPr="00017FF3">
                    <w:rPr>
                      <w:bCs/>
                      <w:color w:val="002060"/>
                      <w:sz w:val="20"/>
                      <w:szCs w:val="20"/>
                    </w:rPr>
                    <w:t>e) redazione di modelli standard tipizzati di atto costitutivo e Statuto per gli enti associati e aderenti, anche ai fini della loro approvazione da parte del Ministero competente;</w:t>
                  </w:r>
                </w:p>
                <w:p w14:paraId="75116C16" w14:textId="77777777" w:rsidR="00041238" w:rsidRPr="00017FF3" w:rsidRDefault="00041238" w:rsidP="00FB3EB1">
                  <w:pPr>
                    <w:spacing w:line="276" w:lineRule="auto"/>
                    <w:ind w:left="-5" w:right="1854"/>
                    <w:rPr>
                      <w:bCs/>
                      <w:color w:val="002060"/>
                      <w:sz w:val="20"/>
                      <w:szCs w:val="20"/>
                    </w:rPr>
                  </w:pPr>
                  <w:r w:rsidRPr="00017FF3">
                    <w:rPr>
                      <w:bCs/>
                      <w:color w:val="002060"/>
                      <w:sz w:val="20"/>
                      <w:szCs w:val="20"/>
                    </w:rPr>
                    <w:t>f) presentazione di domande di iscrizione degli enti associati e aderenti al RUNTS, nonché svolgimento di altre funzioni di intermediazione con gli Uffici del RUNTS (variazione dati, deposito bilanci, ecc.) per conto dei medesimi enti;</w:t>
                  </w:r>
                </w:p>
                <w:p w14:paraId="386C710B" w14:textId="77777777" w:rsidR="00041238" w:rsidRPr="00017FF3" w:rsidRDefault="00041238" w:rsidP="00FB3EB1">
                  <w:pPr>
                    <w:spacing w:line="276" w:lineRule="auto"/>
                    <w:ind w:left="-5" w:right="1854"/>
                    <w:rPr>
                      <w:bCs/>
                      <w:color w:val="002060"/>
                      <w:sz w:val="20"/>
                      <w:szCs w:val="20"/>
                    </w:rPr>
                  </w:pPr>
                  <w:r w:rsidRPr="00017FF3">
                    <w:rPr>
                      <w:bCs/>
                      <w:color w:val="002060"/>
                      <w:sz w:val="20"/>
                      <w:szCs w:val="20"/>
                    </w:rPr>
                    <w:lastRenderedPageBreak/>
                    <w:t>g) pubblicazione nel proprio sito Internet di dati ed informazioni rilevanti dei propri associati e aderenti, ai fini della legislazione vigente;</w:t>
                  </w:r>
                </w:p>
                <w:p w14:paraId="33397FF3" w14:textId="77777777" w:rsidR="00041238" w:rsidRPr="00017FF3" w:rsidRDefault="00041238" w:rsidP="00FB3EB1">
                  <w:pPr>
                    <w:spacing w:line="276" w:lineRule="auto"/>
                    <w:ind w:left="-5" w:right="1854"/>
                    <w:rPr>
                      <w:bCs/>
                      <w:color w:val="002060"/>
                      <w:sz w:val="20"/>
                      <w:szCs w:val="20"/>
                    </w:rPr>
                  </w:pPr>
                  <w:r w:rsidRPr="00017FF3">
                    <w:rPr>
                      <w:bCs/>
                      <w:color w:val="002060"/>
                      <w:sz w:val="20"/>
                      <w:szCs w:val="20"/>
                    </w:rPr>
                    <w:t>h) controllo degli enti associati ed aderenti ai sensi dell’art. 93 del Codice del terzo settore in presenza di apposita autorizzazione ministeriale;</w:t>
                  </w:r>
                </w:p>
                <w:p w14:paraId="3FEE55A9" w14:textId="77777777" w:rsidR="00041238" w:rsidRPr="00017FF3" w:rsidRDefault="00041238" w:rsidP="00FB3EB1">
                  <w:pPr>
                    <w:spacing w:line="276" w:lineRule="auto"/>
                    <w:ind w:left="-5" w:right="1854"/>
                    <w:rPr>
                      <w:bCs/>
                      <w:color w:val="002060"/>
                      <w:sz w:val="20"/>
                      <w:szCs w:val="20"/>
                    </w:rPr>
                  </w:pPr>
                  <w:r w:rsidRPr="00017FF3">
                    <w:rPr>
                      <w:bCs/>
                      <w:color w:val="002060"/>
                      <w:sz w:val="20"/>
                      <w:szCs w:val="20"/>
                    </w:rPr>
                    <w:t>i) sostegno e intermediazione in favore degli enti associati e aderenti ai fini dell’accesso alle risorse del fondo di cui all’art. 72 del Codice del terzo settore.</w:t>
                  </w:r>
                </w:p>
              </w:tc>
            </w:tr>
          </w:tbl>
          <w:p w14:paraId="317048E8" w14:textId="77777777" w:rsidR="00041238" w:rsidRPr="00017FF3" w:rsidRDefault="00041238" w:rsidP="00041238">
            <w:pPr>
              <w:spacing w:line="276" w:lineRule="auto"/>
              <w:ind w:left="-5" w:right="6"/>
              <w:rPr>
                <w:b/>
                <w:color w:val="002060"/>
                <w:sz w:val="20"/>
                <w:szCs w:val="20"/>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079"/>
            </w:tblGrid>
            <w:tr w:rsidR="00041238" w:rsidRPr="00017FF3" w14:paraId="12969644" w14:textId="77777777" w:rsidTr="001D6E4B">
              <w:tc>
                <w:tcPr>
                  <w:tcW w:w="8646" w:type="dxa"/>
                  <w:gridSpan w:val="2"/>
                  <w:tcBorders>
                    <w:top w:val="nil"/>
                    <w:left w:val="nil"/>
                    <w:bottom w:val="nil"/>
                    <w:right w:val="nil"/>
                  </w:tcBorders>
                  <w:shd w:val="clear" w:color="auto" w:fill="auto"/>
                </w:tcPr>
                <w:p w14:paraId="701C8E93" w14:textId="77777777" w:rsidR="00041238" w:rsidRPr="004E4847" w:rsidRDefault="00041238" w:rsidP="004E4847">
                  <w:pPr>
                    <w:pStyle w:val="Titolo1"/>
                    <w:spacing w:line="276" w:lineRule="auto"/>
                    <w:ind w:left="15" w:right="6"/>
                    <w:jc w:val="center"/>
                    <w:rPr>
                      <w:rFonts w:ascii="Arial" w:hAnsi="Arial" w:cs="Arial"/>
                      <w:b/>
                      <w:bCs/>
                      <w:color w:val="002060"/>
                      <w:sz w:val="20"/>
                      <w:szCs w:val="20"/>
                    </w:rPr>
                  </w:pPr>
                  <w:r w:rsidRPr="004E4847">
                    <w:rPr>
                      <w:rFonts w:ascii="Arial" w:hAnsi="Arial" w:cs="Arial"/>
                      <w:b/>
                      <w:bCs/>
                      <w:color w:val="002060"/>
                      <w:sz w:val="20"/>
                      <w:szCs w:val="20"/>
                    </w:rPr>
                    <w:t xml:space="preserve">ART. </w:t>
                  </w:r>
                  <w:r w:rsidRPr="004E4847">
                    <w:rPr>
                      <w:rFonts w:ascii="Arial" w:hAnsi="Arial" w:cs="Arial"/>
                      <w:b/>
                      <w:bCs/>
                      <w:color w:val="FF0000"/>
                      <w:sz w:val="20"/>
                      <w:szCs w:val="20"/>
                    </w:rPr>
                    <w:t>5</w:t>
                  </w:r>
                  <w:r w:rsidRPr="004E4847">
                    <w:rPr>
                      <w:rFonts w:ascii="Arial" w:hAnsi="Arial" w:cs="Arial"/>
                      <w:b/>
                      <w:bCs/>
                      <w:color w:val="002060"/>
                      <w:sz w:val="20"/>
                      <w:szCs w:val="20"/>
                    </w:rPr>
                    <w:t xml:space="preserve"> ATTIVITÀ </w:t>
                  </w:r>
                  <w:r w:rsidRPr="004E4847">
                    <w:rPr>
                      <w:rFonts w:ascii="Arial" w:hAnsi="Arial" w:cs="Arial"/>
                      <w:b/>
                      <w:bCs/>
                      <w:color w:val="FF0000"/>
                      <w:sz w:val="20"/>
                      <w:szCs w:val="20"/>
                    </w:rPr>
                    <w:t>DI INTERESSE GENERALE</w:t>
                  </w:r>
                </w:p>
              </w:tc>
            </w:tr>
            <w:tr w:rsidR="00041238" w:rsidRPr="00017FF3" w14:paraId="688C73DE" w14:textId="77777777" w:rsidTr="001D6E4B">
              <w:tc>
                <w:tcPr>
                  <w:tcW w:w="567" w:type="dxa"/>
                  <w:tcBorders>
                    <w:top w:val="nil"/>
                    <w:left w:val="nil"/>
                    <w:bottom w:val="nil"/>
                    <w:right w:val="nil"/>
                  </w:tcBorders>
                  <w:shd w:val="clear" w:color="auto" w:fill="auto"/>
                </w:tcPr>
                <w:p w14:paraId="360F61B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079" w:type="dxa"/>
                  <w:tcBorders>
                    <w:top w:val="nil"/>
                    <w:left w:val="nil"/>
                    <w:bottom w:val="nil"/>
                    <w:right w:val="nil"/>
                  </w:tcBorders>
                  <w:shd w:val="clear" w:color="auto" w:fill="auto"/>
                </w:tcPr>
                <w:p w14:paraId="0725112A" w14:textId="77777777" w:rsidR="00041238" w:rsidRPr="00017FF3" w:rsidRDefault="00041238" w:rsidP="00FB3EB1">
                  <w:pPr>
                    <w:spacing w:line="276" w:lineRule="auto"/>
                    <w:ind w:right="1842"/>
                    <w:rPr>
                      <w:color w:val="002060"/>
                      <w:sz w:val="20"/>
                      <w:szCs w:val="20"/>
                    </w:rPr>
                  </w:pPr>
                  <w:r w:rsidRPr="00017FF3">
                    <w:rPr>
                      <w:color w:val="002060"/>
                      <w:sz w:val="20"/>
                      <w:szCs w:val="20"/>
                    </w:rPr>
                    <w:t>L’Associazione persegue le finalità istituzionali, di cui all’art. 2 del presente Statuto, mediante lo svolgimento in via principale delle seguenti attività di interesse generale, di cui all’art. 5, comma 1 del Codice del terzo settore:</w:t>
                  </w:r>
                </w:p>
                <w:p w14:paraId="34101DA6" w14:textId="77777777" w:rsidR="00041238" w:rsidRPr="00017FF3" w:rsidRDefault="00041238" w:rsidP="00FB3EB1">
                  <w:pPr>
                    <w:numPr>
                      <w:ilvl w:val="0"/>
                      <w:numId w:val="72"/>
                    </w:numPr>
                    <w:spacing w:line="276" w:lineRule="auto"/>
                    <w:ind w:left="408" w:right="1842"/>
                    <w:rPr>
                      <w:color w:val="002060"/>
                      <w:sz w:val="20"/>
                      <w:szCs w:val="20"/>
                    </w:rPr>
                  </w:pPr>
                  <w:r w:rsidRPr="00017FF3">
                    <w:rPr>
                      <w:color w:val="002060"/>
                      <w:sz w:val="20"/>
                      <w:szCs w:val="20"/>
                    </w:rPr>
                    <w:t>interventi e servizi sociali ai sensi dell’articolo 1, commi 1 e 2 della legge 8 novembre 2000, n. 328, e successive modificazioni, e interventi, servizi e prestazioni di cui alla legge 5 febbraio 1992, n. 104 e alla legge 22 giugno 2016, n. 112, e successive modificazioni, ai sensi della lett. a);</w:t>
                  </w:r>
                </w:p>
                <w:p w14:paraId="694E3548" w14:textId="77777777" w:rsidR="00041238" w:rsidRPr="00017FF3" w:rsidRDefault="00041238" w:rsidP="00FB3EB1">
                  <w:pPr>
                    <w:numPr>
                      <w:ilvl w:val="0"/>
                      <w:numId w:val="72"/>
                    </w:numPr>
                    <w:spacing w:line="276" w:lineRule="auto"/>
                    <w:ind w:left="408" w:right="1842"/>
                    <w:rPr>
                      <w:color w:val="002060"/>
                      <w:sz w:val="20"/>
                      <w:szCs w:val="20"/>
                    </w:rPr>
                  </w:pPr>
                  <w:r w:rsidRPr="00017FF3">
                    <w:rPr>
                      <w:color w:val="002060"/>
                      <w:sz w:val="20"/>
                      <w:szCs w:val="20"/>
                    </w:rPr>
                    <w:t>educazione, istruzione e formazione professionale, ai sensi della legge 28 marzo 2003, n. 53, e successive modificazioni, nonché le attività culturali di interesse sociale con finalità educativa, ai sensi della lett. d);</w:t>
                  </w:r>
                </w:p>
                <w:p w14:paraId="785EEC09" w14:textId="77777777" w:rsidR="00041238" w:rsidRPr="00017FF3" w:rsidRDefault="00041238" w:rsidP="00FB3EB1">
                  <w:pPr>
                    <w:numPr>
                      <w:ilvl w:val="0"/>
                      <w:numId w:val="72"/>
                    </w:numPr>
                    <w:spacing w:line="276" w:lineRule="auto"/>
                    <w:ind w:left="408" w:right="1842"/>
                    <w:rPr>
                      <w:color w:val="002060"/>
                      <w:sz w:val="20"/>
                      <w:szCs w:val="20"/>
                    </w:rPr>
                  </w:pPr>
                  <w:r w:rsidRPr="00017FF3">
                    <w:rPr>
                      <w:color w:val="002060"/>
                      <w:sz w:val="20"/>
                      <w:szCs w:val="20"/>
                    </w:rPr>
                    <w:t>organizzazione e gestione di attività culturali, artistiche o ricreative di interesse sociale, incluse attività anche editoriali di promozione e diffusione della cultura e della pratica del volontariato e delle attività di interesse generale dell’ente, ai sensi della lett. i);</w:t>
                  </w:r>
                </w:p>
                <w:p w14:paraId="6C921026" w14:textId="77777777" w:rsidR="00041238" w:rsidRPr="00017FF3" w:rsidRDefault="00041238" w:rsidP="00FB3EB1">
                  <w:pPr>
                    <w:numPr>
                      <w:ilvl w:val="0"/>
                      <w:numId w:val="72"/>
                    </w:numPr>
                    <w:spacing w:line="276" w:lineRule="auto"/>
                    <w:ind w:left="408" w:right="1842"/>
                    <w:rPr>
                      <w:color w:val="002060"/>
                      <w:sz w:val="20"/>
                      <w:szCs w:val="20"/>
                    </w:rPr>
                  </w:pPr>
                  <w:r w:rsidRPr="00017FF3">
                    <w:rPr>
                      <w:color w:val="002060"/>
                      <w:sz w:val="20"/>
                      <w:szCs w:val="20"/>
                    </w:rPr>
                    <w:t>organizzazione e gestione di attività turistiche di interesse sociale, culturale o religioso, ai sensi della lett. k);</w:t>
                  </w:r>
                </w:p>
                <w:p w14:paraId="3A827DD0" w14:textId="77777777" w:rsidR="00041238" w:rsidRPr="00017FF3" w:rsidRDefault="00041238" w:rsidP="00FB3EB1">
                  <w:pPr>
                    <w:numPr>
                      <w:ilvl w:val="0"/>
                      <w:numId w:val="72"/>
                    </w:numPr>
                    <w:spacing w:line="276" w:lineRule="auto"/>
                    <w:ind w:left="408" w:right="1842"/>
                    <w:rPr>
                      <w:color w:val="002060"/>
                      <w:sz w:val="20"/>
                      <w:szCs w:val="20"/>
                    </w:rPr>
                  </w:pPr>
                  <w:r w:rsidRPr="00017FF3">
                    <w:rPr>
                      <w:color w:val="002060"/>
                      <w:sz w:val="20"/>
                      <w:szCs w:val="20"/>
                    </w:rPr>
                    <w:t>servizi strumentali ad enti del Terzo settore resi da enti composti in misura non inferiore al settanta per cento da enti del Terzo settore ai sensi della lett. m);</w:t>
                  </w:r>
                </w:p>
                <w:p w14:paraId="3B215FB7" w14:textId="77777777" w:rsidR="00041238" w:rsidRPr="00017FF3" w:rsidRDefault="00041238" w:rsidP="00FB3EB1">
                  <w:pPr>
                    <w:numPr>
                      <w:ilvl w:val="0"/>
                      <w:numId w:val="72"/>
                    </w:numPr>
                    <w:spacing w:line="276" w:lineRule="auto"/>
                    <w:ind w:left="408" w:right="1842"/>
                    <w:rPr>
                      <w:color w:val="002060"/>
                      <w:sz w:val="20"/>
                      <w:szCs w:val="20"/>
                    </w:rPr>
                  </w:pPr>
                  <w:r w:rsidRPr="00017FF3">
                    <w:rPr>
                      <w:color w:val="002060"/>
                      <w:sz w:val="20"/>
                      <w:szCs w:val="20"/>
                    </w:rPr>
                    <w:lastRenderedPageBreak/>
                    <w:t>organizzazione e gestione di attività sportive dilettantistiche, comprese quelle a carattere didattico e formativo ai sensi della lett. t);</w:t>
                  </w:r>
                </w:p>
                <w:p w14:paraId="0A61D071" w14:textId="77777777" w:rsidR="00041238" w:rsidRPr="00017FF3" w:rsidRDefault="00041238" w:rsidP="00FB3EB1">
                  <w:pPr>
                    <w:numPr>
                      <w:ilvl w:val="0"/>
                      <w:numId w:val="72"/>
                    </w:numPr>
                    <w:spacing w:after="121" w:line="276" w:lineRule="auto"/>
                    <w:ind w:left="408" w:right="1842"/>
                    <w:rPr>
                      <w:color w:val="002060"/>
                      <w:sz w:val="20"/>
                      <w:szCs w:val="20"/>
                    </w:rPr>
                  </w:pPr>
                  <w:r w:rsidRPr="00017FF3">
                    <w:rPr>
                      <w:color w:val="002060"/>
                      <w:sz w:val="20"/>
                      <w:szCs w:val="20"/>
                    </w:rPr>
                    <w:t>formazione universitaria e post-universitaria, ai sensi della lett. g);</w:t>
                  </w:r>
                </w:p>
                <w:p w14:paraId="6586342C" w14:textId="77777777" w:rsidR="00041238" w:rsidRPr="00017FF3" w:rsidRDefault="00041238" w:rsidP="00FB3EB1">
                  <w:pPr>
                    <w:numPr>
                      <w:ilvl w:val="0"/>
                      <w:numId w:val="72"/>
                    </w:numPr>
                    <w:spacing w:line="276" w:lineRule="auto"/>
                    <w:ind w:left="408" w:right="1842"/>
                    <w:rPr>
                      <w:color w:val="002060"/>
                      <w:sz w:val="20"/>
                      <w:szCs w:val="20"/>
                    </w:rPr>
                  </w:pPr>
                  <w:r w:rsidRPr="00017FF3">
                    <w:rPr>
                      <w:color w:val="002060"/>
                      <w:sz w:val="20"/>
                      <w:szCs w:val="20"/>
                    </w:rPr>
                    <w:t>accoglienza umanitaria ed integrazione sociale dei migranti, ai sensi della lett. r);</w:t>
                  </w:r>
                </w:p>
              </w:tc>
            </w:tr>
            <w:tr w:rsidR="00041238" w:rsidRPr="00017FF3" w14:paraId="4F6A622E" w14:textId="77777777" w:rsidTr="001D6E4B">
              <w:tc>
                <w:tcPr>
                  <w:tcW w:w="567" w:type="dxa"/>
                  <w:tcBorders>
                    <w:top w:val="nil"/>
                    <w:left w:val="nil"/>
                    <w:bottom w:val="nil"/>
                    <w:right w:val="nil"/>
                  </w:tcBorders>
                  <w:shd w:val="clear" w:color="auto" w:fill="auto"/>
                </w:tcPr>
                <w:p w14:paraId="6F45FD7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8079" w:type="dxa"/>
                  <w:tcBorders>
                    <w:top w:val="nil"/>
                    <w:left w:val="nil"/>
                    <w:bottom w:val="nil"/>
                    <w:right w:val="nil"/>
                  </w:tcBorders>
                  <w:shd w:val="clear" w:color="auto" w:fill="auto"/>
                </w:tcPr>
                <w:p w14:paraId="6B1994B2" w14:textId="77777777" w:rsidR="00041238" w:rsidRPr="00017FF3" w:rsidRDefault="00041238" w:rsidP="00FB3EB1">
                  <w:pPr>
                    <w:spacing w:line="276" w:lineRule="auto"/>
                    <w:ind w:right="1842"/>
                    <w:rPr>
                      <w:color w:val="002060"/>
                      <w:sz w:val="20"/>
                      <w:szCs w:val="20"/>
                    </w:rPr>
                  </w:pPr>
                  <w:r w:rsidRPr="00017FF3">
                    <w:rPr>
                      <w:color w:val="002060"/>
                      <w:sz w:val="20"/>
                      <w:szCs w:val="20"/>
                    </w:rPr>
                    <w:t>Le attività di interesse generale di cui al presente articolo sono svolte dall’Associazione in favore degli associati, di loro familiari o di terzi, avvalendosi in modo prevalente dell’attività di volontariato dei propri associati o delle persone aderenti agli enti associati.</w:t>
                  </w:r>
                </w:p>
              </w:tc>
            </w:tr>
            <w:tr w:rsidR="00041238" w:rsidRPr="00017FF3" w14:paraId="6241E215" w14:textId="77777777" w:rsidTr="001D6E4B">
              <w:tc>
                <w:tcPr>
                  <w:tcW w:w="567" w:type="dxa"/>
                  <w:tcBorders>
                    <w:top w:val="nil"/>
                    <w:left w:val="nil"/>
                    <w:bottom w:val="nil"/>
                    <w:right w:val="nil"/>
                  </w:tcBorders>
                  <w:shd w:val="clear" w:color="auto" w:fill="auto"/>
                </w:tcPr>
                <w:p w14:paraId="3F455FB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8079" w:type="dxa"/>
                  <w:tcBorders>
                    <w:top w:val="nil"/>
                    <w:left w:val="nil"/>
                    <w:bottom w:val="nil"/>
                    <w:right w:val="nil"/>
                  </w:tcBorders>
                  <w:shd w:val="clear" w:color="auto" w:fill="auto"/>
                </w:tcPr>
                <w:p w14:paraId="6376DE7A"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In particolare, per conseguire le proprie finalità, l’Associazione promuove, coordina e realizza attività specifiche nell’area dello sport dilettantistico nonché attività formative, culturali, pedagogiche, di indagine e ricerca, editoriali ed assistenziali finalizzate alla promozione e alla diffusione della pratica sportiva con funzioni educative.</w:t>
                  </w:r>
                </w:p>
              </w:tc>
            </w:tr>
            <w:tr w:rsidR="00041238" w:rsidRPr="00017FF3" w14:paraId="5A23BD56" w14:textId="77777777" w:rsidTr="001D6E4B">
              <w:tc>
                <w:tcPr>
                  <w:tcW w:w="567" w:type="dxa"/>
                  <w:tcBorders>
                    <w:top w:val="nil"/>
                    <w:left w:val="nil"/>
                    <w:bottom w:val="nil"/>
                    <w:right w:val="nil"/>
                  </w:tcBorders>
                  <w:shd w:val="clear" w:color="auto" w:fill="auto"/>
                </w:tcPr>
                <w:p w14:paraId="148B31D3"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8079" w:type="dxa"/>
                  <w:tcBorders>
                    <w:top w:val="nil"/>
                    <w:left w:val="nil"/>
                    <w:bottom w:val="nil"/>
                    <w:right w:val="nil"/>
                  </w:tcBorders>
                  <w:shd w:val="clear" w:color="auto" w:fill="auto"/>
                </w:tcPr>
                <w:p w14:paraId="3B03183C" w14:textId="77777777" w:rsidR="00041238" w:rsidRPr="00017FF3" w:rsidRDefault="00041238" w:rsidP="00255662">
                  <w:pPr>
                    <w:tabs>
                      <w:tab w:val="left" w:pos="311"/>
                    </w:tabs>
                    <w:spacing w:after="121" w:line="276" w:lineRule="auto"/>
                    <w:ind w:right="1983"/>
                    <w:rPr>
                      <w:color w:val="002060"/>
                      <w:sz w:val="20"/>
                      <w:szCs w:val="20"/>
                    </w:rPr>
                  </w:pPr>
                  <w:r w:rsidRPr="00017FF3">
                    <w:rPr>
                      <w:color w:val="002060"/>
                      <w:sz w:val="20"/>
                      <w:szCs w:val="20"/>
                    </w:rPr>
                    <w:t>In particolare, sul piano operativo, si propone di:</w:t>
                  </w:r>
                </w:p>
                <w:p w14:paraId="00C59290" w14:textId="77777777" w:rsidR="00041238" w:rsidRPr="00017FF3" w:rsidRDefault="00041238" w:rsidP="00255662">
                  <w:pPr>
                    <w:numPr>
                      <w:ilvl w:val="0"/>
                      <w:numId w:val="73"/>
                    </w:numPr>
                    <w:tabs>
                      <w:tab w:val="left" w:pos="311"/>
                    </w:tabs>
                    <w:spacing w:after="121" w:line="276" w:lineRule="auto"/>
                    <w:ind w:left="408" w:right="1983"/>
                    <w:rPr>
                      <w:color w:val="002060"/>
                      <w:sz w:val="20"/>
                      <w:szCs w:val="20"/>
                    </w:rPr>
                  </w:pPr>
                  <w:r w:rsidRPr="00017FF3">
                    <w:rPr>
                      <w:color w:val="002060"/>
                      <w:sz w:val="20"/>
                      <w:szCs w:val="20"/>
                    </w:rPr>
                    <w:t>promuovere ed organizzare attività sportiva dilettantistica a carattere giovanile ed amatoriale, anche svolta con modalità competitive;</w:t>
                  </w:r>
                </w:p>
                <w:p w14:paraId="36944CD8" w14:textId="77777777" w:rsidR="00041238" w:rsidRPr="00017FF3" w:rsidRDefault="00041238" w:rsidP="00255662">
                  <w:pPr>
                    <w:numPr>
                      <w:ilvl w:val="0"/>
                      <w:numId w:val="73"/>
                    </w:numPr>
                    <w:tabs>
                      <w:tab w:val="left" w:pos="311"/>
                    </w:tabs>
                    <w:spacing w:after="117" w:line="276" w:lineRule="auto"/>
                    <w:ind w:left="408" w:right="1983"/>
                    <w:rPr>
                      <w:color w:val="002060"/>
                      <w:sz w:val="20"/>
                      <w:szCs w:val="20"/>
                    </w:rPr>
                  </w:pPr>
                  <w:r w:rsidRPr="00017FF3">
                    <w:rPr>
                      <w:color w:val="002060"/>
                      <w:sz w:val="20"/>
                      <w:szCs w:val="20"/>
                    </w:rPr>
                    <w:t>promuovere attività ludiche e motorie finalizzate al miglioramento della qualità e dello stile di vita;</w:t>
                  </w:r>
                </w:p>
                <w:p w14:paraId="7254CC97" w14:textId="77777777" w:rsidR="00041238" w:rsidRPr="00017FF3" w:rsidRDefault="00041238" w:rsidP="00255662">
                  <w:pPr>
                    <w:numPr>
                      <w:ilvl w:val="0"/>
                      <w:numId w:val="73"/>
                    </w:numPr>
                    <w:tabs>
                      <w:tab w:val="left" w:pos="311"/>
                    </w:tabs>
                    <w:spacing w:line="276" w:lineRule="auto"/>
                    <w:ind w:left="408" w:right="1983"/>
                    <w:rPr>
                      <w:color w:val="002060"/>
                      <w:sz w:val="20"/>
                      <w:szCs w:val="20"/>
                    </w:rPr>
                  </w:pPr>
                  <w:r w:rsidRPr="00017FF3">
                    <w:rPr>
                      <w:color w:val="002060"/>
                      <w:sz w:val="20"/>
                      <w:szCs w:val="20"/>
                    </w:rPr>
                    <w:t xml:space="preserve">elaborare programmi poliennali e piani annuali di attività da attuarsi da parte degli organi dell’Associazione ai diversi livelli; </w:t>
                  </w:r>
                </w:p>
                <w:p w14:paraId="3A39A528" w14:textId="77777777" w:rsidR="00041238" w:rsidRPr="00017FF3" w:rsidRDefault="00041238" w:rsidP="00255662">
                  <w:pPr>
                    <w:numPr>
                      <w:ilvl w:val="0"/>
                      <w:numId w:val="73"/>
                    </w:numPr>
                    <w:tabs>
                      <w:tab w:val="left" w:pos="311"/>
                    </w:tabs>
                    <w:spacing w:line="276" w:lineRule="auto"/>
                    <w:ind w:left="408" w:right="1983"/>
                    <w:rPr>
                      <w:color w:val="002060"/>
                      <w:sz w:val="20"/>
                      <w:szCs w:val="20"/>
                    </w:rPr>
                  </w:pPr>
                  <w:r w:rsidRPr="00017FF3">
                    <w:rPr>
                      <w:color w:val="002060"/>
                      <w:sz w:val="20"/>
                      <w:szCs w:val="20"/>
                    </w:rPr>
                    <w:t>sollecitare la realizzazione degli orientamenti assunti dagli organi istituzionali dell’Associazione;</w:t>
                  </w:r>
                </w:p>
                <w:p w14:paraId="5081C360" w14:textId="77777777" w:rsidR="00041238" w:rsidRPr="00017FF3" w:rsidRDefault="00041238" w:rsidP="00255662">
                  <w:pPr>
                    <w:numPr>
                      <w:ilvl w:val="0"/>
                      <w:numId w:val="73"/>
                    </w:numPr>
                    <w:tabs>
                      <w:tab w:val="left" w:pos="311"/>
                    </w:tabs>
                    <w:spacing w:line="276" w:lineRule="auto"/>
                    <w:ind w:left="408" w:right="1983"/>
                    <w:rPr>
                      <w:color w:val="002060"/>
                      <w:sz w:val="20"/>
                      <w:szCs w:val="20"/>
                    </w:rPr>
                  </w:pPr>
                  <w:r w:rsidRPr="00017FF3">
                    <w:rPr>
                      <w:color w:val="002060"/>
                      <w:sz w:val="20"/>
                      <w:szCs w:val="20"/>
                    </w:rPr>
                    <w:t xml:space="preserve">predisporre programmi di formazione, di qualificazione e di aggiornamento degli operatori sportivi, degli animatori, dei tecnici e degli atleti “PGS” e del personale docente di scuole e di istituti; </w:t>
                  </w:r>
                </w:p>
                <w:p w14:paraId="1D311D88" w14:textId="77777777" w:rsidR="00041238" w:rsidRPr="00017FF3" w:rsidRDefault="00041238" w:rsidP="00255662">
                  <w:pPr>
                    <w:numPr>
                      <w:ilvl w:val="0"/>
                      <w:numId w:val="73"/>
                    </w:numPr>
                    <w:tabs>
                      <w:tab w:val="left" w:pos="311"/>
                    </w:tabs>
                    <w:spacing w:line="276" w:lineRule="auto"/>
                    <w:ind w:left="408" w:right="1983"/>
                    <w:rPr>
                      <w:color w:val="002060"/>
                      <w:sz w:val="20"/>
                      <w:szCs w:val="20"/>
                    </w:rPr>
                  </w:pPr>
                  <w:r w:rsidRPr="00017FF3">
                    <w:rPr>
                      <w:color w:val="002060"/>
                      <w:sz w:val="20"/>
                      <w:szCs w:val="20"/>
                    </w:rPr>
                    <w:t xml:space="preserve">curare la formazione pedagogica e tecnica delle persone che operano a tutti i livelli dell’Associazione e dei soci affiliati con compiti di responsabilità. In particolare, e a titolo esemplificativo e non esaustivo: componenti degli organi </w:t>
                  </w:r>
                  <w:r w:rsidRPr="00017FF3">
                    <w:rPr>
                      <w:color w:val="002060"/>
                      <w:sz w:val="20"/>
                      <w:szCs w:val="20"/>
                    </w:rPr>
                    <w:lastRenderedPageBreak/>
                    <w:t>dell’associazione, arbitri e giudici di gara, allenatori e dirigenti dei soci affiliati;</w:t>
                  </w:r>
                </w:p>
                <w:p w14:paraId="0046B437" w14:textId="77777777" w:rsidR="00041238" w:rsidRPr="00017FF3" w:rsidRDefault="00041238" w:rsidP="00255662">
                  <w:pPr>
                    <w:numPr>
                      <w:ilvl w:val="0"/>
                      <w:numId w:val="73"/>
                    </w:numPr>
                    <w:tabs>
                      <w:tab w:val="left" w:pos="311"/>
                    </w:tabs>
                    <w:spacing w:line="276" w:lineRule="auto"/>
                    <w:ind w:left="408" w:right="1983"/>
                    <w:rPr>
                      <w:color w:val="002060"/>
                      <w:sz w:val="20"/>
                      <w:szCs w:val="20"/>
                    </w:rPr>
                  </w:pPr>
                  <w:r w:rsidRPr="00017FF3">
                    <w:rPr>
                      <w:color w:val="002060"/>
                      <w:sz w:val="20"/>
                      <w:szCs w:val="20"/>
                    </w:rPr>
                    <w:t xml:space="preserve">promuovere e realizzare iniziative di studio, di ricerca, di sperimentazione e di documentazione nell’ambito delle finalità istituzionali, attraverso l’Ufficio Studi e l’Ufficio Stampa dell’Associazione, avvalendosi anche della collaborazione delle Università e degli Istituti Ecclesiali. </w:t>
                  </w:r>
                </w:p>
                <w:p w14:paraId="337C523C" w14:textId="77777777" w:rsidR="00041238" w:rsidRPr="00017FF3" w:rsidRDefault="00041238" w:rsidP="00255662">
                  <w:pPr>
                    <w:numPr>
                      <w:ilvl w:val="0"/>
                      <w:numId w:val="73"/>
                    </w:numPr>
                    <w:tabs>
                      <w:tab w:val="left" w:pos="311"/>
                    </w:tabs>
                    <w:spacing w:line="276" w:lineRule="auto"/>
                    <w:ind w:left="297" w:right="1983"/>
                    <w:rPr>
                      <w:color w:val="002060"/>
                      <w:sz w:val="20"/>
                      <w:szCs w:val="20"/>
                    </w:rPr>
                  </w:pPr>
                  <w:r w:rsidRPr="00017FF3">
                    <w:rPr>
                      <w:color w:val="002060"/>
                      <w:sz w:val="20"/>
                      <w:szCs w:val="20"/>
                    </w:rPr>
                    <w:t xml:space="preserve">assicurare rapporti istituzionali, collegamenti ed eventuali adesioni con organismi operanti nel mondo dello sport sia a livello locale che a livello nazionale ed internazionale; </w:t>
                  </w:r>
                </w:p>
                <w:p w14:paraId="436BA0BD" w14:textId="77777777" w:rsidR="00041238" w:rsidRPr="00017FF3" w:rsidRDefault="00041238" w:rsidP="00255662">
                  <w:pPr>
                    <w:numPr>
                      <w:ilvl w:val="0"/>
                      <w:numId w:val="73"/>
                    </w:numPr>
                    <w:tabs>
                      <w:tab w:val="left" w:pos="311"/>
                    </w:tabs>
                    <w:spacing w:line="276" w:lineRule="auto"/>
                    <w:ind w:left="297" w:right="1983"/>
                    <w:rPr>
                      <w:color w:val="002060"/>
                      <w:sz w:val="20"/>
                      <w:szCs w:val="20"/>
                    </w:rPr>
                  </w:pPr>
                  <w:r w:rsidRPr="00017FF3">
                    <w:rPr>
                      <w:color w:val="002060"/>
                      <w:sz w:val="20"/>
                      <w:szCs w:val="20"/>
                    </w:rPr>
                    <w:t xml:space="preserve">rappresentare in modo unitario l’Associazione e le proprie strutture territoriali presso gli Organi dello Stato italiano, le Pubbliche Amministrazioni, gli Organismi internazionali interessati e gli Organismi nazionali dello Sport (CONI, Federazioni Sportive Nazionali, Discipline Sportive Associate); </w:t>
                  </w:r>
                </w:p>
                <w:p w14:paraId="13024BD4" w14:textId="77777777" w:rsidR="00041238" w:rsidRPr="00017FF3" w:rsidRDefault="00041238" w:rsidP="00255662">
                  <w:pPr>
                    <w:numPr>
                      <w:ilvl w:val="0"/>
                      <w:numId w:val="73"/>
                    </w:numPr>
                    <w:tabs>
                      <w:tab w:val="left" w:pos="311"/>
                    </w:tabs>
                    <w:spacing w:line="276" w:lineRule="auto"/>
                    <w:ind w:left="297" w:right="1983"/>
                    <w:rPr>
                      <w:color w:val="002060"/>
                      <w:sz w:val="20"/>
                      <w:szCs w:val="20"/>
                    </w:rPr>
                  </w:pPr>
                  <w:r w:rsidRPr="00017FF3">
                    <w:rPr>
                      <w:color w:val="002060"/>
                      <w:sz w:val="20"/>
                      <w:szCs w:val="20"/>
                    </w:rPr>
                    <w:t>sollecitare iniziative nel campo del tempo libero, anche con interventi unitari di tutti i settori.</w:t>
                  </w:r>
                </w:p>
              </w:tc>
            </w:tr>
            <w:tr w:rsidR="00041238" w:rsidRPr="00017FF3" w14:paraId="2654B0E1" w14:textId="77777777" w:rsidTr="001D6E4B">
              <w:tc>
                <w:tcPr>
                  <w:tcW w:w="567" w:type="dxa"/>
                  <w:tcBorders>
                    <w:top w:val="nil"/>
                    <w:left w:val="nil"/>
                    <w:bottom w:val="nil"/>
                    <w:right w:val="nil"/>
                  </w:tcBorders>
                  <w:shd w:val="clear" w:color="auto" w:fill="auto"/>
                </w:tcPr>
                <w:p w14:paraId="2823645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5.</w:t>
                  </w:r>
                </w:p>
              </w:tc>
              <w:tc>
                <w:tcPr>
                  <w:tcW w:w="8079" w:type="dxa"/>
                  <w:tcBorders>
                    <w:top w:val="nil"/>
                    <w:left w:val="nil"/>
                    <w:bottom w:val="nil"/>
                    <w:right w:val="nil"/>
                  </w:tcBorders>
                  <w:shd w:val="clear" w:color="auto" w:fill="auto"/>
                </w:tcPr>
                <w:p w14:paraId="70CDE846" w14:textId="77777777" w:rsidR="00041238" w:rsidRPr="00017FF3" w:rsidRDefault="00041238" w:rsidP="00255662">
                  <w:pPr>
                    <w:tabs>
                      <w:tab w:val="left" w:pos="311"/>
                    </w:tabs>
                    <w:spacing w:after="121" w:line="276" w:lineRule="auto"/>
                    <w:ind w:right="1983" w:firstLine="17"/>
                    <w:rPr>
                      <w:color w:val="002060"/>
                      <w:sz w:val="20"/>
                      <w:szCs w:val="20"/>
                    </w:rPr>
                  </w:pPr>
                  <w:r w:rsidRPr="00017FF3">
                    <w:rPr>
                      <w:color w:val="002060"/>
                      <w:sz w:val="20"/>
                      <w:szCs w:val="20"/>
                    </w:rPr>
                    <w:t>La titolarità dell’organizzazione e dello svolgimento delle attività sportive fa capo all’Associazione ed in nessun caso può essere demandata ad organizzazioni diverse.</w:t>
                  </w:r>
                </w:p>
              </w:tc>
            </w:tr>
            <w:tr w:rsidR="00041238" w:rsidRPr="00017FF3" w14:paraId="17BBB362" w14:textId="77777777" w:rsidTr="001D6E4B">
              <w:tc>
                <w:tcPr>
                  <w:tcW w:w="567" w:type="dxa"/>
                  <w:tcBorders>
                    <w:top w:val="nil"/>
                    <w:left w:val="nil"/>
                    <w:bottom w:val="nil"/>
                    <w:right w:val="nil"/>
                  </w:tcBorders>
                  <w:shd w:val="clear" w:color="auto" w:fill="auto"/>
                </w:tcPr>
                <w:p w14:paraId="1A126D80" w14:textId="77777777" w:rsidR="00041238" w:rsidRPr="00017FF3" w:rsidRDefault="00041238" w:rsidP="00041238">
                  <w:pPr>
                    <w:spacing w:line="276" w:lineRule="auto"/>
                    <w:ind w:left="0" w:right="6" w:firstLine="0"/>
                    <w:rPr>
                      <w:bCs/>
                      <w:strike/>
                      <w:color w:val="FF0000"/>
                      <w:sz w:val="20"/>
                      <w:szCs w:val="20"/>
                    </w:rPr>
                  </w:pPr>
                  <w:r w:rsidRPr="00017FF3">
                    <w:rPr>
                      <w:bCs/>
                      <w:strike/>
                      <w:color w:val="FF0000"/>
                      <w:sz w:val="20"/>
                      <w:szCs w:val="20"/>
                    </w:rPr>
                    <w:t>6.</w:t>
                  </w:r>
                </w:p>
              </w:tc>
              <w:tc>
                <w:tcPr>
                  <w:tcW w:w="8079" w:type="dxa"/>
                  <w:tcBorders>
                    <w:top w:val="nil"/>
                    <w:left w:val="nil"/>
                    <w:bottom w:val="nil"/>
                    <w:right w:val="nil"/>
                  </w:tcBorders>
                  <w:shd w:val="clear" w:color="auto" w:fill="auto"/>
                </w:tcPr>
                <w:p w14:paraId="4FFF7F19" w14:textId="77777777" w:rsidR="00041238" w:rsidRPr="00017FF3" w:rsidRDefault="00041238" w:rsidP="00255662">
                  <w:pPr>
                    <w:spacing w:line="276" w:lineRule="auto"/>
                    <w:ind w:right="1842" w:firstLine="0"/>
                    <w:rPr>
                      <w:strike/>
                      <w:color w:val="FF0000"/>
                      <w:sz w:val="20"/>
                      <w:szCs w:val="20"/>
                    </w:rPr>
                  </w:pPr>
                  <w:r w:rsidRPr="00017FF3">
                    <w:rPr>
                      <w:strike/>
                      <w:color w:val="FF0000"/>
                      <w:sz w:val="20"/>
                      <w:szCs w:val="20"/>
                    </w:rPr>
                    <w:t>Inoltre, qualora assume la qualifica di rete associativa del Terzo settore, l’Associazione potrà svolgere, anche attraverso l’utilizzo di strumenti informativi idonei a garantire conoscibilità e trasparenza in favore del pubblico e dei propri associati, attività di coordinamento, tutela, rappresentanza, promozione o supporto degli enti del Terzo settore ad essa aderenti e delle loro attività di interesse generale, anche allo scopo di promuoverne ed accrescerne la rappresentatività presso i soggetti istituzionali.</w:t>
                  </w:r>
                </w:p>
              </w:tc>
            </w:tr>
            <w:tr w:rsidR="00041238" w:rsidRPr="00017FF3" w14:paraId="73309017" w14:textId="77777777" w:rsidTr="001D6E4B">
              <w:tc>
                <w:tcPr>
                  <w:tcW w:w="567" w:type="dxa"/>
                  <w:tcBorders>
                    <w:top w:val="nil"/>
                    <w:left w:val="nil"/>
                    <w:bottom w:val="nil"/>
                    <w:right w:val="nil"/>
                  </w:tcBorders>
                  <w:shd w:val="clear" w:color="auto" w:fill="auto"/>
                </w:tcPr>
                <w:p w14:paraId="16DD6D27" w14:textId="77777777" w:rsidR="00041238" w:rsidRPr="00017FF3" w:rsidRDefault="00041238" w:rsidP="00041238">
                  <w:pPr>
                    <w:spacing w:line="276" w:lineRule="auto"/>
                    <w:ind w:left="0" w:right="6" w:firstLine="0"/>
                    <w:rPr>
                      <w:bCs/>
                      <w:strike/>
                      <w:color w:val="FF0000"/>
                      <w:sz w:val="20"/>
                      <w:szCs w:val="20"/>
                    </w:rPr>
                  </w:pPr>
                  <w:r w:rsidRPr="00017FF3">
                    <w:rPr>
                      <w:bCs/>
                      <w:strike/>
                      <w:color w:val="FF0000"/>
                      <w:sz w:val="20"/>
                      <w:szCs w:val="20"/>
                    </w:rPr>
                    <w:t>7.</w:t>
                  </w:r>
                </w:p>
              </w:tc>
              <w:tc>
                <w:tcPr>
                  <w:tcW w:w="8079" w:type="dxa"/>
                  <w:tcBorders>
                    <w:top w:val="nil"/>
                    <w:left w:val="nil"/>
                    <w:bottom w:val="nil"/>
                    <w:right w:val="nil"/>
                  </w:tcBorders>
                  <w:shd w:val="clear" w:color="auto" w:fill="auto"/>
                </w:tcPr>
                <w:p w14:paraId="47B12DA3" w14:textId="77777777" w:rsidR="00041238" w:rsidRPr="00017FF3" w:rsidRDefault="00041238" w:rsidP="00255662">
                  <w:pPr>
                    <w:spacing w:line="276" w:lineRule="auto"/>
                    <w:ind w:right="1842" w:firstLine="0"/>
                    <w:rPr>
                      <w:strike/>
                      <w:color w:val="FF0000"/>
                      <w:sz w:val="20"/>
                      <w:szCs w:val="20"/>
                    </w:rPr>
                  </w:pPr>
                  <w:r w:rsidRPr="00017FF3">
                    <w:rPr>
                      <w:strike/>
                      <w:color w:val="FF0000"/>
                      <w:sz w:val="20"/>
                      <w:szCs w:val="20"/>
                    </w:rPr>
                    <w:t>In particolare, qualora assuma la qualifica di rete associativa, l’Associazione potrà promuovere partenariati e protocolli di intesa con le pubbliche amministrazioni di cui all’art. 1, comma 2, del decreto legislativo 30 marzo 2001 n. 165 e con soggetti privati, nel rispetto di quanto previsto dal Codice del Terzo settore.</w:t>
                  </w:r>
                </w:p>
              </w:tc>
            </w:tr>
            <w:tr w:rsidR="00041238" w:rsidRPr="00017FF3" w14:paraId="6839708E" w14:textId="77777777" w:rsidTr="001D6E4B">
              <w:tc>
                <w:tcPr>
                  <w:tcW w:w="567" w:type="dxa"/>
                  <w:tcBorders>
                    <w:top w:val="nil"/>
                    <w:left w:val="nil"/>
                    <w:bottom w:val="nil"/>
                    <w:right w:val="nil"/>
                  </w:tcBorders>
                  <w:shd w:val="clear" w:color="auto" w:fill="auto"/>
                </w:tcPr>
                <w:p w14:paraId="2914C64E" w14:textId="77777777" w:rsidR="00041238" w:rsidRPr="00017FF3" w:rsidRDefault="00041238" w:rsidP="00041238">
                  <w:pPr>
                    <w:spacing w:line="276" w:lineRule="auto"/>
                    <w:ind w:left="0" w:right="6" w:firstLine="0"/>
                    <w:rPr>
                      <w:bCs/>
                      <w:color w:val="002060"/>
                      <w:sz w:val="20"/>
                      <w:szCs w:val="20"/>
                    </w:rPr>
                  </w:pPr>
                  <w:r w:rsidRPr="00017FF3">
                    <w:rPr>
                      <w:bCs/>
                      <w:color w:val="FF0000"/>
                      <w:sz w:val="20"/>
                      <w:szCs w:val="20"/>
                    </w:rPr>
                    <w:t>6</w:t>
                  </w:r>
                  <w:r w:rsidRPr="00017FF3">
                    <w:rPr>
                      <w:bCs/>
                      <w:color w:val="002060"/>
                      <w:sz w:val="20"/>
                      <w:szCs w:val="20"/>
                    </w:rPr>
                    <w:t>.</w:t>
                  </w:r>
                </w:p>
              </w:tc>
              <w:tc>
                <w:tcPr>
                  <w:tcW w:w="8079" w:type="dxa"/>
                  <w:tcBorders>
                    <w:top w:val="nil"/>
                    <w:left w:val="nil"/>
                    <w:bottom w:val="nil"/>
                    <w:right w:val="nil"/>
                  </w:tcBorders>
                  <w:shd w:val="clear" w:color="auto" w:fill="auto"/>
                </w:tcPr>
                <w:p w14:paraId="1D08733B" w14:textId="77777777" w:rsidR="00041238" w:rsidRPr="00017FF3" w:rsidRDefault="00041238" w:rsidP="00255662">
                  <w:pPr>
                    <w:spacing w:line="276" w:lineRule="auto"/>
                    <w:ind w:right="1842" w:firstLine="0"/>
                    <w:rPr>
                      <w:color w:val="002060"/>
                      <w:sz w:val="20"/>
                      <w:szCs w:val="20"/>
                    </w:rPr>
                  </w:pPr>
                  <w:r w:rsidRPr="00017FF3">
                    <w:rPr>
                      <w:color w:val="002060"/>
                      <w:sz w:val="20"/>
                      <w:szCs w:val="20"/>
                    </w:rPr>
                    <w:t xml:space="preserve">L’Associazione può svolgere anche attività diverse da quelle di interesse generale di cui all’art. 5, comma 1 del presente Statuto, </w:t>
                  </w:r>
                  <w:r w:rsidRPr="00017FF3">
                    <w:rPr>
                      <w:color w:val="002060"/>
                      <w:sz w:val="20"/>
                      <w:szCs w:val="20"/>
                    </w:rPr>
                    <w:lastRenderedPageBreak/>
                    <w:t>purché secondarie e strumentali rispetto alle stesse, secondo criteri e limiti definiti dall’art. 6 del Codice del terzo settore. A tal fine, è demandata al Consiglio Nazionale la concreta individuazione delle attività diverse da quelle di interesse generale esercitabili, nel rispetto dei citati limiti e condizioni. Laddove l’Associazione eserciti attività diverse, sarà obbligatorio attestare il carattere secondario e strumentale delle stesse nei documenti di bilancio ai sensi dell'art. 13, comma 6, del Codice del Terzo settore.</w:t>
                  </w:r>
                </w:p>
              </w:tc>
            </w:tr>
            <w:tr w:rsidR="00041238" w:rsidRPr="00017FF3" w14:paraId="5B41003B" w14:textId="77777777" w:rsidTr="001D6E4B">
              <w:tc>
                <w:tcPr>
                  <w:tcW w:w="567" w:type="dxa"/>
                  <w:tcBorders>
                    <w:top w:val="nil"/>
                    <w:left w:val="nil"/>
                    <w:bottom w:val="nil"/>
                    <w:right w:val="nil"/>
                  </w:tcBorders>
                  <w:shd w:val="clear" w:color="auto" w:fill="auto"/>
                </w:tcPr>
                <w:p w14:paraId="7E9FD46B" w14:textId="77777777" w:rsidR="00041238" w:rsidRPr="00017FF3" w:rsidRDefault="00041238" w:rsidP="00041238">
                  <w:pPr>
                    <w:spacing w:line="276" w:lineRule="auto"/>
                    <w:ind w:left="0" w:right="6" w:firstLine="0"/>
                    <w:rPr>
                      <w:bCs/>
                      <w:color w:val="002060"/>
                      <w:sz w:val="20"/>
                      <w:szCs w:val="20"/>
                    </w:rPr>
                  </w:pPr>
                  <w:r w:rsidRPr="00017FF3">
                    <w:rPr>
                      <w:bCs/>
                      <w:color w:val="FF0000"/>
                      <w:sz w:val="20"/>
                      <w:szCs w:val="20"/>
                    </w:rPr>
                    <w:lastRenderedPageBreak/>
                    <w:t>7.</w:t>
                  </w:r>
                </w:p>
              </w:tc>
              <w:tc>
                <w:tcPr>
                  <w:tcW w:w="8079" w:type="dxa"/>
                  <w:tcBorders>
                    <w:top w:val="nil"/>
                    <w:left w:val="nil"/>
                    <w:bottom w:val="nil"/>
                    <w:right w:val="nil"/>
                  </w:tcBorders>
                  <w:shd w:val="clear" w:color="auto" w:fill="auto"/>
                </w:tcPr>
                <w:p w14:paraId="54A50F18" w14:textId="77777777" w:rsidR="00041238" w:rsidRPr="00017FF3" w:rsidRDefault="00041238" w:rsidP="00255662">
                  <w:pPr>
                    <w:spacing w:line="276" w:lineRule="auto"/>
                    <w:ind w:right="1842" w:firstLine="0"/>
                    <w:rPr>
                      <w:color w:val="002060"/>
                      <w:sz w:val="20"/>
                      <w:szCs w:val="20"/>
                    </w:rPr>
                  </w:pPr>
                  <w:r w:rsidRPr="00017FF3">
                    <w:rPr>
                      <w:color w:val="002060"/>
                      <w:sz w:val="20"/>
                      <w:szCs w:val="20"/>
                    </w:rPr>
                    <w:t>L’Associazione può, inoltre, esercitare l’attività di raccolta fondi secondo quanto previsto dall’art. 7 del Codice del Terzo settore, al fine di finanziare le proprie attività di interesse generale, anche attraverso la richiesta di lasciti, donazioni e contributi di natura non corrispettiva. L’attività di raccolta fondi può essere realizzata anche in forma organizzata e continuativa, anche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 in conformità a linee guida adottate con decreto del Ministro del lavoro e delle politiche sociali, sentiti la Cabina di regia di cui all'articolo 97 e il Consiglio  nazionale  del Terzo settore.</w:t>
                  </w:r>
                </w:p>
              </w:tc>
            </w:tr>
            <w:tr w:rsidR="00041238" w:rsidRPr="00017FF3" w14:paraId="50C5F794" w14:textId="77777777" w:rsidTr="001D6E4B">
              <w:tc>
                <w:tcPr>
                  <w:tcW w:w="567" w:type="dxa"/>
                  <w:tcBorders>
                    <w:top w:val="nil"/>
                    <w:left w:val="nil"/>
                    <w:bottom w:val="nil"/>
                    <w:right w:val="nil"/>
                  </w:tcBorders>
                  <w:shd w:val="clear" w:color="auto" w:fill="auto"/>
                </w:tcPr>
                <w:p w14:paraId="67B2C294" w14:textId="77777777" w:rsidR="00041238" w:rsidRPr="00017FF3" w:rsidRDefault="00041238" w:rsidP="00041238">
                  <w:pPr>
                    <w:spacing w:line="276" w:lineRule="auto"/>
                    <w:ind w:left="0" w:right="6" w:firstLine="0"/>
                    <w:rPr>
                      <w:bCs/>
                      <w:color w:val="002060"/>
                      <w:sz w:val="20"/>
                      <w:szCs w:val="20"/>
                    </w:rPr>
                  </w:pPr>
                  <w:r w:rsidRPr="00017FF3">
                    <w:rPr>
                      <w:bCs/>
                      <w:color w:val="FF0000"/>
                      <w:sz w:val="20"/>
                      <w:szCs w:val="20"/>
                    </w:rPr>
                    <w:t>8.</w:t>
                  </w:r>
                </w:p>
              </w:tc>
              <w:tc>
                <w:tcPr>
                  <w:tcW w:w="8079" w:type="dxa"/>
                  <w:tcBorders>
                    <w:top w:val="nil"/>
                    <w:left w:val="nil"/>
                    <w:bottom w:val="nil"/>
                    <w:right w:val="nil"/>
                  </w:tcBorders>
                  <w:shd w:val="clear" w:color="auto" w:fill="auto"/>
                </w:tcPr>
                <w:p w14:paraId="4FDF9E3A" w14:textId="77777777" w:rsidR="00041238" w:rsidRPr="00017FF3" w:rsidRDefault="00041238" w:rsidP="00255662">
                  <w:pPr>
                    <w:spacing w:after="118" w:line="276" w:lineRule="auto"/>
                    <w:ind w:right="1842" w:firstLine="0"/>
                    <w:rPr>
                      <w:color w:val="002060"/>
                      <w:sz w:val="20"/>
                      <w:szCs w:val="20"/>
                    </w:rPr>
                  </w:pPr>
                  <w:r w:rsidRPr="00017FF3">
                    <w:rPr>
                      <w:color w:val="002060"/>
                      <w:sz w:val="20"/>
                      <w:szCs w:val="20"/>
                    </w:rPr>
                    <w:t>L’associazione non dispone limitazioni con riferimento alle condizioni economiche e discriminazioni di qualsiasi natura in relazione all'ammissione degli associati e non prevede il diritto di trasferimento, a qualsiasi titolo, della quota associativa e non collega, in qualsiasi forma, la partecipazione sociale alla titolarità di azioni o quote di natura patrimoniale.</w:t>
                  </w:r>
                </w:p>
              </w:tc>
            </w:tr>
            <w:tr w:rsidR="00041238" w:rsidRPr="00017FF3" w14:paraId="2FD3DA33" w14:textId="77777777" w:rsidTr="001D6E4B">
              <w:tc>
                <w:tcPr>
                  <w:tcW w:w="567" w:type="dxa"/>
                  <w:tcBorders>
                    <w:top w:val="nil"/>
                    <w:left w:val="nil"/>
                    <w:bottom w:val="nil"/>
                    <w:right w:val="nil"/>
                  </w:tcBorders>
                  <w:shd w:val="clear" w:color="auto" w:fill="auto"/>
                </w:tcPr>
                <w:p w14:paraId="55B7C0CE" w14:textId="77777777" w:rsidR="00041238" w:rsidRPr="00017FF3" w:rsidRDefault="00041238" w:rsidP="00041238">
                  <w:pPr>
                    <w:spacing w:line="276" w:lineRule="auto"/>
                    <w:ind w:left="0" w:right="6" w:firstLine="0"/>
                    <w:rPr>
                      <w:bCs/>
                      <w:color w:val="002060"/>
                      <w:sz w:val="20"/>
                      <w:szCs w:val="20"/>
                    </w:rPr>
                  </w:pPr>
                </w:p>
              </w:tc>
              <w:tc>
                <w:tcPr>
                  <w:tcW w:w="8079" w:type="dxa"/>
                  <w:tcBorders>
                    <w:top w:val="nil"/>
                    <w:left w:val="nil"/>
                    <w:bottom w:val="nil"/>
                    <w:right w:val="nil"/>
                  </w:tcBorders>
                  <w:shd w:val="clear" w:color="auto" w:fill="auto"/>
                </w:tcPr>
                <w:p w14:paraId="056C8917" w14:textId="77777777" w:rsidR="00041238" w:rsidRPr="00017FF3" w:rsidRDefault="00041238" w:rsidP="00041238">
                  <w:pPr>
                    <w:spacing w:after="118" w:line="276" w:lineRule="auto"/>
                    <w:ind w:right="6" w:firstLine="0"/>
                    <w:rPr>
                      <w:color w:val="002060"/>
                      <w:sz w:val="20"/>
                      <w:szCs w:val="20"/>
                    </w:rPr>
                  </w:pPr>
                </w:p>
              </w:tc>
            </w:tr>
            <w:tr w:rsidR="00041238" w:rsidRPr="00017FF3" w14:paraId="14725B63" w14:textId="77777777" w:rsidTr="001D6E4B">
              <w:tc>
                <w:tcPr>
                  <w:tcW w:w="8646" w:type="dxa"/>
                  <w:gridSpan w:val="2"/>
                  <w:tcBorders>
                    <w:top w:val="nil"/>
                    <w:left w:val="nil"/>
                    <w:bottom w:val="nil"/>
                    <w:right w:val="nil"/>
                  </w:tcBorders>
                  <w:shd w:val="clear" w:color="auto" w:fill="auto"/>
                </w:tcPr>
                <w:p w14:paraId="6D669BC2" w14:textId="77777777" w:rsidR="00041238" w:rsidRPr="00F91855" w:rsidRDefault="00041238" w:rsidP="003F0642">
                  <w:pPr>
                    <w:pStyle w:val="Titolo1"/>
                    <w:spacing w:line="276" w:lineRule="auto"/>
                    <w:ind w:left="15" w:right="1983"/>
                    <w:jc w:val="center"/>
                    <w:rPr>
                      <w:rFonts w:ascii="Arial" w:hAnsi="Arial" w:cs="Arial"/>
                      <w:b/>
                      <w:bCs/>
                      <w:color w:val="002060"/>
                      <w:sz w:val="20"/>
                      <w:szCs w:val="20"/>
                    </w:rPr>
                  </w:pPr>
                  <w:r w:rsidRPr="00F91855">
                    <w:rPr>
                      <w:rFonts w:ascii="Arial" w:hAnsi="Arial" w:cs="Arial"/>
                      <w:b/>
                      <w:bCs/>
                      <w:color w:val="002060"/>
                      <w:sz w:val="20"/>
                      <w:szCs w:val="20"/>
                    </w:rPr>
                    <w:t>ART</w:t>
                  </w:r>
                  <w:r w:rsidRPr="00E60BF0">
                    <w:rPr>
                      <w:rFonts w:ascii="Arial" w:hAnsi="Arial" w:cs="Arial"/>
                      <w:b/>
                      <w:bCs/>
                      <w:color w:val="FF0000"/>
                      <w:sz w:val="20"/>
                      <w:szCs w:val="20"/>
                    </w:rPr>
                    <w:t>. 6</w:t>
                  </w:r>
                  <w:r w:rsidRPr="00F91855">
                    <w:rPr>
                      <w:rFonts w:ascii="Arial" w:hAnsi="Arial" w:cs="Arial"/>
                      <w:b/>
                      <w:bCs/>
                      <w:color w:val="002060"/>
                      <w:sz w:val="20"/>
                      <w:szCs w:val="20"/>
                    </w:rPr>
                    <w:t xml:space="preserve"> VOLONTARIATO, INCARICHI ELETTIVI E LAVORATORI</w:t>
                  </w:r>
                </w:p>
              </w:tc>
            </w:tr>
            <w:tr w:rsidR="00041238" w:rsidRPr="00017FF3" w14:paraId="25C5869E" w14:textId="77777777" w:rsidTr="001D6E4B">
              <w:tc>
                <w:tcPr>
                  <w:tcW w:w="567" w:type="dxa"/>
                  <w:tcBorders>
                    <w:top w:val="nil"/>
                    <w:left w:val="nil"/>
                    <w:bottom w:val="nil"/>
                    <w:right w:val="nil"/>
                  </w:tcBorders>
                  <w:shd w:val="clear" w:color="auto" w:fill="auto"/>
                </w:tcPr>
                <w:p w14:paraId="0228ACD3"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079" w:type="dxa"/>
                  <w:tcBorders>
                    <w:top w:val="nil"/>
                    <w:left w:val="nil"/>
                    <w:bottom w:val="nil"/>
                    <w:right w:val="nil"/>
                  </w:tcBorders>
                  <w:shd w:val="clear" w:color="auto" w:fill="auto"/>
                </w:tcPr>
                <w:p w14:paraId="6D7AD58B" w14:textId="77777777" w:rsidR="00041238" w:rsidRPr="00017FF3" w:rsidRDefault="00041238" w:rsidP="00074786">
                  <w:pPr>
                    <w:spacing w:line="276" w:lineRule="auto"/>
                    <w:ind w:right="1842"/>
                    <w:rPr>
                      <w:color w:val="002060"/>
                      <w:sz w:val="20"/>
                      <w:szCs w:val="20"/>
                    </w:rPr>
                  </w:pPr>
                  <w:r w:rsidRPr="00017FF3">
                    <w:rPr>
                      <w:color w:val="002060"/>
                      <w:sz w:val="20"/>
                      <w:szCs w:val="20"/>
                    </w:rPr>
                    <w:t>Nel contesto del suo progetto l’Associazione si impegna alla promozione del volontariato nel servizio educativo e sportivo:</w:t>
                  </w:r>
                </w:p>
                <w:p w14:paraId="1C5F2CDD" w14:textId="77777777" w:rsidR="00041238" w:rsidRPr="00017FF3" w:rsidRDefault="00041238" w:rsidP="00074786">
                  <w:pPr>
                    <w:numPr>
                      <w:ilvl w:val="0"/>
                      <w:numId w:val="74"/>
                    </w:numPr>
                    <w:spacing w:line="276" w:lineRule="auto"/>
                    <w:ind w:left="408" w:right="1842"/>
                    <w:rPr>
                      <w:color w:val="002060"/>
                      <w:sz w:val="20"/>
                      <w:szCs w:val="20"/>
                    </w:rPr>
                  </w:pPr>
                  <w:r w:rsidRPr="00017FF3">
                    <w:rPr>
                      <w:color w:val="002060"/>
                      <w:sz w:val="20"/>
                      <w:szCs w:val="20"/>
                    </w:rPr>
                    <w:t>riconoscendone la validità nella formazione della persona e come scelta di risposta ai bisogni emergenti nel territorio;</w:t>
                  </w:r>
                </w:p>
                <w:p w14:paraId="0A48CBF7" w14:textId="77777777" w:rsidR="00041238" w:rsidRPr="00017FF3" w:rsidRDefault="00041238" w:rsidP="00074786">
                  <w:pPr>
                    <w:numPr>
                      <w:ilvl w:val="0"/>
                      <w:numId w:val="74"/>
                    </w:numPr>
                    <w:spacing w:line="276" w:lineRule="auto"/>
                    <w:ind w:left="408" w:right="1842"/>
                    <w:rPr>
                      <w:color w:val="002060"/>
                      <w:sz w:val="20"/>
                      <w:szCs w:val="20"/>
                    </w:rPr>
                  </w:pPr>
                  <w:r w:rsidRPr="00017FF3">
                    <w:rPr>
                      <w:color w:val="002060"/>
                      <w:sz w:val="20"/>
                      <w:szCs w:val="20"/>
                    </w:rPr>
                    <w:lastRenderedPageBreak/>
                    <w:t>curandone la professionalità, lo stile educativo dell’animazione, la spiritualità giovanile come motivazione e la sintonia con il sistema educativo di Don Bosco.</w:t>
                  </w:r>
                </w:p>
              </w:tc>
            </w:tr>
            <w:tr w:rsidR="00041238" w:rsidRPr="00017FF3" w14:paraId="13598F0B" w14:textId="77777777" w:rsidTr="001D6E4B">
              <w:tc>
                <w:tcPr>
                  <w:tcW w:w="567" w:type="dxa"/>
                  <w:tcBorders>
                    <w:top w:val="nil"/>
                    <w:left w:val="nil"/>
                    <w:bottom w:val="nil"/>
                    <w:right w:val="nil"/>
                  </w:tcBorders>
                  <w:shd w:val="clear" w:color="auto" w:fill="auto"/>
                </w:tcPr>
                <w:p w14:paraId="25CA249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8079" w:type="dxa"/>
                  <w:tcBorders>
                    <w:top w:val="nil"/>
                    <w:left w:val="nil"/>
                    <w:bottom w:val="nil"/>
                    <w:right w:val="nil"/>
                  </w:tcBorders>
                  <w:shd w:val="clear" w:color="auto" w:fill="auto"/>
                </w:tcPr>
                <w:p w14:paraId="56EB138B" w14:textId="77777777" w:rsidR="00041238" w:rsidRPr="00017FF3" w:rsidRDefault="00041238" w:rsidP="00074786">
                  <w:pPr>
                    <w:tabs>
                      <w:tab w:val="left" w:pos="426"/>
                    </w:tabs>
                    <w:spacing w:line="276" w:lineRule="auto"/>
                    <w:ind w:left="0" w:right="1842" w:firstLine="0"/>
                    <w:rPr>
                      <w:color w:val="002060"/>
                      <w:sz w:val="20"/>
                      <w:szCs w:val="20"/>
                    </w:rPr>
                  </w:pPr>
                  <w:r w:rsidRPr="00017FF3">
                    <w:rPr>
                      <w:color w:val="002060"/>
                      <w:sz w:val="20"/>
                      <w:szCs w:val="20"/>
                    </w:rPr>
                    <w:t xml:space="preserve">Per il perseguimento dei propri fini istituzionali l’Associazione si avvale, prevalentemente, delle attività di volontariato dei propri associati e delle persone aderenti agli enti associati. I volontari svolgono tale attività in modo personale, spontaneo e gratuito, senza fini di lucro, neanche indiretti, ed esclusivamente per fini di solidarietà. </w:t>
                  </w:r>
                </w:p>
              </w:tc>
            </w:tr>
            <w:tr w:rsidR="00041238" w:rsidRPr="00017FF3" w14:paraId="3C700553" w14:textId="77777777" w:rsidTr="001D6E4B">
              <w:tc>
                <w:tcPr>
                  <w:tcW w:w="567" w:type="dxa"/>
                  <w:tcBorders>
                    <w:top w:val="nil"/>
                    <w:left w:val="nil"/>
                    <w:bottom w:val="nil"/>
                    <w:right w:val="nil"/>
                  </w:tcBorders>
                  <w:shd w:val="clear" w:color="auto" w:fill="auto"/>
                </w:tcPr>
                <w:p w14:paraId="6DD160C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8079" w:type="dxa"/>
                  <w:tcBorders>
                    <w:top w:val="nil"/>
                    <w:left w:val="nil"/>
                    <w:bottom w:val="nil"/>
                    <w:right w:val="nil"/>
                  </w:tcBorders>
                  <w:shd w:val="clear" w:color="auto" w:fill="auto"/>
                </w:tcPr>
                <w:p w14:paraId="147A8C96" w14:textId="77777777" w:rsidR="00041238" w:rsidRPr="00017FF3" w:rsidRDefault="00041238" w:rsidP="00074786">
                  <w:pPr>
                    <w:tabs>
                      <w:tab w:val="left" w:pos="426"/>
                    </w:tabs>
                    <w:spacing w:line="276" w:lineRule="auto"/>
                    <w:ind w:right="1842" w:firstLine="0"/>
                    <w:rPr>
                      <w:color w:val="002060"/>
                      <w:sz w:val="20"/>
                      <w:szCs w:val="20"/>
                    </w:rPr>
                  </w:pPr>
                  <w:r w:rsidRPr="00017FF3">
                    <w:rPr>
                      <w:color w:val="002060"/>
                      <w:sz w:val="20"/>
                      <w:szCs w:val="20"/>
                    </w:rPr>
                    <w:t>I volontari hanno diritto a percepire il rimborso delle spese autorizzate, sostenute e documentate in nome e per conto dell’associazione secondo quanto previsto dall’articolo 17 del Codice del Terzo settore.</w:t>
                  </w:r>
                </w:p>
              </w:tc>
            </w:tr>
            <w:tr w:rsidR="00041238" w:rsidRPr="00017FF3" w14:paraId="1713C0E0" w14:textId="77777777" w:rsidTr="001D6E4B">
              <w:tc>
                <w:tcPr>
                  <w:tcW w:w="567" w:type="dxa"/>
                  <w:tcBorders>
                    <w:top w:val="nil"/>
                    <w:left w:val="nil"/>
                    <w:bottom w:val="nil"/>
                    <w:right w:val="nil"/>
                  </w:tcBorders>
                  <w:shd w:val="clear" w:color="auto" w:fill="auto"/>
                </w:tcPr>
                <w:p w14:paraId="308908C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8079" w:type="dxa"/>
                  <w:tcBorders>
                    <w:top w:val="nil"/>
                    <w:left w:val="nil"/>
                    <w:bottom w:val="nil"/>
                    <w:right w:val="nil"/>
                  </w:tcBorders>
                  <w:shd w:val="clear" w:color="auto" w:fill="auto"/>
                </w:tcPr>
                <w:p w14:paraId="1422D360" w14:textId="77777777" w:rsidR="00041238" w:rsidRPr="00017FF3" w:rsidRDefault="00041238" w:rsidP="00074786">
                  <w:pPr>
                    <w:tabs>
                      <w:tab w:val="left" w:pos="426"/>
                    </w:tabs>
                    <w:spacing w:line="276" w:lineRule="auto"/>
                    <w:ind w:right="1842" w:firstLine="0"/>
                    <w:rPr>
                      <w:color w:val="002060"/>
                      <w:sz w:val="20"/>
                      <w:szCs w:val="20"/>
                    </w:rPr>
                  </w:pPr>
                  <w:r w:rsidRPr="00017FF3">
                    <w:rPr>
                      <w:color w:val="002060"/>
                      <w:sz w:val="20"/>
                      <w:szCs w:val="20"/>
                    </w:rPr>
                    <w:t>Per le cariche e gli incarichi nazionali è facoltà del Consiglio Nazionale deliberare un’indennità di carica, nel rispetto dei limiti di cui all’art. 8, comma 3 del Codice del Terzo settore e delle altre disposizioni di legge vigenti. Resta fermo il diritto dei titolari di cariche ed incarichi nazionali a ricevere il rimborso delle spese autorizzate, sostenute e documentate in nome e per conto dell’associazione.</w:t>
                  </w:r>
                </w:p>
              </w:tc>
            </w:tr>
            <w:tr w:rsidR="00041238" w:rsidRPr="00017FF3" w14:paraId="19AEF7E4" w14:textId="77777777" w:rsidTr="001D6E4B">
              <w:tc>
                <w:tcPr>
                  <w:tcW w:w="567" w:type="dxa"/>
                  <w:tcBorders>
                    <w:top w:val="nil"/>
                    <w:left w:val="nil"/>
                    <w:bottom w:val="nil"/>
                    <w:right w:val="nil"/>
                  </w:tcBorders>
                  <w:shd w:val="clear" w:color="auto" w:fill="auto"/>
                </w:tcPr>
                <w:p w14:paraId="6BDB114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8079" w:type="dxa"/>
                  <w:tcBorders>
                    <w:top w:val="nil"/>
                    <w:left w:val="nil"/>
                    <w:bottom w:val="nil"/>
                    <w:right w:val="nil"/>
                  </w:tcBorders>
                  <w:shd w:val="clear" w:color="auto" w:fill="auto"/>
                </w:tcPr>
                <w:p w14:paraId="4E331B66" w14:textId="77777777" w:rsidR="00041238" w:rsidRPr="00017FF3" w:rsidRDefault="00041238" w:rsidP="00074786">
                  <w:pPr>
                    <w:tabs>
                      <w:tab w:val="left" w:pos="426"/>
                    </w:tabs>
                    <w:spacing w:line="276" w:lineRule="auto"/>
                    <w:ind w:right="1842" w:firstLine="0"/>
                    <w:rPr>
                      <w:color w:val="002060"/>
                      <w:sz w:val="20"/>
                      <w:szCs w:val="20"/>
                    </w:rPr>
                  </w:pPr>
                  <w:r w:rsidRPr="00017FF3">
                    <w:rPr>
                      <w:color w:val="002060"/>
                      <w:sz w:val="20"/>
                      <w:szCs w:val="20"/>
                    </w:rPr>
                    <w:t>L’Associazione può assumere lavoratori dipendenti, avvalersi di prestazioni di lavoro sportivo, autonomo o di altra natura, anche dei propri associati, fatto salvo quanto disposto dall’art. 17, comma 5 del Codice del Terzo settore, solo quando ciò sia necessario ai fini dello svolgimento dell’attività di interesse generale e al perseguimento delle finalità statutarie. In ogni caso, il numero dei lavoratori impiegati nell’attività non può essere superiore al cinquanta per cento del numero dei volontari o al cinque per cento del numero degli associati.</w:t>
                  </w:r>
                </w:p>
              </w:tc>
            </w:tr>
            <w:tr w:rsidR="00041238" w:rsidRPr="00017FF3" w14:paraId="272AED4C" w14:textId="77777777" w:rsidTr="001D6E4B">
              <w:tc>
                <w:tcPr>
                  <w:tcW w:w="567" w:type="dxa"/>
                  <w:tcBorders>
                    <w:top w:val="nil"/>
                    <w:left w:val="nil"/>
                    <w:bottom w:val="nil"/>
                    <w:right w:val="nil"/>
                  </w:tcBorders>
                  <w:shd w:val="clear" w:color="auto" w:fill="auto"/>
                </w:tcPr>
                <w:p w14:paraId="6868A584" w14:textId="77777777" w:rsidR="00041238" w:rsidRPr="00017FF3" w:rsidRDefault="00041238" w:rsidP="00041238">
                  <w:pPr>
                    <w:spacing w:line="276" w:lineRule="auto"/>
                    <w:ind w:left="0" w:right="6" w:firstLine="0"/>
                    <w:rPr>
                      <w:bCs/>
                      <w:color w:val="002060"/>
                      <w:sz w:val="20"/>
                      <w:szCs w:val="20"/>
                    </w:rPr>
                  </w:pPr>
                </w:p>
              </w:tc>
              <w:tc>
                <w:tcPr>
                  <w:tcW w:w="8079" w:type="dxa"/>
                  <w:tcBorders>
                    <w:top w:val="nil"/>
                    <w:left w:val="nil"/>
                    <w:bottom w:val="nil"/>
                    <w:right w:val="nil"/>
                  </w:tcBorders>
                  <w:shd w:val="clear" w:color="auto" w:fill="auto"/>
                </w:tcPr>
                <w:p w14:paraId="11A2A1EE" w14:textId="77777777" w:rsidR="00041238" w:rsidRPr="00017FF3" w:rsidRDefault="00041238" w:rsidP="00041238">
                  <w:pPr>
                    <w:tabs>
                      <w:tab w:val="left" w:pos="426"/>
                    </w:tabs>
                    <w:spacing w:line="276" w:lineRule="auto"/>
                    <w:ind w:left="0" w:right="6" w:firstLine="0"/>
                    <w:rPr>
                      <w:color w:val="002060"/>
                      <w:sz w:val="20"/>
                      <w:szCs w:val="20"/>
                    </w:rPr>
                  </w:pPr>
                </w:p>
              </w:tc>
            </w:tr>
            <w:tr w:rsidR="00041238" w:rsidRPr="00017FF3" w14:paraId="4C90FA86" w14:textId="77777777" w:rsidTr="001D6E4B">
              <w:tc>
                <w:tcPr>
                  <w:tcW w:w="8646" w:type="dxa"/>
                  <w:gridSpan w:val="2"/>
                  <w:tcBorders>
                    <w:top w:val="nil"/>
                    <w:left w:val="nil"/>
                    <w:bottom w:val="nil"/>
                    <w:right w:val="nil"/>
                  </w:tcBorders>
                  <w:shd w:val="clear" w:color="auto" w:fill="auto"/>
                </w:tcPr>
                <w:p w14:paraId="34DE3B2D" w14:textId="77777777" w:rsidR="00041238" w:rsidRPr="00F77043" w:rsidRDefault="00041238" w:rsidP="00F77043">
                  <w:pPr>
                    <w:pStyle w:val="Titolo1"/>
                    <w:spacing w:line="276" w:lineRule="auto"/>
                    <w:ind w:left="15" w:right="6"/>
                    <w:jc w:val="center"/>
                    <w:rPr>
                      <w:rFonts w:ascii="Arial" w:hAnsi="Arial" w:cs="Arial"/>
                      <w:b/>
                      <w:bCs/>
                      <w:color w:val="002060"/>
                      <w:sz w:val="20"/>
                      <w:szCs w:val="20"/>
                    </w:rPr>
                  </w:pPr>
                  <w:r w:rsidRPr="00F77043">
                    <w:rPr>
                      <w:rFonts w:ascii="Arial" w:hAnsi="Arial" w:cs="Arial"/>
                      <w:b/>
                      <w:bCs/>
                      <w:color w:val="002060"/>
                      <w:sz w:val="20"/>
                      <w:szCs w:val="20"/>
                    </w:rPr>
                    <w:t xml:space="preserve">ART. </w:t>
                  </w:r>
                  <w:r w:rsidRPr="00E60BF0">
                    <w:rPr>
                      <w:rFonts w:ascii="Arial" w:hAnsi="Arial" w:cs="Arial"/>
                      <w:b/>
                      <w:bCs/>
                      <w:color w:val="FF0000"/>
                      <w:sz w:val="20"/>
                      <w:szCs w:val="20"/>
                    </w:rPr>
                    <w:t>7</w:t>
                  </w:r>
                  <w:r w:rsidRPr="00F77043">
                    <w:rPr>
                      <w:rFonts w:ascii="Arial" w:hAnsi="Arial" w:cs="Arial"/>
                      <w:b/>
                      <w:bCs/>
                      <w:color w:val="002060"/>
                      <w:sz w:val="20"/>
                      <w:szCs w:val="20"/>
                    </w:rPr>
                    <w:t xml:space="preserve"> ITINERARIO EDUCATIVO–SPORTIVO</w:t>
                  </w:r>
                </w:p>
              </w:tc>
            </w:tr>
            <w:tr w:rsidR="00041238" w:rsidRPr="00017FF3" w14:paraId="21CEED46" w14:textId="77777777" w:rsidTr="001D6E4B">
              <w:tc>
                <w:tcPr>
                  <w:tcW w:w="567" w:type="dxa"/>
                  <w:tcBorders>
                    <w:top w:val="nil"/>
                    <w:left w:val="nil"/>
                    <w:bottom w:val="nil"/>
                    <w:right w:val="nil"/>
                  </w:tcBorders>
                  <w:shd w:val="clear" w:color="auto" w:fill="auto"/>
                </w:tcPr>
                <w:p w14:paraId="70E7C3F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079" w:type="dxa"/>
                  <w:tcBorders>
                    <w:top w:val="nil"/>
                    <w:left w:val="nil"/>
                    <w:bottom w:val="nil"/>
                    <w:right w:val="nil"/>
                  </w:tcBorders>
                  <w:shd w:val="clear" w:color="auto" w:fill="auto"/>
                </w:tcPr>
                <w:p w14:paraId="0655BA0B" w14:textId="77777777" w:rsidR="00041238" w:rsidRPr="00017FF3" w:rsidRDefault="00041238" w:rsidP="00074786">
                  <w:pPr>
                    <w:spacing w:line="276" w:lineRule="auto"/>
                    <w:ind w:right="1842" w:firstLine="0"/>
                    <w:rPr>
                      <w:color w:val="002060"/>
                      <w:sz w:val="20"/>
                      <w:szCs w:val="20"/>
                    </w:rPr>
                  </w:pPr>
                  <w:r w:rsidRPr="00017FF3">
                    <w:rPr>
                      <w:color w:val="002060"/>
                      <w:sz w:val="20"/>
                      <w:szCs w:val="20"/>
                    </w:rPr>
                    <w:t xml:space="preserve">Nel programma di formazione sportiva l’Associazione è attenta alle esigenze delle varie tappe dell’età evolutiva; predispone, quindi, un itinerario educativo che parte dalla formazione di base ludico - motoria, avvia alla formazione pre-sportiva e realizza esperienze sportive specifiche, anche agonistiche, secondo le indicazioni del </w:t>
                  </w:r>
                  <w:r w:rsidRPr="00017FF3">
                    <w:rPr>
                      <w:color w:val="002060"/>
                      <w:sz w:val="20"/>
                      <w:szCs w:val="20"/>
                    </w:rPr>
                    <w:lastRenderedPageBreak/>
                    <w:t xml:space="preserve">CONI, finalizzate alla maturazione globale della persona. È aperta a servizi sportivi differenziati in risposta alle esigenze del territorio. In particolare, e fra gli altri: sport per tutti, progetti territoriali, sport a scuola. </w:t>
                  </w:r>
                </w:p>
              </w:tc>
            </w:tr>
            <w:tr w:rsidR="00041238" w:rsidRPr="00017FF3" w14:paraId="3710E1D5" w14:textId="77777777" w:rsidTr="001D6E4B">
              <w:tc>
                <w:tcPr>
                  <w:tcW w:w="567" w:type="dxa"/>
                  <w:tcBorders>
                    <w:top w:val="nil"/>
                    <w:left w:val="nil"/>
                    <w:bottom w:val="nil"/>
                    <w:right w:val="nil"/>
                  </w:tcBorders>
                  <w:shd w:val="clear" w:color="auto" w:fill="auto"/>
                </w:tcPr>
                <w:p w14:paraId="1A714F8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8079" w:type="dxa"/>
                  <w:tcBorders>
                    <w:top w:val="nil"/>
                    <w:left w:val="nil"/>
                    <w:bottom w:val="nil"/>
                    <w:right w:val="nil"/>
                  </w:tcBorders>
                  <w:shd w:val="clear" w:color="auto" w:fill="auto"/>
                </w:tcPr>
                <w:p w14:paraId="0804B142" w14:textId="77777777" w:rsidR="00041238" w:rsidRPr="00017FF3" w:rsidRDefault="00041238" w:rsidP="00074786">
                  <w:pPr>
                    <w:spacing w:line="276" w:lineRule="auto"/>
                    <w:ind w:right="1842" w:firstLine="0"/>
                    <w:rPr>
                      <w:color w:val="002060"/>
                      <w:sz w:val="20"/>
                      <w:szCs w:val="20"/>
                    </w:rPr>
                  </w:pPr>
                  <w:r w:rsidRPr="00017FF3">
                    <w:rPr>
                      <w:color w:val="002060"/>
                      <w:sz w:val="20"/>
                      <w:szCs w:val="20"/>
                    </w:rPr>
                    <w:t>Le eventuali attività a carattere agonistico dovranno rispettare quanto stabilito dai Regolamenti tecnici delle Federazioni Sportive Nazionali e delle Discipline Sportive Associate.</w:t>
                  </w:r>
                </w:p>
              </w:tc>
            </w:tr>
          </w:tbl>
          <w:p w14:paraId="1DB46C57" w14:textId="77777777" w:rsidR="00041238" w:rsidRPr="00017FF3" w:rsidRDefault="00041238" w:rsidP="00041238">
            <w:pPr>
              <w:spacing w:after="124" w:line="276" w:lineRule="auto"/>
              <w:ind w:left="15" w:right="6"/>
              <w:jc w:val="center"/>
              <w:rPr>
                <w:b/>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8120"/>
            </w:tblGrid>
            <w:tr w:rsidR="00041238" w:rsidRPr="00017FF3" w14:paraId="64295AC4" w14:textId="77777777" w:rsidTr="001D6E4B">
              <w:tc>
                <w:tcPr>
                  <w:tcW w:w="8646" w:type="dxa"/>
                  <w:gridSpan w:val="2"/>
                  <w:tcBorders>
                    <w:top w:val="nil"/>
                    <w:left w:val="nil"/>
                    <w:bottom w:val="nil"/>
                    <w:right w:val="nil"/>
                  </w:tcBorders>
                  <w:shd w:val="clear" w:color="auto" w:fill="auto"/>
                </w:tcPr>
                <w:p w14:paraId="2DAD15C8" w14:textId="77777777" w:rsidR="00041238" w:rsidRPr="00017FF3" w:rsidRDefault="00041238" w:rsidP="003C60BD">
                  <w:pPr>
                    <w:spacing w:line="276" w:lineRule="auto"/>
                    <w:ind w:right="1842" w:firstLine="0"/>
                    <w:jc w:val="center"/>
                    <w:rPr>
                      <w:b/>
                      <w:color w:val="002060"/>
                      <w:sz w:val="20"/>
                      <w:szCs w:val="20"/>
                    </w:rPr>
                  </w:pPr>
                  <w:r w:rsidRPr="00017FF3">
                    <w:rPr>
                      <w:b/>
                      <w:color w:val="002060"/>
                      <w:sz w:val="20"/>
                      <w:szCs w:val="20"/>
                    </w:rPr>
                    <w:t xml:space="preserve">TITOLO II </w:t>
                  </w:r>
                  <w:r w:rsidRPr="00E60BF0">
                    <w:rPr>
                      <w:b/>
                      <w:color w:val="FF0000"/>
                      <w:sz w:val="20"/>
                      <w:szCs w:val="20"/>
                    </w:rPr>
                    <w:t>SOCI AFFILIATI - TESSERATI – ENTI ADERENTI</w:t>
                  </w:r>
                </w:p>
              </w:tc>
            </w:tr>
            <w:tr w:rsidR="00041238" w:rsidRPr="00017FF3" w14:paraId="14A17EAC" w14:textId="77777777" w:rsidTr="001D6E4B">
              <w:tc>
                <w:tcPr>
                  <w:tcW w:w="8646" w:type="dxa"/>
                  <w:gridSpan w:val="2"/>
                  <w:tcBorders>
                    <w:top w:val="nil"/>
                    <w:left w:val="nil"/>
                    <w:bottom w:val="nil"/>
                    <w:right w:val="nil"/>
                  </w:tcBorders>
                  <w:shd w:val="clear" w:color="auto" w:fill="auto"/>
                </w:tcPr>
                <w:p w14:paraId="218C0B7D" w14:textId="77777777" w:rsidR="00041238" w:rsidRPr="00E60BF0" w:rsidRDefault="00041238" w:rsidP="00E60BF0">
                  <w:pPr>
                    <w:pStyle w:val="Titolo1"/>
                    <w:spacing w:line="276" w:lineRule="auto"/>
                    <w:ind w:left="15" w:right="6"/>
                    <w:jc w:val="center"/>
                    <w:rPr>
                      <w:rFonts w:ascii="Arial" w:hAnsi="Arial" w:cs="Arial"/>
                      <w:b/>
                      <w:bCs/>
                      <w:color w:val="002060"/>
                      <w:sz w:val="20"/>
                      <w:szCs w:val="20"/>
                    </w:rPr>
                  </w:pPr>
                  <w:r w:rsidRPr="00E60BF0">
                    <w:rPr>
                      <w:rFonts w:ascii="Arial" w:hAnsi="Arial" w:cs="Arial"/>
                      <w:b/>
                      <w:bCs/>
                      <w:color w:val="002060"/>
                      <w:sz w:val="20"/>
                      <w:szCs w:val="20"/>
                    </w:rPr>
                    <w:t xml:space="preserve">ART. </w:t>
                  </w:r>
                  <w:r w:rsidRPr="00E60BF0">
                    <w:rPr>
                      <w:rFonts w:ascii="Arial" w:hAnsi="Arial" w:cs="Arial"/>
                      <w:b/>
                      <w:bCs/>
                      <w:color w:val="FF0000"/>
                      <w:sz w:val="20"/>
                      <w:szCs w:val="20"/>
                    </w:rPr>
                    <w:t>8</w:t>
                  </w:r>
                  <w:r w:rsidRPr="00E60BF0">
                    <w:rPr>
                      <w:rFonts w:ascii="Arial" w:hAnsi="Arial" w:cs="Arial"/>
                      <w:b/>
                      <w:bCs/>
                      <w:color w:val="002060"/>
                      <w:sz w:val="20"/>
                      <w:szCs w:val="20"/>
                    </w:rPr>
                    <w:t xml:space="preserve"> STRUTTURA DELL’ASSOCIAZIONE</w:t>
                  </w:r>
                </w:p>
              </w:tc>
            </w:tr>
            <w:tr w:rsidR="00041238" w:rsidRPr="00017FF3" w14:paraId="740CE673" w14:textId="77777777" w:rsidTr="001D6E4B">
              <w:tc>
                <w:tcPr>
                  <w:tcW w:w="526" w:type="dxa"/>
                  <w:tcBorders>
                    <w:top w:val="nil"/>
                    <w:left w:val="nil"/>
                    <w:bottom w:val="nil"/>
                    <w:right w:val="nil"/>
                  </w:tcBorders>
                  <w:shd w:val="clear" w:color="auto" w:fill="auto"/>
                </w:tcPr>
                <w:p w14:paraId="1285522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120" w:type="dxa"/>
                  <w:tcBorders>
                    <w:top w:val="nil"/>
                    <w:left w:val="nil"/>
                    <w:bottom w:val="nil"/>
                    <w:right w:val="nil"/>
                  </w:tcBorders>
                  <w:shd w:val="clear" w:color="auto" w:fill="auto"/>
                </w:tcPr>
                <w:p w14:paraId="1FAE129D" w14:textId="77777777" w:rsidR="00041238" w:rsidRPr="00017FF3" w:rsidRDefault="00041238" w:rsidP="00074786">
                  <w:pPr>
                    <w:spacing w:line="276" w:lineRule="auto"/>
                    <w:ind w:right="1842"/>
                    <w:rPr>
                      <w:color w:val="002060"/>
                      <w:sz w:val="20"/>
                      <w:szCs w:val="20"/>
                    </w:rPr>
                  </w:pPr>
                  <w:r w:rsidRPr="00017FF3">
                    <w:rPr>
                      <w:color w:val="002060"/>
                      <w:sz w:val="20"/>
                      <w:szCs w:val="20"/>
                    </w:rPr>
                    <w:t xml:space="preserve">L’Associazione ha struttura federativa, comprendente i soci che operano secondo un progetto e secondo norme statutarie e/o regolamentari i cui contenuti devono essere in armonia con il </w:t>
                  </w:r>
                  <w:r w:rsidRPr="00017FF3">
                    <w:rPr>
                      <w:bCs/>
                      <w:color w:val="002060"/>
                      <w:sz w:val="20"/>
                      <w:szCs w:val="20"/>
                    </w:rPr>
                    <w:t>presente</w:t>
                  </w:r>
                  <w:r w:rsidRPr="00017FF3">
                    <w:rPr>
                      <w:color w:val="002060"/>
                      <w:sz w:val="20"/>
                      <w:szCs w:val="20"/>
                    </w:rPr>
                    <w:t xml:space="preserve"> Statuto.</w:t>
                  </w:r>
                </w:p>
              </w:tc>
            </w:tr>
            <w:tr w:rsidR="00041238" w:rsidRPr="00017FF3" w14:paraId="38A4B47C" w14:textId="77777777" w:rsidTr="001D6E4B">
              <w:tc>
                <w:tcPr>
                  <w:tcW w:w="526" w:type="dxa"/>
                  <w:tcBorders>
                    <w:top w:val="nil"/>
                    <w:left w:val="nil"/>
                    <w:bottom w:val="nil"/>
                    <w:right w:val="nil"/>
                  </w:tcBorders>
                  <w:shd w:val="clear" w:color="auto" w:fill="auto"/>
                </w:tcPr>
                <w:p w14:paraId="2DF1CCA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8120" w:type="dxa"/>
                  <w:tcBorders>
                    <w:top w:val="nil"/>
                    <w:left w:val="nil"/>
                    <w:bottom w:val="nil"/>
                    <w:right w:val="nil"/>
                  </w:tcBorders>
                  <w:shd w:val="clear" w:color="auto" w:fill="auto"/>
                </w:tcPr>
                <w:p w14:paraId="3045EF47" w14:textId="77777777" w:rsidR="00041238" w:rsidRPr="00017FF3" w:rsidRDefault="00041238" w:rsidP="00074786">
                  <w:pPr>
                    <w:spacing w:after="123" w:line="276" w:lineRule="auto"/>
                    <w:ind w:right="1842"/>
                    <w:rPr>
                      <w:color w:val="002060"/>
                      <w:sz w:val="20"/>
                      <w:szCs w:val="20"/>
                    </w:rPr>
                  </w:pPr>
                  <w:r w:rsidRPr="00017FF3">
                    <w:rPr>
                      <w:color w:val="002060"/>
                      <w:sz w:val="20"/>
                      <w:szCs w:val="20"/>
                    </w:rPr>
                    <w:t>In particolare, l’Associazione è composta da:</w:t>
                  </w:r>
                </w:p>
                <w:p w14:paraId="05F935E3" w14:textId="77777777" w:rsidR="00041238" w:rsidRPr="00E60BF0" w:rsidRDefault="00041238" w:rsidP="00074786">
                  <w:pPr>
                    <w:numPr>
                      <w:ilvl w:val="0"/>
                      <w:numId w:val="75"/>
                    </w:numPr>
                    <w:tabs>
                      <w:tab w:val="left" w:pos="255"/>
                    </w:tabs>
                    <w:spacing w:after="123" w:line="276" w:lineRule="auto"/>
                    <w:ind w:left="255" w:right="1842"/>
                    <w:rPr>
                      <w:color w:val="002060"/>
                      <w:sz w:val="20"/>
                      <w:szCs w:val="20"/>
                    </w:rPr>
                  </w:pPr>
                  <w:r w:rsidRPr="00E60BF0">
                    <w:rPr>
                      <w:color w:val="002060"/>
                      <w:sz w:val="20"/>
                      <w:szCs w:val="20"/>
                    </w:rPr>
                    <w:t>Soci affiliati;</w:t>
                  </w:r>
                </w:p>
                <w:p w14:paraId="4494F6B1" w14:textId="77777777" w:rsidR="00041238" w:rsidRPr="00E60BF0" w:rsidRDefault="00041238" w:rsidP="00074786">
                  <w:pPr>
                    <w:numPr>
                      <w:ilvl w:val="0"/>
                      <w:numId w:val="75"/>
                    </w:numPr>
                    <w:tabs>
                      <w:tab w:val="left" w:pos="255"/>
                    </w:tabs>
                    <w:spacing w:after="123" w:line="276" w:lineRule="auto"/>
                    <w:ind w:left="255" w:right="1842"/>
                    <w:rPr>
                      <w:color w:val="002060"/>
                      <w:sz w:val="20"/>
                      <w:szCs w:val="20"/>
                    </w:rPr>
                  </w:pPr>
                  <w:r w:rsidRPr="00E60BF0">
                    <w:rPr>
                      <w:color w:val="002060"/>
                      <w:sz w:val="20"/>
                      <w:szCs w:val="20"/>
                    </w:rPr>
                    <w:t>Soci individuali;</w:t>
                  </w:r>
                </w:p>
                <w:p w14:paraId="21C8CB1B" w14:textId="77777777" w:rsidR="00041238" w:rsidRPr="00E60BF0" w:rsidRDefault="00041238" w:rsidP="00074786">
                  <w:pPr>
                    <w:numPr>
                      <w:ilvl w:val="0"/>
                      <w:numId w:val="75"/>
                    </w:numPr>
                    <w:tabs>
                      <w:tab w:val="left" w:pos="255"/>
                    </w:tabs>
                    <w:spacing w:after="123" w:line="276" w:lineRule="auto"/>
                    <w:ind w:left="255" w:right="1842"/>
                    <w:rPr>
                      <w:color w:val="002060"/>
                      <w:sz w:val="20"/>
                      <w:szCs w:val="20"/>
                    </w:rPr>
                  </w:pPr>
                  <w:r w:rsidRPr="00E60BF0">
                    <w:rPr>
                      <w:color w:val="002060"/>
                      <w:sz w:val="20"/>
                      <w:szCs w:val="20"/>
                    </w:rPr>
                    <w:t>Tesserati.</w:t>
                  </w:r>
                </w:p>
                <w:p w14:paraId="2F248661" w14:textId="77777777" w:rsidR="00041238" w:rsidRPr="00017FF3" w:rsidRDefault="00041238" w:rsidP="00074786">
                  <w:pPr>
                    <w:tabs>
                      <w:tab w:val="left" w:pos="709"/>
                      <w:tab w:val="right" w:pos="9073"/>
                    </w:tabs>
                    <w:spacing w:after="123" w:line="276" w:lineRule="auto"/>
                    <w:ind w:left="-15" w:right="1842" w:firstLine="0"/>
                    <w:rPr>
                      <w:color w:val="002060"/>
                      <w:sz w:val="20"/>
                      <w:szCs w:val="20"/>
                    </w:rPr>
                  </w:pPr>
                  <w:r w:rsidRPr="00017FF3">
                    <w:rPr>
                      <w:color w:val="002060"/>
                      <w:sz w:val="20"/>
                      <w:szCs w:val="20"/>
                    </w:rPr>
                    <w:t>Possono fare richiesta di adesione all’Associazione tutti i soggetti che:</w:t>
                  </w:r>
                </w:p>
                <w:p w14:paraId="2743FA3A" w14:textId="77777777" w:rsidR="00041238" w:rsidRPr="00017FF3" w:rsidRDefault="00041238" w:rsidP="00074786">
                  <w:pPr>
                    <w:numPr>
                      <w:ilvl w:val="0"/>
                      <w:numId w:val="76"/>
                    </w:numPr>
                    <w:spacing w:after="121" w:line="276" w:lineRule="auto"/>
                    <w:ind w:left="113" w:right="1842" w:firstLine="0"/>
                    <w:rPr>
                      <w:color w:val="002060"/>
                      <w:sz w:val="20"/>
                      <w:szCs w:val="20"/>
                    </w:rPr>
                  </w:pPr>
                  <w:r w:rsidRPr="00017FF3">
                    <w:rPr>
                      <w:color w:val="002060"/>
                      <w:sz w:val="20"/>
                      <w:szCs w:val="20"/>
                    </w:rPr>
                    <w:t>accettano le regole del presente statuto e versano le quote sociali previste;</w:t>
                  </w:r>
                </w:p>
                <w:p w14:paraId="75E34561" w14:textId="77777777" w:rsidR="00041238" w:rsidRPr="00017FF3" w:rsidRDefault="00041238" w:rsidP="00074786">
                  <w:pPr>
                    <w:numPr>
                      <w:ilvl w:val="0"/>
                      <w:numId w:val="76"/>
                    </w:numPr>
                    <w:spacing w:after="123" w:line="276" w:lineRule="auto"/>
                    <w:ind w:left="113" w:right="1842" w:firstLine="0"/>
                    <w:rPr>
                      <w:color w:val="002060"/>
                      <w:sz w:val="20"/>
                      <w:szCs w:val="20"/>
                    </w:rPr>
                  </w:pPr>
                  <w:r w:rsidRPr="00017FF3">
                    <w:rPr>
                      <w:color w:val="002060"/>
                      <w:sz w:val="20"/>
                      <w:szCs w:val="20"/>
                    </w:rPr>
                    <w:t xml:space="preserve">accettano e ne condividono i principi, le finalità, i regolamenti e i progetti; </w:t>
                  </w:r>
                </w:p>
                <w:p w14:paraId="2AE990ED" w14:textId="77777777" w:rsidR="00041238" w:rsidRPr="00017FF3" w:rsidRDefault="00041238" w:rsidP="00074786">
                  <w:pPr>
                    <w:numPr>
                      <w:ilvl w:val="0"/>
                      <w:numId w:val="76"/>
                    </w:numPr>
                    <w:tabs>
                      <w:tab w:val="left" w:pos="453"/>
                    </w:tabs>
                    <w:spacing w:after="123" w:line="276" w:lineRule="auto"/>
                    <w:ind w:left="113" w:right="1842" w:firstLine="0"/>
                    <w:rPr>
                      <w:color w:val="002060"/>
                      <w:sz w:val="20"/>
                      <w:szCs w:val="20"/>
                    </w:rPr>
                  </w:pPr>
                  <w:r w:rsidRPr="00017FF3">
                    <w:rPr>
                      <w:color w:val="002060"/>
                      <w:sz w:val="20"/>
                      <w:szCs w:val="20"/>
                    </w:rPr>
                    <w:t>contribuiscono a realizzare gli scopi che essa si prefigge.</w:t>
                  </w:r>
                </w:p>
                <w:p w14:paraId="5D69A325" w14:textId="28D82D4F" w:rsidR="00041238" w:rsidRPr="00017FF3" w:rsidRDefault="00041238" w:rsidP="00074786">
                  <w:pPr>
                    <w:tabs>
                      <w:tab w:val="left" w:pos="453"/>
                    </w:tabs>
                    <w:spacing w:after="123" w:line="276" w:lineRule="auto"/>
                    <w:ind w:left="27" w:right="1842" w:firstLine="0"/>
                    <w:rPr>
                      <w:color w:val="002060"/>
                      <w:sz w:val="20"/>
                      <w:szCs w:val="20"/>
                    </w:rPr>
                  </w:pPr>
                  <w:r w:rsidRPr="00017FF3">
                    <w:rPr>
                      <w:color w:val="002060"/>
                      <w:sz w:val="20"/>
                      <w:szCs w:val="20"/>
                    </w:rPr>
                    <w:t>Sono soci di diritto i Comitati Regionali, in quanto articolazioni territoriali dell’Associazione Nazionale PGS</w:t>
                  </w:r>
                  <w:r w:rsidR="00B51688">
                    <w:rPr>
                      <w:color w:val="002060"/>
                      <w:sz w:val="20"/>
                      <w:szCs w:val="20"/>
                    </w:rPr>
                    <w:t xml:space="preserve"> </w:t>
                  </w:r>
                  <w:r w:rsidR="00B51688">
                    <w:rPr>
                      <w:color w:val="FF0000"/>
                      <w:sz w:val="20"/>
                      <w:szCs w:val="20"/>
                    </w:rPr>
                    <w:t>APS</w:t>
                  </w:r>
                  <w:r w:rsidRPr="00017FF3">
                    <w:rPr>
                      <w:color w:val="002060"/>
                      <w:sz w:val="20"/>
                      <w:szCs w:val="20"/>
                    </w:rPr>
                    <w:t>, dotati di soggettività giuridica autonoma, che si conformano alle disposizioni del presente Statuto.</w:t>
                  </w:r>
                </w:p>
              </w:tc>
            </w:tr>
            <w:tr w:rsidR="00041238" w:rsidRPr="00017FF3" w14:paraId="641DBA80" w14:textId="77777777" w:rsidTr="001D6E4B">
              <w:tc>
                <w:tcPr>
                  <w:tcW w:w="526" w:type="dxa"/>
                  <w:tcBorders>
                    <w:top w:val="nil"/>
                    <w:left w:val="nil"/>
                    <w:bottom w:val="nil"/>
                    <w:right w:val="nil"/>
                  </w:tcBorders>
                  <w:shd w:val="clear" w:color="auto" w:fill="auto"/>
                </w:tcPr>
                <w:p w14:paraId="21ACBE0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3.</w:t>
                  </w:r>
                </w:p>
              </w:tc>
              <w:tc>
                <w:tcPr>
                  <w:tcW w:w="8120" w:type="dxa"/>
                  <w:tcBorders>
                    <w:top w:val="nil"/>
                    <w:left w:val="nil"/>
                    <w:bottom w:val="nil"/>
                    <w:right w:val="nil"/>
                  </w:tcBorders>
                  <w:shd w:val="clear" w:color="auto" w:fill="auto"/>
                </w:tcPr>
                <w:p w14:paraId="7B040416" w14:textId="77777777" w:rsidR="00041238" w:rsidRPr="00017FF3" w:rsidRDefault="00041238" w:rsidP="00074786">
                  <w:pPr>
                    <w:spacing w:line="276" w:lineRule="auto"/>
                    <w:ind w:left="-5" w:right="1842"/>
                    <w:rPr>
                      <w:color w:val="002060"/>
                      <w:sz w:val="20"/>
                      <w:szCs w:val="20"/>
                    </w:rPr>
                  </w:pPr>
                  <w:r w:rsidRPr="00017FF3">
                    <w:rPr>
                      <w:color w:val="002060"/>
                      <w:sz w:val="20"/>
                      <w:szCs w:val="20"/>
                    </w:rPr>
                    <w:t xml:space="preserve">Per quanto non espressamente stabilito nel presente Statuto, le modalità di adesione all’Associazione e tutti gli aspetti di partecipazione alla vita associativa sono disciplinati dai regolamenti di cui all’art. </w:t>
                  </w:r>
                  <w:r w:rsidRPr="00017FF3">
                    <w:rPr>
                      <w:color w:val="FF0000"/>
                      <w:sz w:val="20"/>
                      <w:szCs w:val="20"/>
                    </w:rPr>
                    <w:t>49</w:t>
                  </w:r>
                  <w:r w:rsidRPr="00017FF3">
                    <w:rPr>
                      <w:color w:val="002060"/>
                      <w:sz w:val="20"/>
                      <w:szCs w:val="20"/>
                    </w:rPr>
                    <w:t xml:space="preserve">. </w:t>
                  </w:r>
                </w:p>
              </w:tc>
            </w:tr>
            <w:tr w:rsidR="00041238" w:rsidRPr="00017FF3" w14:paraId="0A7ECE51" w14:textId="77777777" w:rsidTr="001D6E4B">
              <w:tc>
                <w:tcPr>
                  <w:tcW w:w="8646" w:type="dxa"/>
                  <w:gridSpan w:val="2"/>
                  <w:tcBorders>
                    <w:top w:val="nil"/>
                    <w:left w:val="nil"/>
                    <w:bottom w:val="nil"/>
                    <w:right w:val="nil"/>
                  </w:tcBorders>
                  <w:shd w:val="clear" w:color="auto" w:fill="auto"/>
                </w:tcPr>
                <w:p w14:paraId="5A33B00E" w14:textId="77777777" w:rsidR="00041238" w:rsidRDefault="00041238" w:rsidP="003C60BD">
                  <w:pPr>
                    <w:pStyle w:val="Titolo1"/>
                    <w:spacing w:line="276" w:lineRule="auto"/>
                    <w:ind w:left="0" w:right="6" w:firstLine="0"/>
                    <w:rPr>
                      <w:rFonts w:ascii="Arial" w:hAnsi="Arial" w:cs="Arial"/>
                      <w:color w:val="002060"/>
                      <w:sz w:val="20"/>
                      <w:szCs w:val="20"/>
                    </w:rPr>
                  </w:pPr>
                </w:p>
                <w:p w14:paraId="74FAF9A7" w14:textId="77777777" w:rsidR="00B51688" w:rsidRDefault="00B51688" w:rsidP="00B51688"/>
                <w:p w14:paraId="638899BD" w14:textId="77777777" w:rsidR="00B51688" w:rsidRPr="00B51688" w:rsidRDefault="00B51688" w:rsidP="00B51688"/>
              </w:tc>
            </w:tr>
            <w:tr w:rsidR="00041238" w:rsidRPr="00017FF3" w14:paraId="2FBEB5AE" w14:textId="77777777" w:rsidTr="001D6E4B">
              <w:tc>
                <w:tcPr>
                  <w:tcW w:w="8646" w:type="dxa"/>
                  <w:gridSpan w:val="2"/>
                  <w:tcBorders>
                    <w:top w:val="nil"/>
                    <w:left w:val="nil"/>
                    <w:bottom w:val="nil"/>
                    <w:right w:val="nil"/>
                  </w:tcBorders>
                  <w:shd w:val="clear" w:color="auto" w:fill="auto"/>
                </w:tcPr>
                <w:p w14:paraId="3DBDA70F" w14:textId="77777777" w:rsidR="00041238" w:rsidRPr="00E60BF0" w:rsidRDefault="00041238" w:rsidP="00E60BF0">
                  <w:pPr>
                    <w:pStyle w:val="Titolo1"/>
                    <w:spacing w:line="276" w:lineRule="auto"/>
                    <w:ind w:left="15" w:right="6"/>
                    <w:jc w:val="center"/>
                    <w:rPr>
                      <w:rFonts w:ascii="Arial" w:hAnsi="Arial" w:cs="Arial"/>
                      <w:b/>
                      <w:bCs/>
                      <w:color w:val="002060"/>
                      <w:sz w:val="20"/>
                      <w:szCs w:val="20"/>
                    </w:rPr>
                  </w:pPr>
                  <w:r w:rsidRPr="00E60BF0">
                    <w:rPr>
                      <w:rFonts w:ascii="Arial" w:hAnsi="Arial" w:cs="Arial"/>
                      <w:b/>
                      <w:bCs/>
                      <w:color w:val="002060"/>
                      <w:sz w:val="20"/>
                      <w:szCs w:val="20"/>
                    </w:rPr>
                    <w:t xml:space="preserve">ART. </w:t>
                  </w:r>
                  <w:r w:rsidRPr="00E60BF0">
                    <w:rPr>
                      <w:rFonts w:ascii="Arial" w:hAnsi="Arial" w:cs="Arial"/>
                      <w:b/>
                      <w:bCs/>
                      <w:color w:val="FF0000"/>
                      <w:sz w:val="20"/>
                      <w:szCs w:val="20"/>
                    </w:rPr>
                    <w:t>9 SOCI AFFILIATI</w:t>
                  </w:r>
                </w:p>
              </w:tc>
            </w:tr>
            <w:tr w:rsidR="00041238" w:rsidRPr="00017FF3" w14:paraId="0C1DC982" w14:textId="77777777" w:rsidTr="001D6E4B">
              <w:tc>
                <w:tcPr>
                  <w:tcW w:w="526" w:type="dxa"/>
                  <w:tcBorders>
                    <w:top w:val="nil"/>
                    <w:left w:val="nil"/>
                    <w:bottom w:val="nil"/>
                    <w:right w:val="nil"/>
                  </w:tcBorders>
                  <w:shd w:val="clear" w:color="auto" w:fill="auto"/>
                </w:tcPr>
                <w:p w14:paraId="424C95C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120" w:type="dxa"/>
                  <w:tcBorders>
                    <w:top w:val="nil"/>
                    <w:left w:val="nil"/>
                    <w:bottom w:val="nil"/>
                    <w:right w:val="nil"/>
                  </w:tcBorders>
                  <w:shd w:val="clear" w:color="auto" w:fill="auto"/>
                </w:tcPr>
                <w:p w14:paraId="0F1AA44D" w14:textId="4909C76A" w:rsidR="00041238" w:rsidRPr="00017FF3" w:rsidRDefault="00041238" w:rsidP="002A1D40">
                  <w:pPr>
                    <w:tabs>
                      <w:tab w:val="left" w:pos="709"/>
                    </w:tabs>
                    <w:spacing w:after="117" w:line="276" w:lineRule="auto"/>
                    <w:ind w:right="1983" w:firstLine="0"/>
                    <w:rPr>
                      <w:color w:val="002060"/>
                      <w:sz w:val="20"/>
                      <w:szCs w:val="20"/>
                    </w:rPr>
                  </w:pPr>
                  <w:r w:rsidRPr="00017FF3">
                    <w:rPr>
                      <w:color w:val="002060"/>
                      <w:sz w:val="20"/>
                      <w:szCs w:val="20"/>
                    </w:rPr>
                    <w:t xml:space="preserve">Il </w:t>
                  </w:r>
                  <w:r w:rsidRPr="00080970">
                    <w:rPr>
                      <w:color w:val="FF0000"/>
                      <w:sz w:val="20"/>
                      <w:szCs w:val="20"/>
                    </w:rPr>
                    <w:t xml:space="preserve">socio affiliato </w:t>
                  </w:r>
                  <w:r w:rsidRPr="00017FF3">
                    <w:rPr>
                      <w:color w:val="002060"/>
                      <w:sz w:val="20"/>
                      <w:szCs w:val="20"/>
                    </w:rPr>
                    <w:t>è un soggetto giuridico che aderisce liberamente all’Associazione Nazionale PGS</w:t>
                  </w:r>
                  <w:r w:rsidR="00B51688">
                    <w:rPr>
                      <w:color w:val="002060"/>
                      <w:sz w:val="20"/>
                      <w:szCs w:val="20"/>
                    </w:rPr>
                    <w:t xml:space="preserve"> </w:t>
                  </w:r>
                  <w:r w:rsidR="00B51688">
                    <w:rPr>
                      <w:color w:val="FF0000"/>
                      <w:sz w:val="20"/>
                      <w:szCs w:val="20"/>
                    </w:rPr>
                    <w:t>APS</w:t>
                  </w:r>
                  <w:r w:rsidRPr="00017FF3">
                    <w:rPr>
                      <w:color w:val="002060"/>
                      <w:sz w:val="20"/>
                      <w:szCs w:val="20"/>
                    </w:rPr>
                    <w:t>, composto dai rispettivi tesserati che, a seguito di domanda accolta dal Consiglio Direttivo, acquisiscono la qualifica di tesserato per libera scelta motivata e con l’impegno al rispetto delle norme statutarie dell’Associazione stessa.</w:t>
                  </w:r>
                </w:p>
              </w:tc>
            </w:tr>
            <w:tr w:rsidR="00041238" w:rsidRPr="00017FF3" w14:paraId="00DA466B" w14:textId="77777777" w:rsidTr="00080970">
              <w:tc>
                <w:tcPr>
                  <w:tcW w:w="526" w:type="dxa"/>
                  <w:tcBorders>
                    <w:top w:val="nil"/>
                    <w:left w:val="nil"/>
                    <w:bottom w:val="nil"/>
                    <w:right w:val="nil"/>
                  </w:tcBorders>
                  <w:shd w:val="clear" w:color="auto" w:fill="auto"/>
                </w:tcPr>
                <w:p w14:paraId="6DC84828"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8120" w:type="dxa"/>
                  <w:tcBorders>
                    <w:top w:val="nil"/>
                    <w:left w:val="nil"/>
                    <w:bottom w:val="nil"/>
                    <w:right w:val="nil"/>
                  </w:tcBorders>
                  <w:shd w:val="clear" w:color="auto" w:fill="auto"/>
                </w:tcPr>
                <w:p w14:paraId="37850EC2" w14:textId="77777777" w:rsidR="00041238" w:rsidRPr="00017FF3" w:rsidRDefault="00041238" w:rsidP="002A1D40">
                  <w:pPr>
                    <w:spacing w:line="276" w:lineRule="auto"/>
                    <w:ind w:left="0" w:right="1983" w:firstLine="0"/>
                    <w:rPr>
                      <w:color w:val="002060"/>
                      <w:sz w:val="20"/>
                      <w:szCs w:val="20"/>
                    </w:rPr>
                  </w:pPr>
                  <w:r w:rsidRPr="00017FF3">
                    <w:rPr>
                      <w:color w:val="002060"/>
                      <w:sz w:val="20"/>
                      <w:szCs w:val="20"/>
                    </w:rPr>
                    <w:t xml:space="preserve">Possono diventare </w:t>
                  </w:r>
                  <w:r w:rsidRPr="00080970">
                    <w:rPr>
                      <w:color w:val="FF0000"/>
                      <w:sz w:val="20"/>
                      <w:szCs w:val="20"/>
                    </w:rPr>
                    <w:t xml:space="preserve">soci affiliati </w:t>
                  </w:r>
                  <w:r w:rsidRPr="00017FF3">
                    <w:rPr>
                      <w:color w:val="002060"/>
                      <w:sz w:val="20"/>
                      <w:szCs w:val="20"/>
                    </w:rPr>
                    <w:t xml:space="preserve">dell’Associazione Nazionale, a patto che accettino le finalità e le norme del presente Statuto: </w:t>
                  </w:r>
                </w:p>
                <w:p w14:paraId="0693F56F" w14:textId="77777777" w:rsidR="00041238" w:rsidRPr="00E60BF0" w:rsidRDefault="00041238" w:rsidP="002A1D40">
                  <w:pPr>
                    <w:pStyle w:val="Paragrafoelenco"/>
                    <w:numPr>
                      <w:ilvl w:val="0"/>
                      <w:numId w:val="71"/>
                    </w:numPr>
                    <w:spacing w:after="160" w:line="259" w:lineRule="auto"/>
                    <w:ind w:left="333" w:right="1983"/>
                    <w:rPr>
                      <w:color w:val="FF0000"/>
                      <w:sz w:val="20"/>
                      <w:szCs w:val="20"/>
                    </w:rPr>
                  </w:pPr>
                  <w:r w:rsidRPr="00E60BF0">
                    <w:rPr>
                      <w:rFonts w:eastAsia="Calibri"/>
                      <w:color w:val="FF0000"/>
                      <w:sz w:val="20"/>
                      <w:szCs w:val="20"/>
                      <w:lang w:eastAsia="en-US"/>
                    </w:rPr>
                    <w:t>le Associazioni sportive dilettantistiche aventi i requisiti per l’iscrizione al RASD;</w:t>
                  </w:r>
                </w:p>
                <w:p w14:paraId="753B4557" w14:textId="77777777" w:rsidR="00041238" w:rsidRPr="00E60BF0" w:rsidRDefault="00041238" w:rsidP="002A1D40">
                  <w:pPr>
                    <w:pStyle w:val="Paragrafoelenco"/>
                    <w:numPr>
                      <w:ilvl w:val="0"/>
                      <w:numId w:val="71"/>
                    </w:numPr>
                    <w:spacing w:after="160" w:line="259" w:lineRule="auto"/>
                    <w:ind w:left="333" w:right="1983"/>
                    <w:jc w:val="left"/>
                    <w:rPr>
                      <w:color w:val="FF0000"/>
                      <w:sz w:val="20"/>
                      <w:szCs w:val="20"/>
                    </w:rPr>
                  </w:pPr>
                  <w:r w:rsidRPr="00E60BF0">
                    <w:rPr>
                      <w:rFonts w:eastAsia="Calibri"/>
                      <w:color w:val="FF0000"/>
                      <w:sz w:val="20"/>
                      <w:szCs w:val="20"/>
                      <w:lang w:eastAsia="en-US"/>
                    </w:rPr>
                    <w:t>le società sportive iscritte aventi i requisiti per l’iscrizione al RASD;</w:t>
                  </w:r>
                  <w:r w:rsidRPr="00E60BF0">
                    <w:rPr>
                      <w:color w:val="FF0000"/>
                      <w:sz w:val="20"/>
                      <w:szCs w:val="20"/>
                    </w:rPr>
                    <w:t xml:space="preserve"> </w:t>
                  </w:r>
                </w:p>
                <w:p w14:paraId="7DE00646" w14:textId="77777777" w:rsidR="00041238" w:rsidRPr="00E60BF0" w:rsidRDefault="00041238" w:rsidP="002A1D40">
                  <w:pPr>
                    <w:pStyle w:val="Paragrafoelenco"/>
                    <w:numPr>
                      <w:ilvl w:val="0"/>
                      <w:numId w:val="71"/>
                    </w:numPr>
                    <w:spacing w:after="160" w:line="259" w:lineRule="auto"/>
                    <w:ind w:left="333" w:right="1983"/>
                    <w:rPr>
                      <w:color w:val="FF0000"/>
                      <w:sz w:val="20"/>
                      <w:szCs w:val="20"/>
                    </w:rPr>
                  </w:pPr>
                  <w:r w:rsidRPr="00E60BF0">
                    <w:rPr>
                      <w:rFonts w:eastAsia="Calibri"/>
                      <w:color w:val="FF0000"/>
                      <w:sz w:val="20"/>
                      <w:szCs w:val="20"/>
                      <w:lang w:eastAsia="en-US"/>
                    </w:rPr>
                    <w:t>le cooperative sportive aventi i requisiti per l’iscrizione iscritte al RASD;</w:t>
                  </w:r>
                  <w:r w:rsidRPr="00E60BF0">
                    <w:rPr>
                      <w:color w:val="FF0000"/>
                      <w:sz w:val="20"/>
                      <w:szCs w:val="20"/>
                    </w:rPr>
                    <w:t xml:space="preserve"> </w:t>
                  </w:r>
                </w:p>
                <w:p w14:paraId="165DAC62" w14:textId="77777777" w:rsidR="00041238" w:rsidRPr="00E60BF0" w:rsidRDefault="00041238" w:rsidP="002A1D40">
                  <w:pPr>
                    <w:pStyle w:val="Paragrafoelenco"/>
                    <w:numPr>
                      <w:ilvl w:val="0"/>
                      <w:numId w:val="71"/>
                    </w:numPr>
                    <w:spacing w:after="160" w:line="259" w:lineRule="auto"/>
                    <w:ind w:left="333" w:right="1983"/>
                    <w:rPr>
                      <w:color w:val="FF0000"/>
                      <w:sz w:val="20"/>
                      <w:szCs w:val="20"/>
                    </w:rPr>
                  </w:pPr>
                  <w:r w:rsidRPr="00E60BF0">
                    <w:rPr>
                      <w:rFonts w:eastAsia="Calibri"/>
                      <w:color w:val="FF0000"/>
                      <w:sz w:val="20"/>
                      <w:szCs w:val="20"/>
                      <w:lang w:eastAsia="en-US"/>
                    </w:rPr>
                    <w:t xml:space="preserve">le Associazioni di promozione sociale aventi i requisiti per l’iscrizione al RUNTS; </w:t>
                  </w:r>
                </w:p>
                <w:p w14:paraId="22AAF64F" w14:textId="77777777" w:rsidR="00041238" w:rsidRPr="00E60BF0" w:rsidRDefault="00041238" w:rsidP="002A1D40">
                  <w:pPr>
                    <w:pStyle w:val="Paragrafoelenco"/>
                    <w:numPr>
                      <w:ilvl w:val="0"/>
                      <w:numId w:val="71"/>
                    </w:numPr>
                    <w:spacing w:after="160" w:line="259" w:lineRule="auto"/>
                    <w:ind w:left="333" w:right="1983"/>
                    <w:rPr>
                      <w:rFonts w:eastAsia="Calibri"/>
                      <w:color w:val="FF0000"/>
                      <w:sz w:val="20"/>
                      <w:szCs w:val="20"/>
                      <w:lang w:eastAsia="en-US"/>
                    </w:rPr>
                  </w:pPr>
                  <w:r w:rsidRPr="00E60BF0">
                    <w:rPr>
                      <w:rFonts w:eastAsia="Calibri"/>
                      <w:color w:val="FF0000"/>
                      <w:sz w:val="20"/>
                      <w:szCs w:val="20"/>
                      <w:lang w:eastAsia="en-US"/>
                    </w:rPr>
                    <w:t xml:space="preserve">gli altri enti del Terzo settore aventi i requisiti per l’iscrizione al RUNTS; </w:t>
                  </w:r>
                </w:p>
                <w:p w14:paraId="13B7EBD9" w14:textId="77777777" w:rsidR="00041238" w:rsidRPr="00E60BF0" w:rsidRDefault="00041238" w:rsidP="002A1D40">
                  <w:pPr>
                    <w:pStyle w:val="Paragrafoelenco"/>
                    <w:numPr>
                      <w:ilvl w:val="0"/>
                      <w:numId w:val="71"/>
                    </w:numPr>
                    <w:spacing w:after="160" w:line="259" w:lineRule="auto"/>
                    <w:ind w:left="333" w:right="1983"/>
                    <w:rPr>
                      <w:rFonts w:eastAsia="Calibri"/>
                      <w:color w:val="FF0000"/>
                      <w:sz w:val="20"/>
                      <w:szCs w:val="20"/>
                      <w:lang w:eastAsia="en-US"/>
                    </w:rPr>
                  </w:pPr>
                  <w:r w:rsidRPr="00E60BF0">
                    <w:rPr>
                      <w:rFonts w:eastAsia="Calibri"/>
                      <w:color w:val="FF0000"/>
                      <w:sz w:val="20"/>
                      <w:szCs w:val="20"/>
                      <w:lang w:eastAsia="en-US"/>
                    </w:rPr>
                    <w:t xml:space="preserve">le Associazioni e le Istituzioni che perseguono finalità educative, culturali, ricreative ed assistenziali; </w:t>
                  </w:r>
                </w:p>
                <w:p w14:paraId="11DFB1B0" w14:textId="77777777" w:rsidR="00041238" w:rsidRPr="00E60BF0" w:rsidRDefault="00041238" w:rsidP="002A1D40">
                  <w:pPr>
                    <w:pStyle w:val="Paragrafoelenco"/>
                    <w:numPr>
                      <w:ilvl w:val="0"/>
                      <w:numId w:val="71"/>
                    </w:numPr>
                    <w:spacing w:after="160" w:line="259" w:lineRule="auto"/>
                    <w:ind w:left="333" w:right="1983"/>
                    <w:jc w:val="left"/>
                    <w:rPr>
                      <w:rFonts w:eastAsia="Calibri"/>
                      <w:color w:val="FF0000"/>
                      <w:sz w:val="20"/>
                      <w:szCs w:val="20"/>
                      <w:lang w:eastAsia="en-US"/>
                    </w:rPr>
                  </w:pPr>
                  <w:r w:rsidRPr="00E60BF0">
                    <w:rPr>
                      <w:rFonts w:eastAsia="Calibri"/>
                      <w:color w:val="FF0000"/>
                      <w:sz w:val="20"/>
                      <w:szCs w:val="20"/>
                      <w:lang w:eastAsia="en-US"/>
                    </w:rPr>
                    <w:t xml:space="preserve">le associazioni scolastiche e parrocchiali; </w:t>
                  </w:r>
                </w:p>
                <w:p w14:paraId="4DB055D9" w14:textId="77777777" w:rsidR="00041238" w:rsidRPr="00017FF3" w:rsidRDefault="00041238" w:rsidP="002A1D40">
                  <w:pPr>
                    <w:pStyle w:val="Paragrafoelenco"/>
                    <w:numPr>
                      <w:ilvl w:val="0"/>
                      <w:numId w:val="71"/>
                    </w:numPr>
                    <w:spacing w:after="160" w:line="259" w:lineRule="auto"/>
                    <w:ind w:left="333" w:right="1983"/>
                    <w:jc w:val="left"/>
                    <w:rPr>
                      <w:rFonts w:eastAsia="Calibri"/>
                      <w:color w:val="002060"/>
                      <w:sz w:val="20"/>
                      <w:szCs w:val="20"/>
                      <w:lang w:eastAsia="en-US"/>
                    </w:rPr>
                  </w:pPr>
                  <w:r w:rsidRPr="00E60BF0">
                    <w:rPr>
                      <w:rFonts w:eastAsia="Calibri"/>
                      <w:color w:val="FF0000"/>
                      <w:sz w:val="20"/>
                      <w:szCs w:val="20"/>
                      <w:lang w:eastAsia="en-US"/>
                    </w:rPr>
                    <w:t>Ogni altro ente giuridico ammissibile secondo la normativa vigente.</w:t>
                  </w:r>
                </w:p>
              </w:tc>
            </w:tr>
            <w:tr w:rsidR="00041238" w:rsidRPr="00017FF3" w14:paraId="0FC717AD" w14:textId="77777777" w:rsidTr="00080970">
              <w:tc>
                <w:tcPr>
                  <w:tcW w:w="526" w:type="dxa"/>
                  <w:tcBorders>
                    <w:top w:val="nil"/>
                    <w:left w:val="nil"/>
                    <w:bottom w:val="nil"/>
                    <w:right w:val="nil"/>
                  </w:tcBorders>
                  <w:shd w:val="clear" w:color="auto" w:fill="auto"/>
                </w:tcPr>
                <w:p w14:paraId="50CC2F8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3.</w:t>
                  </w:r>
                </w:p>
              </w:tc>
              <w:tc>
                <w:tcPr>
                  <w:tcW w:w="8120" w:type="dxa"/>
                  <w:tcBorders>
                    <w:top w:val="nil"/>
                    <w:left w:val="nil"/>
                    <w:bottom w:val="nil"/>
                    <w:right w:val="nil"/>
                  </w:tcBorders>
                  <w:shd w:val="clear" w:color="auto" w:fill="auto"/>
                </w:tcPr>
                <w:p w14:paraId="4447C115" w14:textId="77777777" w:rsidR="00041238" w:rsidRPr="00017FF3" w:rsidRDefault="00041238" w:rsidP="002A1D40">
                  <w:pPr>
                    <w:spacing w:line="276" w:lineRule="auto"/>
                    <w:ind w:left="0" w:right="1983" w:firstLine="0"/>
                    <w:rPr>
                      <w:color w:val="002060"/>
                      <w:sz w:val="20"/>
                      <w:szCs w:val="20"/>
                    </w:rPr>
                  </w:pPr>
                  <w:r w:rsidRPr="00017FF3">
                    <w:rPr>
                      <w:color w:val="002060"/>
                      <w:sz w:val="20"/>
                      <w:szCs w:val="20"/>
                    </w:rPr>
                    <w:t xml:space="preserve">A tutti i soci </w:t>
                  </w:r>
                  <w:r w:rsidRPr="00E60BF0">
                    <w:rPr>
                      <w:color w:val="FF0000"/>
                      <w:sz w:val="20"/>
                      <w:szCs w:val="20"/>
                    </w:rPr>
                    <w:t>affiliati</w:t>
                  </w:r>
                  <w:r w:rsidRPr="00017FF3">
                    <w:rPr>
                      <w:color w:val="002060"/>
                      <w:sz w:val="20"/>
                      <w:szCs w:val="20"/>
                    </w:rPr>
                    <w:t xml:space="preserve"> sono riconosciuti identici diritti, compreso quello di voto in Assemblea, e devono ottemperare ai medesimi obblighi.</w:t>
                  </w:r>
                </w:p>
              </w:tc>
            </w:tr>
            <w:tr w:rsidR="00041238" w:rsidRPr="00017FF3" w14:paraId="77227CF7" w14:textId="77777777" w:rsidTr="00080970">
              <w:tc>
                <w:tcPr>
                  <w:tcW w:w="526" w:type="dxa"/>
                  <w:tcBorders>
                    <w:top w:val="nil"/>
                    <w:left w:val="nil"/>
                    <w:bottom w:val="nil"/>
                    <w:right w:val="nil"/>
                  </w:tcBorders>
                  <w:shd w:val="clear" w:color="auto" w:fill="auto"/>
                </w:tcPr>
                <w:p w14:paraId="63E4018A"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8120" w:type="dxa"/>
                  <w:tcBorders>
                    <w:top w:val="nil"/>
                    <w:left w:val="nil"/>
                    <w:bottom w:val="nil"/>
                    <w:right w:val="nil"/>
                  </w:tcBorders>
                  <w:shd w:val="clear" w:color="auto" w:fill="auto"/>
                </w:tcPr>
                <w:p w14:paraId="3D1C0617" w14:textId="2EAB6FB2" w:rsidR="00041238" w:rsidRPr="00017FF3" w:rsidRDefault="00041238" w:rsidP="002A1D40">
                  <w:pPr>
                    <w:spacing w:line="276" w:lineRule="auto"/>
                    <w:ind w:left="0" w:right="1983" w:firstLine="0"/>
                    <w:rPr>
                      <w:color w:val="002060"/>
                      <w:sz w:val="20"/>
                      <w:szCs w:val="20"/>
                    </w:rPr>
                  </w:pPr>
                  <w:r w:rsidRPr="00017FF3">
                    <w:rPr>
                      <w:color w:val="002060"/>
                      <w:sz w:val="20"/>
                      <w:szCs w:val="20"/>
                    </w:rPr>
                    <w:t xml:space="preserve">Tutti i soci </w:t>
                  </w:r>
                  <w:r w:rsidRPr="00E60BF0">
                    <w:rPr>
                      <w:color w:val="FF0000"/>
                      <w:sz w:val="20"/>
                      <w:szCs w:val="20"/>
                    </w:rPr>
                    <w:t>affiliati</w:t>
                  </w:r>
                  <w:r w:rsidRPr="00017FF3">
                    <w:rPr>
                      <w:color w:val="002060"/>
                      <w:sz w:val="20"/>
                      <w:szCs w:val="20"/>
                    </w:rPr>
                    <w:t xml:space="preserve"> devono impegnarsi nell’interesse comune a contribuire al conseguimento delle finalità che l’Associazione Nazionale PGS </w:t>
                  </w:r>
                  <w:r w:rsidR="00B51688">
                    <w:rPr>
                      <w:color w:val="FF0000"/>
                      <w:sz w:val="20"/>
                      <w:szCs w:val="20"/>
                    </w:rPr>
                    <w:t xml:space="preserve">APS </w:t>
                  </w:r>
                  <w:r w:rsidRPr="00017FF3">
                    <w:rPr>
                      <w:color w:val="002060"/>
                      <w:sz w:val="20"/>
                      <w:szCs w:val="20"/>
                    </w:rPr>
                    <w:t>si propone, secondo le norme del presente statuto e di quelle regolamentari, la cui osservanza è obbligatoria per i soci.</w:t>
                  </w:r>
                </w:p>
              </w:tc>
            </w:tr>
            <w:tr w:rsidR="00041238" w:rsidRPr="00017FF3" w14:paraId="229125F4" w14:textId="77777777" w:rsidTr="00080970">
              <w:tc>
                <w:tcPr>
                  <w:tcW w:w="526" w:type="dxa"/>
                  <w:tcBorders>
                    <w:top w:val="nil"/>
                    <w:left w:val="nil"/>
                    <w:bottom w:val="nil"/>
                    <w:right w:val="nil"/>
                  </w:tcBorders>
                  <w:shd w:val="clear" w:color="auto" w:fill="auto"/>
                </w:tcPr>
                <w:p w14:paraId="0120FD0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8120" w:type="dxa"/>
                  <w:tcBorders>
                    <w:top w:val="nil"/>
                    <w:left w:val="nil"/>
                    <w:bottom w:val="nil"/>
                    <w:right w:val="nil"/>
                  </w:tcBorders>
                  <w:shd w:val="clear" w:color="auto" w:fill="auto"/>
                </w:tcPr>
                <w:p w14:paraId="6998B629" w14:textId="77777777" w:rsidR="00041238" w:rsidRPr="00017FF3" w:rsidRDefault="00041238" w:rsidP="002A1D40">
                  <w:pPr>
                    <w:spacing w:after="123" w:line="276" w:lineRule="auto"/>
                    <w:ind w:right="1983"/>
                    <w:rPr>
                      <w:color w:val="002060"/>
                      <w:sz w:val="20"/>
                      <w:szCs w:val="20"/>
                    </w:rPr>
                  </w:pPr>
                  <w:r w:rsidRPr="00017FF3">
                    <w:rPr>
                      <w:color w:val="002060"/>
                      <w:sz w:val="20"/>
                      <w:szCs w:val="20"/>
                    </w:rPr>
                    <w:t>La partecipazione all’Associazione non può essere temporanea.</w:t>
                  </w:r>
                </w:p>
              </w:tc>
            </w:tr>
            <w:tr w:rsidR="00041238" w:rsidRPr="00017FF3" w14:paraId="1C1C9C51" w14:textId="77777777" w:rsidTr="00080970">
              <w:tc>
                <w:tcPr>
                  <w:tcW w:w="526" w:type="dxa"/>
                  <w:tcBorders>
                    <w:top w:val="nil"/>
                    <w:left w:val="nil"/>
                    <w:bottom w:val="nil"/>
                    <w:right w:val="nil"/>
                  </w:tcBorders>
                  <w:shd w:val="clear" w:color="auto" w:fill="auto"/>
                </w:tcPr>
                <w:p w14:paraId="3569C58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8120" w:type="dxa"/>
                  <w:tcBorders>
                    <w:top w:val="nil"/>
                    <w:left w:val="nil"/>
                    <w:bottom w:val="nil"/>
                    <w:right w:val="nil"/>
                  </w:tcBorders>
                  <w:shd w:val="clear" w:color="auto" w:fill="auto"/>
                </w:tcPr>
                <w:p w14:paraId="35CB9540" w14:textId="77777777" w:rsidR="00041238" w:rsidRPr="00017FF3" w:rsidRDefault="00041238" w:rsidP="002A1D40">
                  <w:pPr>
                    <w:spacing w:line="276" w:lineRule="auto"/>
                    <w:ind w:left="0" w:right="1983" w:firstLine="0"/>
                    <w:rPr>
                      <w:color w:val="002060"/>
                      <w:sz w:val="20"/>
                      <w:szCs w:val="20"/>
                    </w:rPr>
                  </w:pPr>
                  <w:r w:rsidRPr="00017FF3">
                    <w:rPr>
                      <w:color w:val="002060"/>
                      <w:sz w:val="20"/>
                      <w:szCs w:val="20"/>
                    </w:rPr>
                    <w:t xml:space="preserve">Tutti i soci </w:t>
                  </w:r>
                  <w:r w:rsidRPr="00E60BF0">
                    <w:rPr>
                      <w:color w:val="FF0000"/>
                      <w:sz w:val="20"/>
                      <w:szCs w:val="20"/>
                    </w:rPr>
                    <w:t>affiliati</w:t>
                  </w:r>
                  <w:r w:rsidRPr="00017FF3">
                    <w:rPr>
                      <w:color w:val="002060"/>
                      <w:sz w:val="20"/>
                      <w:szCs w:val="20"/>
                    </w:rPr>
                    <w:t xml:space="preserve"> hanno il diritto di esaminare i libri sociali obbligatori di cui all’art. 15 del Codice del Terzo settore, entro dieci giorni dalla data della richiesta formulata al Consiglio Nazionale. I libri sociali sono costituiti da:</w:t>
                  </w:r>
                </w:p>
                <w:p w14:paraId="5E297D7B" w14:textId="77777777" w:rsidR="00041238" w:rsidRPr="00017FF3" w:rsidRDefault="00041238" w:rsidP="002A1D40">
                  <w:pPr>
                    <w:numPr>
                      <w:ilvl w:val="0"/>
                      <w:numId w:val="77"/>
                    </w:numPr>
                    <w:tabs>
                      <w:tab w:val="left" w:pos="311"/>
                    </w:tabs>
                    <w:spacing w:line="276" w:lineRule="auto"/>
                    <w:ind w:left="396" w:right="1983"/>
                    <w:rPr>
                      <w:color w:val="002060"/>
                      <w:sz w:val="20"/>
                      <w:szCs w:val="20"/>
                    </w:rPr>
                  </w:pPr>
                  <w:r w:rsidRPr="00017FF3">
                    <w:rPr>
                      <w:color w:val="002060"/>
                      <w:sz w:val="20"/>
                      <w:szCs w:val="20"/>
                    </w:rPr>
                    <w:t>bilancio di esercizio di cui all’art. 13 del Codice del Terzo settore;</w:t>
                  </w:r>
                </w:p>
                <w:p w14:paraId="78BFD197" w14:textId="77777777" w:rsidR="00041238" w:rsidRPr="00017FF3" w:rsidRDefault="00041238" w:rsidP="002A1D40">
                  <w:pPr>
                    <w:numPr>
                      <w:ilvl w:val="0"/>
                      <w:numId w:val="77"/>
                    </w:numPr>
                    <w:tabs>
                      <w:tab w:val="left" w:pos="311"/>
                    </w:tabs>
                    <w:spacing w:line="240" w:lineRule="auto"/>
                    <w:ind w:left="396" w:right="1983"/>
                    <w:rPr>
                      <w:color w:val="002060"/>
                      <w:sz w:val="20"/>
                      <w:szCs w:val="20"/>
                    </w:rPr>
                  </w:pPr>
                  <w:r w:rsidRPr="00017FF3">
                    <w:rPr>
                      <w:color w:val="002060"/>
                      <w:sz w:val="20"/>
                      <w:szCs w:val="20"/>
                    </w:rPr>
                    <w:t>bilancio sociale di cui all’art. 14 del Codice del Terzo settore;</w:t>
                  </w:r>
                </w:p>
                <w:p w14:paraId="71D87BFF" w14:textId="77777777" w:rsidR="00041238" w:rsidRPr="00017FF3" w:rsidRDefault="00041238" w:rsidP="002A1D40">
                  <w:pPr>
                    <w:numPr>
                      <w:ilvl w:val="0"/>
                      <w:numId w:val="77"/>
                    </w:numPr>
                    <w:tabs>
                      <w:tab w:val="left" w:pos="311"/>
                    </w:tabs>
                    <w:spacing w:after="123" w:line="240" w:lineRule="auto"/>
                    <w:ind w:left="396" w:right="1983"/>
                    <w:rPr>
                      <w:color w:val="002060"/>
                      <w:sz w:val="20"/>
                      <w:szCs w:val="20"/>
                    </w:rPr>
                  </w:pPr>
                  <w:r w:rsidRPr="00017FF3">
                    <w:rPr>
                      <w:color w:val="002060"/>
                      <w:sz w:val="20"/>
                      <w:szCs w:val="20"/>
                    </w:rPr>
                    <w:t xml:space="preserve">libri degli associati; </w:t>
                  </w:r>
                </w:p>
                <w:p w14:paraId="1919E671" w14:textId="77777777" w:rsidR="00041238" w:rsidRPr="00017FF3" w:rsidRDefault="00041238" w:rsidP="002A1D40">
                  <w:pPr>
                    <w:numPr>
                      <w:ilvl w:val="0"/>
                      <w:numId w:val="77"/>
                    </w:numPr>
                    <w:tabs>
                      <w:tab w:val="left" w:pos="28"/>
                    </w:tabs>
                    <w:spacing w:after="123" w:line="240" w:lineRule="auto"/>
                    <w:ind w:left="396" w:right="1983"/>
                    <w:rPr>
                      <w:color w:val="002060"/>
                      <w:sz w:val="20"/>
                      <w:szCs w:val="20"/>
                    </w:rPr>
                  </w:pPr>
                  <w:r w:rsidRPr="00017FF3">
                    <w:rPr>
                      <w:color w:val="002060"/>
                      <w:sz w:val="20"/>
                      <w:szCs w:val="20"/>
                    </w:rPr>
                    <w:t xml:space="preserve">libro delle adunanze e delle deliberazioni delle assemblee, in cui devono essere trascritti anche i verbali redatti per atto pubblico; </w:t>
                  </w:r>
                </w:p>
                <w:p w14:paraId="11AA39D2" w14:textId="77777777" w:rsidR="00041238" w:rsidRPr="00017FF3" w:rsidRDefault="00041238" w:rsidP="002A1D40">
                  <w:pPr>
                    <w:numPr>
                      <w:ilvl w:val="0"/>
                      <w:numId w:val="77"/>
                    </w:numPr>
                    <w:spacing w:after="117" w:line="240" w:lineRule="auto"/>
                    <w:ind w:left="396" w:right="1983"/>
                    <w:rPr>
                      <w:color w:val="002060"/>
                      <w:sz w:val="20"/>
                      <w:szCs w:val="20"/>
                    </w:rPr>
                  </w:pPr>
                  <w:r w:rsidRPr="00017FF3">
                    <w:rPr>
                      <w:color w:val="002060"/>
                      <w:sz w:val="20"/>
                      <w:szCs w:val="20"/>
                    </w:rPr>
                    <w:t>libro delle adunanze e delle deliberazioni dell’organo di amministrazione, dell’organo di controllo e degli altri organi sociali;</w:t>
                  </w:r>
                </w:p>
                <w:p w14:paraId="4A78ECAE" w14:textId="77777777" w:rsidR="00041238" w:rsidRPr="00017FF3" w:rsidRDefault="00041238" w:rsidP="002A1D40">
                  <w:pPr>
                    <w:numPr>
                      <w:ilvl w:val="0"/>
                      <w:numId w:val="77"/>
                    </w:numPr>
                    <w:tabs>
                      <w:tab w:val="left" w:pos="311"/>
                    </w:tabs>
                    <w:spacing w:after="117" w:line="240" w:lineRule="auto"/>
                    <w:ind w:left="396" w:right="1983"/>
                    <w:rPr>
                      <w:color w:val="002060"/>
                      <w:sz w:val="20"/>
                      <w:szCs w:val="20"/>
                    </w:rPr>
                  </w:pPr>
                  <w:r w:rsidRPr="00017FF3">
                    <w:rPr>
                      <w:color w:val="002060"/>
                      <w:sz w:val="20"/>
                      <w:szCs w:val="20"/>
                    </w:rPr>
                    <w:t xml:space="preserve">registro dei volontari che svolgono la loro attività in modo non occasionale, di cui all’art. 17 del Codice del Terzo settore. </w:t>
                  </w:r>
                </w:p>
              </w:tc>
            </w:tr>
            <w:tr w:rsidR="00041238" w:rsidRPr="00017FF3" w14:paraId="27F38042" w14:textId="77777777" w:rsidTr="00080970">
              <w:tc>
                <w:tcPr>
                  <w:tcW w:w="526" w:type="dxa"/>
                  <w:tcBorders>
                    <w:top w:val="nil"/>
                    <w:left w:val="nil"/>
                    <w:bottom w:val="nil"/>
                    <w:right w:val="nil"/>
                  </w:tcBorders>
                  <w:shd w:val="clear" w:color="auto" w:fill="auto"/>
                </w:tcPr>
                <w:p w14:paraId="10A57F6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7.</w:t>
                  </w:r>
                </w:p>
              </w:tc>
              <w:tc>
                <w:tcPr>
                  <w:tcW w:w="8120" w:type="dxa"/>
                  <w:tcBorders>
                    <w:top w:val="nil"/>
                    <w:left w:val="nil"/>
                    <w:bottom w:val="nil"/>
                    <w:right w:val="nil"/>
                  </w:tcBorders>
                  <w:shd w:val="clear" w:color="auto" w:fill="auto"/>
                </w:tcPr>
                <w:p w14:paraId="38148FAB" w14:textId="77777777" w:rsidR="00041238" w:rsidRPr="00017FF3" w:rsidRDefault="00041238" w:rsidP="00041238">
                  <w:pPr>
                    <w:spacing w:after="123" w:line="276" w:lineRule="auto"/>
                    <w:ind w:right="6"/>
                    <w:rPr>
                      <w:color w:val="002060"/>
                      <w:sz w:val="20"/>
                      <w:szCs w:val="20"/>
                    </w:rPr>
                  </w:pPr>
                  <w:r w:rsidRPr="00017FF3">
                    <w:rPr>
                      <w:color w:val="002060"/>
                      <w:sz w:val="20"/>
                      <w:szCs w:val="20"/>
                    </w:rPr>
                    <w:t>I soggetti che richiedono l’affiliazione devono:</w:t>
                  </w:r>
                </w:p>
                <w:p w14:paraId="07D86E63" w14:textId="77777777" w:rsidR="00041238" w:rsidRPr="00017FF3" w:rsidRDefault="00041238" w:rsidP="00041238">
                  <w:pPr>
                    <w:numPr>
                      <w:ilvl w:val="0"/>
                      <w:numId w:val="30"/>
                    </w:numPr>
                    <w:tabs>
                      <w:tab w:val="left" w:pos="311"/>
                    </w:tabs>
                    <w:spacing w:after="123" w:line="240" w:lineRule="auto"/>
                    <w:ind w:left="312" w:right="6"/>
                    <w:rPr>
                      <w:color w:val="002060"/>
                      <w:sz w:val="20"/>
                      <w:szCs w:val="20"/>
                    </w:rPr>
                  </w:pPr>
                  <w:r w:rsidRPr="00017FF3">
                    <w:rPr>
                      <w:color w:val="002060"/>
                      <w:sz w:val="20"/>
                      <w:szCs w:val="20"/>
                    </w:rPr>
                    <w:t>essere costituiti a norma di legge:</w:t>
                  </w:r>
                </w:p>
                <w:p w14:paraId="150F8896" w14:textId="77777777" w:rsidR="00041238" w:rsidRPr="00017FF3" w:rsidRDefault="00041238" w:rsidP="00041238">
                  <w:pPr>
                    <w:numPr>
                      <w:ilvl w:val="0"/>
                      <w:numId w:val="30"/>
                    </w:numPr>
                    <w:tabs>
                      <w:tab w:val="left" w:pos="311"/>
                    </w:tabs>
                    <w:spacing w:after="123" w:line="240" w:lineRule="auto"/>
                    <w:ind w:left="312" w:right="6"/>
                    <w:rPr>
                      <w:color w:val="002060"/>
                      <w:sz w:val="20"/>
                      <w:szCs w:val="20"/>
                    </w:rPr>
                  </w:pPr>
                  <w:r w:rsidRPr="00017FF3">
                    <w:rPr>
                      <w:color w:val="002060"/>
                      <w:sz w:val="20"/>
                      <w:szCs w:val="20"/>
                    </w:rPr>
                    <w:t xml:space="preserve">essere retti da un proprio Statuto;  </w:t>
                  </w:r>
                </w:p>
                <w:p w14:paraId="0FF793F3" w14:textId="77777777" w:rsidR="00041238" w:rsidRPr="00017FF3" w:rsidRDefault="00041238" w:rsidP="00041238">
                  <w:pPr>
                    <w:numPr>
                      <w:ilvl w:val="0"/>
                      <w:numId w:val="30"/>
                    </w:numPr>
                    <w:tabs>
                      <w:tab w:val="left" w:pos="311"/>
                    </w:tabs>
                    <w:spacing w:after="123" w:line="240" w:lineRule="auto"/>
                    <w:ind w:left="312" w:right="6"/>
                    <w:rPr>
                      <w:color w:val="002060"/>
                      <w:sz w:val="20"/>
                      <w:szCs w:val="20"/>
                    </w:rPr>
                  </w:pPr>
                  <w:r w:rsidRPr="00017FF3">
                    <w:rPr>
                      <w:color w:val="002060"/>
                      <w:sz w:val="20"/>
                      <w:szCs w:val="20"/>
                    </w:rPr>
                    <w:t>essere dotati di propri organi associativi.</w:t>
                  </w:r>
                </w:p>
              </w:tc>
            </w:tr>
            <w:tr w:rsidR="00041238" w:rsidRPr="00017FF3" w14:paraId="0ED5CF35" w14:textId="77777777" w:rsidTr="00080970">
              <w:tc>
                <w:tcPr>
                  <w:tcW w:w="526" w:type="dxa"/>
                  <w:tcBorders>
                    <w:top w:val="nil"/>
                    <w:left w:val="nil"/>
                    <w:bottom w:val="nil"/>
                    <w:right w:val="nil"/>
                  </w:tcBorders>
                  <w:shd w:val="clear" w:color="auto" w:fill="auto"/>
                </w:tcPr>
                <w:p w14:paraId="438C398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8.</w:t>
                  </w:r>
                </w:p>
              </w:tc>
              <w:tc>
                <w:tcPr>
                  <w:tcW w:w="8120" w:type="dxa"/>
                  <w:tcBorders>
                    <w:top w:val="nil"/>
                    <w:left w:val="nil"/>
                    <w:bottom w:val="nil"/>
                    <w:right w:val="nil"/>
                  </w:tcBorders>
                  <w:shd w:val="clear" w:color="auto" w:fill="auto"/>
                </w:tcPr>
                <w:p w14:paraId="758873F7" w14:textId="77777777" w:rsidR="00041238" w:rsidRPr="00017FF3" w:rsidRDefault="00041238" w:rsidP="002A1D40">
                  <w:pPr>
                    <w:spacing w:line="276" w:lineRule="auto"/>
                    <w:ind w:left="0" w:right="1983" w:firstLine="0"/>
                    <w:rPr>
                      <w:color w:val="002060"/>
                      <w:sz w:val="20"/>
                      <w:szCs w:val="20"/>
                    </w:rPr>
                  </w:pPr>
                  <w:r w:rsidRPr="00017FF3">
                    <w:rPr>
                      <w:color w:val="002060"/>
                      <w:sz w:val="20"/>
                      <w:szCs w:val="20"/>
                    </w:rPr>
                    <w:t>I soci affiliati sono rappresentati nelle Assemblee Nazionali e Regionali dal proprio Presidente, quale rappresentante legale, o da un dirigente in carica delegato.</w:t>
                  </w:r>
                </w:p>
              </w:tc>
            </w:tr>
            <w:tr w:rsidR="00041238" w:rsidRPr="00017FF3" w14:paraId="59DFC5D3" w14:textId="77777777" w:rsidTr="00080970">
              <w:tc>
                <w:tcPr>
                  <w:tcW w:w="526" w:type="dxa"/>
                  <w:tcBorders>
                    <w:top w:val="nil"/>
                    <w:left w:val="nil"/>
                    <w:bottom w:val="nil"/>
                    <w:right w:val="nil"/>
                  </w:tcBorders>
                  <w:shd w:val="clear" w:color="auto" w:fill="auto"/>
                </w:tcPr>
                <w:p w14:paraId="3B7ADD2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9.</w:t>
                  </w:r>
                </w:p>
              </w:tc>
              <w:tc>
                <w:tcPr>
                  <w:tcW w:w="8120" w:type="dxa"/>
                  <w:tcBorders>
                    <w:top w:val="nil"/>
                    <w:left w:val="nil"/>
                    <w:bottom w:val="nil"/>
                    <w:right w:val="nil"/>
                  </w:tcBorders>
                  <w:shd w:val="clear" w:color="auto" w:fill="auto"/>
                </w:tcPr>
                <w:p w14:paraId="7381E94B" w14:textId="77777777" w:rsidR="00041238" w:rsidRPr="00017FF3" w:rsidRDefault="00041238" w:rsidP="002A1D40">
                  <w:pPr>
                    <w:spacing w:line="276" w:lineRule="auto"/>
                    <w:ind w:left="0" w:right="1983" w:firstLine="0"/>
                    <w:rPr>
                      <w:color w:val="002060"/>
                      <w:sz w:val="20"/>
                      <w:szCs w:val="20"/>
                    </w:rPr>
                  </w:pPr>
                  <w:r w:rsidRPr="00017FF3">
                    <w:rPr>
                      <w:color w:val="002060"/>
                      <w:sz w:val="20"/>
                      <w:szCs w:val="20"/>
                    </w:rPr>
                    <w:t xml:space="preserve">I soci affiliati, nello svolgimento di attività e di eventuali prestazioni di servizi, agiranno in proprio, con piena autonomia di gestione </w:t>
                  </w:r>
                  <w:r w:rsidRPr="00017FF3">
                    <w:rPr>
                      <w:color w:val="002060"/>
                      <w:sz w:val="20"/>
                      <w:szCs w:val="20"/>
                    </w:rPr>
                    <w:lastRenderedPageBreak/>
                    <w:t>amministrativa e organizzativa e con tutte le conseguenti responsabilità.</w:t>
                  </w:r>
                </w:p>
              </w:tc>
            </w:tr>
            <w:tr w:rsidR="00041238" w:rsidRPr="00017FF3" w14:paraId="0BA63C49" w14:textId="77777777" w:rsidTr="00080970">
              <w:tc>
                <w:tcPr>
                  <w:tcW w:w="526" w:type="dxa"/>
                  <w:tcBorders>
                    <w:top w:val="nil"/>
                    <w:left w:val="nil"/>
                    <w:bottom w:val="nil"/>
                    <w:right w:val="nil"/>
                  </w:tcBorders>
                  <w:shd w:val="clear" w:color="auto" w:fill="auto"/>
                </w:tcPr>
                <w:p w14:paraId="78B518E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10.</w:t>
                  </w:r>
                </w:p>
              </w:tc>
              <w:tc>
                <w:tcPr>
                  <w:tcW w:w="8120" w:type="dxa"/>
                  <w:tcBorders>
                    <w:top w:val="nil"/>
                    <w:left w:val="nil"/>
                    <w:bottom w:val="nil"/>
                    <w:right w:val="nil"/>
                  </w:tcBorders>
                  <w:shd w:val="clear" w:color="auto" w:fill="auto"/>
                </w:tcPr>
                <w:p w14:paraId="568A1DCE" w14:textId="48B0BDB7" w:rsidR="00041238" w:rsidRPr="00017FF3" w:rsidRDefault="00041238" w:rsidP="002A1D40">
                  <w:pPr>
                    <w:spacing w:line="276" w:lineRule="auto"/>
                    <w:ind w:left="0" w:right="1983" w:firstLine="0"/>
                    <w:rPr>
                      <w:color w:val="002060"/>
                      <w:sz w:val="20"/>
                      <w:szCs w:val="20"/>
                    </w:rPr>
                  </w:pPr>
                  <w:r w:rsidRPr="00017FF3">
                    <w:rPr>
                      <w:color w:val="002060"/>
                      <w:sz w:val="20"/>
                      <w:szCs w:val="20"/>
                    </w:rPr>
                    <w:t>L’Associazione PGS</w:t>
                  </w:r>
                  <w:r w:rsidR="00B51688">
                    <w:rPr>
                      <w:color w:val="002060"/>
                      <w:sz w:val="20"/>
                      <w:szCs w:val="20"/>
                    </w:rPr>
                    <w:t xml:space="preserve"> </w:t>
                  </w:r>
                  <w:r w:rsidR="00B51688">
                    <w:rPr>
                      <w:color w:val="FF0000"/>
                      <w:sz w:val="20"/>
                      <w:szCs w:val="20"/>
                    </w:rPr>
                    <w:t>APS</w:t>
                  </w:r>
                  <w:r w:rsidRPr="00017FF3">
                    <w:rPr>
                      <w:color w:val="002060"/>
                      <w:sz w:val="20"/>
                      <w:szCs w:val="20"/>
                    </w:rPr>
                    <w:t>, per quanto attiene alla gestione dei singoli soci affiliati e il loro regolare funzionamento organizzativo, amministrativo, tecnico e fiscale, presterà esclusivamente la propria assistenza, senza assumere responsabilità di sorta.</w:t>
                  </w:r>
                </w:p>
              </w:tc>
            </w:tr>
            <w:tr w:rsidR="00041238" w:rsidRPr="00017FF3" w14:paraId="43DC1D61" w14:textId="77777777" w:rsidTr="00080970">
              <w:tc>
                <w:tcPr>
                  <w:tcW w:w="526" w:type="dxa"/>
                  <w:tcBorders>
                    <w:top w:val="nil"/>
                    <w:left w:val="nil"/>
                    <w:bottom w:val="nil"/>
                    <w:right w:val="nil"/>
                  </w:tcBorders>
                  <w:shd w:val="clear" w:color="auto" w:fill="auto"/>
                </w:tcPr>
                <w:p w14:paraId="036364D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11.</w:t>
                  </w:r>
                </w:p>
              </w:tc>
              <w:tc>
                <w:tcPr>
                  <w:tcW w:w="8120" w:type="dxa"/>
                  <w:tcBorders>
                    <w:top w:val="nil"/>
                    <w:left w:val="nil"/>
                    <w:bottom w:val="nil"/>
                    <w:right w:val="nil"/>
                  </w:tcBorders>
                  <w:shd w:val="clear" w:color="auto" w:fill="auto"/>
                </w:tcPr>
                <w:p w14:paraId="17200E95" w14:textId="77777777" w:rsidR="00041238" w:rsidRPr="00017FF3" w:rsidRDefault="00041238" w:rsidP="002A1D40">
                  <w:pPr>
                    <w:spacing w:line="276" w:lineRule="auto"/>
                    <w:ind w:left="0" w:right="1983" w:firstLine="0"/>
                    <w:rPr>
                      <w:color w:val="002060"/>
                      <w:sz w:val="20"/>
                      <w:szCs w:val="20"/>
                    </w:rPr>
                  </w:pPr>
                  <w:r w:rsidRPr="00017FF3">
                    <w:rPr>
                      <w:color w:val="002060"/>
                      <w:sz w:val="20"/>
                      <w:szCs w:val="20"/>
                    </w:rPr>
                    <w:t xml:space="preserve">Per i soci affiliati di cui al comma </w:t>
                  </w:r>
                  <w:r w:rsidRPr="00017FF3">
                    <w:rPr>
                      <w:color w:val="FF0000"/>
                      <w:sz w:val="20"/>
                      <w:szCs w:val="20"/>
                    </w:rPr>
                    <w:t>2</w:t>
                  </w:r>
                  <w:r w:rsidRPr="00017FF3">
                    <w:rPr>
                      <w:color w:val="002060"/>
                      <w:sz w:val="20"/>
                      <w:szCs w:val="20"/>
                    </w:rPr>
                    <w:t xml:space="preserve">, lett. a), b) e c) si applicano, inoltre, le disposizioni dei commi </w:t>
                  </w:r>
                  <w:r w:rsidRPr="00017FF3">
                    <w:rPr>
                      <w:color w:val="FF0000"/>
                      <w:sz w:val="20"/>
                      <w:szCs w:val="20"/>
                    </w:rPr>
                    <w:t>12, 13 e 14.</w:t>
                  </w:r>
                </w:p>
              </w:tc>
            </w:tr>
            <w:tr w:rsidR="00041238" w:rsidRPr="00017FF3" w14:paraId="4176F72B" w14:textId="77777777" w:rsidTr="00080970">
              <w:tc>
                <w:tcPr>
                  <w:tcW w:w="526" w:type="dxa"/>
                  <w:tcBorders>
                    <w:top w:val="nil"/>
                    <w:left w:val="nil"/>
                    <w:bottom w:val="nil"/>
                    <w:right w:val="nil"/>
                  </w:tcBorders>
                  <w:shd w:val="clear" w:color="auto" w:fill="auto"/>
                </w:tcPr>
                <w:p w14:paraId="6E5FF55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12.</w:t>
                  </w:r>
                </w:p>
              </w:tc>
              <w:tc>
                <w:tcPr>
                  <w:tcW w:w="8120" w:type="dxa"/>
                  <w:tcBorders>
                    <w:top w:val="nil"/>
                    <w:left w:val="nil"/>
                    <w:bottom w:val="nil"/>
                    <w:right w:val="nil"/>
                  </w:tcBorders>
                  <w:shd w:val="clear" w:color="auto" w:fill="auto"/>
                </w:tcPr>
                <w:p w14:paraId="7254FCE6" w14:textId="77777777" w:rsidR="00041238" w:rsidRPr="00017FF3" w:rsidRDefault="00041238" w:rsidP="002A1D40">
                  <w:pPr>
                    <w:spacing w:line="276" w:lineRule="auto"/>
                    <w:ind w:left="0" w:right="1983" w:firstLine="0"/>
                    <w:rPr>
                      <w:color w:val="002060"/>
                      <w:sz w:val="20"/>
                      <w:szCs w:val="20"/>
                    </w:rPr>
                  </w:pPr>
                  <w:r w:rsidRPr="00017FF3">
                    <w:rPr>
                      <w:color w:val="002060"/>
                      <w:sz w:val="20"/>
                      <w:szCs w:val="20"/>
                    </w:rPr>
                    <w:t>I tesserati dei soci affiliati hanno l’obbligo di osservare il Codice di Comportamento Sportivo emanato dal CONI, la cui violazione costituisce grave inadempienza e, come tale, è passibile di adeguate sanzioni.</w:t>
                  </w:r>
                </w:p>
              </w:tc>
            </w:tr>
            <w:tr w:rsidR="00041238" w:rsidRPr="00017FF3" w14:paraId="32ADD6B2" w14:textId="77777777" w:rsidTr="00080970">
              <w:tc>
                <w:tcPr>
                  <w:tcW w:w="526" w:type="dxa"/>
                  <w:tcBorders>
                    <w:top w:val="nil"/>
                    <w:left w:val="nil"/>
                    <w:bottom w:val="nil"/>
                    <w:right w:val="nil"/>
                  </w:tcBorders>
                  <w:shd w:val="clear" w:color="auto" w:fill="auto"/>
                </w:tcPr>
                <w:p w14:paraId="0BF510F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13.</w:t>
                  </w:r>
                </w:p>
              </w:tc>
              <w:tc>
                <w:tcPr>
                  <w:tcW w:w="8120" w:type="dxa"/>
                  <w:tcBorders>
                    <w:top w:val="nil"/>
                    <w:left w:val="nil"/>
                    <w:bottom w:val="nil"/>
                    <w:right w:val="nil"/>
                  </w:tcBorders>
                  <w:shd w:val="clear" w:color="auto" w:fill="auto"/>
                </w:tcPr>
                <w:p w14:paraId="53981C6F" w14:textId="77777777" w:rsidR="00041238" w:rsidRPr="00017FF3" w:rsidRDefault="00041238" w:rsidP="002A1D40">
                  <w:pPr>
                    <w:tabs>
                      <w:tab w:val="center" w:pos="4788"/>
                    </w:tabs>
                    <w:spacing w:after="123" w:line="276" w:lineRule="auto"/>
                    <w:ind w:left="-15" w:right="1983"/>
                    <w:rPr>
                      <w:color w:val="002060"/>
                      <w:sz w:val="20"/>
                      <w:szCs w:val="20"/>
                    </w:rPr>
                  </w:pPr>
                  <w:r w:rsidRPr="00017FF3">
                    <w:rPr>
                      <w:color w:val="002060"/>
                      <w:sz w:val="20"/>
                      <w:szCs w:val="20"/>
                    </w:rPr>
                    <w:t xml:space="preserve">Gli statuti dei soci affiliati, ai fini del riconoscimento sportivo:  </w:t>
                  </w:r>
                </w:p>
                <w:p w14:paraId="0D87A638" w14:textId="77777777" w:rsidR="00041238" w:rsidRPr="00017FF3" w:rsidRDefault="00041238" w:rsidP="002A1D40">
                  <w:pPr>
                    <w:numPr>
                      <w:ilvl w:val="0"/>
                      <w:numId w:val="44"/>
                    </w:numPr>
                    <w:tabs>
                      <w:tab w:val="left" w:pos="311"/>
                    </w:tabs>
                    <w:spacing w:line="276" w:lineRule="auto"/>
                    <w:ind w:left="312" w:right="1983"/>
                    <w:rPr>
                      <w:color w:val="002060"/>
                      <w:sz w:val="20"/>
                      <w:szCs w:val="20"/>
                    </w:rPr>
                  </w:pPr>
                  <w:r w:rsidRPr="00017FF3">
                    <w:rPr>
                      <w:color w:val="002060"/>
                      <w:sz w:val="20"/>
                      <w:szCs w:val="20"/>
                    </w:rPr>
                    <w:t xml:space="preserve">devono essere conformi a quanto disposto dal decreto legislativo 28 febbraio 2021, n. 36 e s.m.i.; </w:t>
                  </w:r>
                </w:p>
                <w:p w14:paraId="2800684B" w14:textId="03222C1D" w:rsidR="00041238" w:rsidRPr="00017FF3" w:rsidRDefault="00041238" w:rsidP="002A1D40">
                  <w:pPr>
                    <w:numPr>
                      <w:ilvl w:val="0"/>
                      <w:numId w:val="44"/>
                    </w:numPr>
                    <w:tabs>
                      <w:tab w:val="left" w:pos="311"/>
                    </w:tabs>
                    <w:spacing w:line="276" w:lineRule="auto"/>
                    <w:ind w:left="312" w:right="1983"/>
                    <w:rPr>
                      <w:color w:val="002060"/>
                      <w:sz w:val="20"/>
                      <w:szCs w:val="20"/>
                    </w:rPr>
                  </w:pPr>
                  <w:r w:rsidRPr="00017FF3">
                    <w:rPr>
                      <w:color w:val="002060"/>
                      <w:sz w:val="20"/>
                      <w:szCs w:val="20"/>
                    </w:rPr>
                    <w:t>devono prevedere l’obbligo di conformarsi alle norme e alle direttive del CONI, per quanto concerne le attività sportive, nonché allo Statuto ed ai Regolamenti dell’Associazione PGS</w:t>
                  </w:r>
                  <w:r w:rsidR="00B51688">
                    <w:rPr>
                      <w:color w:val="002060"/>
                      <w:sz w:val="20"/>
                      <w:szCs w:val="20"/>
                    </w:rPr>
                    <w:t xml:space="preserve"> </w:t>
                  </w:r>
                  <w:r w:rsidR="00B51688">
                    <w:rPr>
                      <w:color w:val="FF0000"/>
                      <w:sz w:val="20"/>
                      <w:szCs w:val="20"/>
                    </w:rPr>
                    <w:t>APS</w:t>
                  </w:r>
                  <w:r w:rsidRPr="00017FF3">
                    <w:rPr>
                      <w:color w:val="002060"/>
                      <w:sz w:val="20"/>
                      <w:szCs w:val="20"/>
                    </w:rPr>
                    <w:t>.</w:t>
                  </w:r>
                </w:p>
              </w:tc>
            </w:tr>
            <w:tr w:rsidR="00041238" w:rsidRPr="00017FF3" w14:paraId="1F9AB053" w14:textId="77777777" w:rsidTr="00080970">
              <w:tc>
                <w:tcPr>
                  <w:tcW w:w="526" w:type="dxa"/>
                  <w:tcBorders>
                    <w:top w:val="nil"/>
                    <w:left w:val="nil"/>
                    <w:bottom w:val="nil"/>
                    <w:right w:val="nil"/>
                  </w:tcBorders>
                  <w:shd w:val="clear" w:color="auto" w:fill="auto"/>
                </w:tcPr>
                <w:p w14:paraId="52122F2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14.</w:t>
                  </w:r>
                </w:p>
              </w:tc>
              <w:tc>
                <w:tcPr>
                  <w:tcW w:w="8120" w:type="dxa"/>
                  <w:tcBorders>
                    <w:top w:val="nil"/>
                    <w:left w:val="nil"/>
                    <w:bottom w:val="nil"/>
                    <w:right w:val="nil"/>
                  </w:tcBorders>
                  <w:shd w:val="clear" w:color="auto" w:fill="auto"/>
                </w:tcPr>
                <w:p w14:paraId="1EA79F65" w14:textId="1FC91570" w:rsidR="00041238" w:rsidRPr="00017FF3" w:rsidRDefault="00041238" w:rsidP="002A1D40">
                  <w:pPr>
                    <w:spacing w:line="276" w:lineRule="auto"/>
                    <w:ind w:left="0" w:right="1983" w:firstLine="0"/>
                    <w:rPr>
                      <w:color w:val="002060"/>
                      <w:sz w:val="20"/>
                      <w:szCs w:val="20"/>
                    </w:rPr>
                  </w:pPr>
                  <w:r w:rsidRPr="00017FF3">
                    <w:rPr>
                      <w:color w:val="002060"/>
                      <w:sz w:val="20"/>
                      <w:szCs w:val="20"/>
                    </w:rPr>
                    <w:t xml:space="preserve">La conformità degli statuti dei soci affiliati, ai fini del riconoscimento sportivo, </w:t>
                  </w:r>
                  <w:r w:rsidR="00317072" w:rsidRPr="00D76E47">
                    <w:rPr>
                      <w:i/>
                      <w:iCs/>
                      <w:color w:val="FF0000"/>
                      <w:sz w:val="20"/>
                      <w:szCs w:val="20"/>
                    </w:rPr>
                    <w:t>è di competenza del Consiglio Nazionale dell</w:t>
                  </w:r>
                  <w:r w:rsidR="00317072">
                    <w:rPr>
                      <w:i/>
                      <w:iCs/>
                      <w:color w:val="FF0000"/>
                      <w:sz w:val="20"/>
                      <w:szCs w:val="20"/>
                    </w:rPr>
                    <w:t>’Associazione PGS</w:t>
                  </w:r>
                  <w:r w:rsidR="00B51688">
                    <w:rPr>
                      <w:i/>
                      <w:iCs/>
                      <w:color w:val="FF0000"/>
                      <w:sz w:val="20"/>
                      <w:szCs w:val="20"/>
                    </w:rPr>
                    <w:t xml:space="preserve"> APS</w:t>
                  </w:r>
                  <w:r w:rsidR="00317072" w:rsidRPr="00575804">
                    <w:rPr>
                      <w:color w:val="002060"/>
                      <w:sz w:val="20"/>
                      <w:szCs w:val="20"/>
                    </w:rPr>
                    <w:t>.</w:t>
                  </w:r>
                </w:p>
              </w:tc>
            </w:tr>
          </w:tbl>
          <w:p w14:paraId="0C6B1056" w14:textId="77777777" w:rsidR="00041238" w:rsidRPr="00017FF3" w:rsidRDefault="00041238" w:rsidP="00041238">
            <w:pPr>
              <w:spacing w:line="276" w:lineRule="auto"/>
              <w:ind w:left="-5" w:right="6"/>
              <w:rPr>
                <w:b/>
                <w:color w:val="002060"/>
                <w:sz w:val="20"/>
                <w:szCs w:val="20"/>
              </w:rPr>
            </w:pPr>
          </w:p>
          <w:tbl>
            <w:tblPr>
              <w:tblW w:w="9213" w:type="dxa"/>
              <w:tblLook w:val="04A0" w:firstRow="1" w:lastRow="0" w:firstColumn="1" w:lastColumn="0" w:noHBand="0" w:noVBand="1"/>
            </w:tblPr>
            <w:tblGrid>
              <w:gridCol w:w="539"/>
              <w:gridCol w:w="8674"/>
            </w:tblGrid>
            <w:tr w:rsidR="00041238" w:rsidRPr="00017FF3" w14:paraId="7969A017" w14:textId="77777777" w:rsidTr="00080970">
              <w:tc>
                <w:tcPr>
                  <w:tcW w:w="9213" w:type="dxa"/>
                  <w:gridSpan w:val="2"/>
                  <w:shd w:val="clear" w:color="auto" w:fill="auto"/>
                </w:tcPr>
                <w:p w14:paraId="025E5EDB" w14:textId="77777777" w:rsidR="00041238" w:rsidRPr="00E60BF0" w:rsidRDefault="00041238" w:rsidP="00E60BF0">
                  <w:pPr>
                    <w:pStyle w:val="Titolo1"/>
                    <w:spacing w:line="276" w:lineRule="auto"/>
                    <w:ind w:left="15" w:right="6"/>
                    <w:jc w:val="center"/>
                    <w:rPr>
                      <w:rFonts w:ascii="Arial" w:hAnsi="Arial" w:cs="Arial"/>
                      <w:b/>
                      <w:bCs/>
                      <w:color w:val="002060"/>
                      <w:sz w:val="20"/>
                      <w:szCs w:val="20"/>
                    </w:rPr>
                  </w:pPr>
                  <w:r w:rsidRPr="00E60BF0">
                    <w:rPr>
                      <w:rFonts w:ascii="Arial" w:hAnsi="Arial" w:cs="Arial"/>
                      <w:b/>
                      <w:bCs/>
                      <w:color w:val="002060"/>
                      <w:sz w:val="20"/>
                      <w:szCs w:val="20"/>
                    </w:rPr>
                    <w:t xml:space="preserve">ART. </w:t>
                  </w:r>
                  <w:r w:rsidRPr="00E60BF0">
                    <w:rPr>
                      <w:rFonts w:ascii="Arial" w:hAnsi="Arial" w:cs="Arial"/>
                      <w:b/>
                      <w:bCs/>
                      <w:color w:val="FF0000"/>
                      <w:sz w:val="20"/>
                      <w:szCs w:val="20"/>
                    </w:rPr>
                    <w:t>10 AMMISSIONE DEI SOCI AFFILIATI</w:t>
                  </w:r>
                </w:p>
              </w:tc>
            </w:tr>
            <w:tr w:rsidR="00041238" w:rsidRPr="00017FF3" w14:paraId="49373557" w14:textId="77777777" w:rsidTr="00080970">
              <w:tc>
                <w:tcPr>
                  <w:tcW w:w="539" w:type="dxa"/>
                  <w:shd w:val="clear" w:color="auto" w:fill="auto"/>
                </w:tcPr>
                <w:p w14:paraId="642F9CD3"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674" w:type="dxa"/>
                  <w:shd w:val="clear" w:color="auto" w:fill="auto"/>
                </w:tcPr>
                <w:p w14:paraId="11A02EFC" w14:textId="77777777" w:rsidR="00041238" w:rsidRPr="00017FF3" w:rsidRDefault="00041238" w:rsidP="004138AF">
                  <w:pPr>
                    <w:spacing w:line="276" w:lineRule="auto"/>
                    <w:ind w:left="-5" w:right="2406"/>
                    <w:rPr>
                      <w:color w:val="002060"/>
                      <w:sz w:val="20"/>
                      <w:szCs w:val="20"/>
                    </w:rPr>
                  </w:pPr>
                  <w:r w:rsidRPr="00E60BF0">
                    <w:rPr>
                      <w:color w:val="FF0000"/>
                      <w:sz w:val="20"/>
                      <w:szCs w:val="20"/>
                    </w:rPr>
                    <w:t xml:space="preserve">I soggetti di cui all’art. 9 </w:t>
                  </w:r>
                  <w:r w:rsidRPr="00017FF3">
                    <w:rPr>
                      <w:color w:val="002060"/>
                      <w:sz w:val="20"/>
                      <w:szCs w:val="20"/>
                    </w:rPr>
                    <w:t>del presente Statuto possono ottenere la qualifica di socio affiliato mediante richiesta di affiliazione inoltrata dal legale rappresentante al Consiglio Nazionale o al Comitato Regionale territorialmente competente.</w:t>
                  </w:r>
                </w:p>
              </w:tc>
            </w:tr>
            <w:tr w:rsidR="00041238" w:rsidRPr="00017FF3" w14:paraId="3176933A" w14:textId="77777777" w:rsidTr="00080970">
              <w:tc>
                <w:tcPr>
                  <w:tcW w:w="539" w:type="dxa"/>
                  <w:shd w:val="clear" w:color="auto" w:fill="auto"/>
                </w:tcPr>
                <w:p w14:paraId="6606227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8674" w:type="dxa"/>
                  <w:shd w:val="clear" w:color="auto" w:fill="auto"/>
                </w:tcPr>
                <w:p w14:paraId="14663E74" w14:textId="23B720CF" w:rsidR="00041238" w:rsidRPr="00017FF3" w:rsidRDefault="00041238" w:rsidP="004138AF">
                  <w:pPr>
                    <w:spacing w:line="276" w:lineRule="auto"/>
                    <w:ind w:left="-5" w:right="2406"/>
                    <w:rPr>
                      <w:color w:val="002060"/>
                      <w:sz w:val="20"/>
                      <w:szCs w:val="20"/>
                    </w:rPr>
                  </w:pPr>
                  <w:r w:rsidRPr="00017FF3">
                    <w:rPr>
                      <w:color w:val="002060"/>
                      <w:sz w:val="20"/>
                      <w:szCs w:val="20"/>
                    </w:rPr>
                    <w:t>La richiesta di affiliazione è proposta secondo le</w:t>
                  </w:r>
                  <w:r w:rsidR="00E60BF0">
                    <w:rPr>
                      <w:color w:val="002060"/>
                      <w:sz w:val="20"/>
                      <w:szCs w:val="20"/>
                    </w:rPr>
                    <w:t xml:space="preserve"> </w:t>
                  </w:r>
                  <w:r w:rsidRPr="00017FF3">
                    <w:rPr>
                      <w:color w:val="002060"/>
                      <w:sz w:val="20"/>
                      <w:szCs w:val="20"/>
                    </w:rPr>
                    <w:t>modalità stabilite dal Regolamento Organico dell’Associazione e soggetta alla specifica disciplina prevista dallo stesso.</w:t>
                  </w:r>
                </w:p>
              </w:tc>
            </w:tr>
            <w:tr w:rsidR="00041238" w:rsidRPr="00017FF3" w14:paraId="30E89EFA" w14:textId="77777777" w:rsidTr="00080970">
              <w:tc>
                <w:tcPr>
                  <w:tcW w:w="539" w:type="dxa"/>
                  <w:shd w:val="clear" w:color="auto" w:fill="auto"/>
                </w:tcPr>
                <w:p w14:paraId="2CFADC8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8674" w:type="dxa"/>
                  <w:shd w:val="clear" w:color="auto" w:fill="auto"/>
                </w:tcPr>
                <w:p w14:paraId="2EEC0E2D" w14:textId="77777777" w:rsidR="00041238" w:rsidRPr="00017FF3" w:rsidRDefault="00041238" w:rsidP="004138AF">
                  <w:pPr>
                    <w:tabs>
                      <w:tab w:val="left" w:pos="284"/>
                    </w:tabs>
                    <w:spacing w:line="276" w:lineRule="auto"/>
                    <w:ind w:right="2406"/>
                    <w:rPr>
                      <w:color w:val="002060"/>
                      <w:sz w:val="20"/>
                      <w:szCs w:val="20"/>
                    </w:rPr>
                  </w:pPr>
                  <w:r w:rsidRPr="00017FF3">
                    <w:rPr>
                      <w:color w:val="002060"/>
                      <w:sz w:val="20"/>
                      <w:szCs w:val="20"/>
                    </w:rPr>
                    <w:t xml:space="preserve">Il Presidente Nazionale, anche nell’ipotesi di affiliazione effettuata presso i Comitati Regionali, provvede entro trenta giorni a comunicare l’accettazione con provvedimento motivato. </w:t>
                  </w:r>
                  <w:r w:rsidRPr="00017FF3">
                    <w:rPr>
                      <w:color w:val="002060"/>
                      <w:sz w:val="20"/>
                      <w:szCs w:val="20"/>
                    </w:rPr>
                    <w:lastRenderedPageBreak/>
                    <w:t xml:space="preserve">L’accettazione della richiesta di affiliazione viene certificata e comunicata all’interessato con il rilascio dell’attestato di affiliazione ed annotata nel libro degli associati e comporta l’acquisizione della qualifica di socio sia nei confronti dell’Associazione Nazionale che del Comitato Regionale competente per territorio. Il socio ammesso è tenuto al versamento della quota di affiliazione annuale stabilita dal Consiglio Nazionale, secondo quanto previsto all’art. </w:t>
                  </w:r>
                  <w:r w:rsidRPr="00017FF3">
                    <w:rPr>
                      <w:color w:val="FF0000"/>
                      <w:sz w:val="20"/>
                      <w:szCs w:val="20"/>
                    </w:rPr>
                    <w:t>28</w:t>
                  </w:r>
                  <w:r w:rsidRPr="00017FF3">
                    <w:rPr>
                      <w:color w:val="002060"/>
                      <w:sz w:val="20"/>
                      <w:szCs w:val="20"/>
                    </w:rPr>
                    <w:t xml:space="preserve"> dello Statuto. In caso di rigetto della richiesta di affiliazione, il Presidente Nazionale comunica la decisione all’interessato entro trenta giorni, dandone apposita motivazione. L’aspirante socio può, entro trenta giorni dalla comunicazione di rigetto, chiedere che sull’istanza si pronunci il Collegio Nazionale dei Probiviri che, se non appositamente convocato, deciderà sull’istanza in occasione della prima convocazione utile.</w:t>
                  </w:r>
                </w:p>
              </w:tc>
            </w:tr>
            <w:tr w:rsidR="00041238" w:rsidRPr="00017FF3" w14:paraId="46DA8960" w14:textId="77777777" w:rsidTr="00080970">
              <w:tc>
                <w:tcPr>
                  <w:tcW w:w="539" w:type="dxa"/>
                  <w:shd w:val="clear" w:color="auto" w:fill="auto"/>
                </w:tcPr>
                <w:p w14:paraId="6727B35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4.</w:t>
                  </w:r>
                </w:p>
              </w:tc>
              <w:tc>
                <w:tcPr>
                  <w:tcW w:w="8674" w:type="dxa"/>
                  <w:shd w:val="clear" w:color="auto" w:fill="auto"/>
                </w:tcPr>
                <w:p w14:paraId="7918C8C1" w14:textId="77777777" w:rsidR="00041238" w:rsidRPr="00017FF3" w:rsidRDefault="00041238" w:rsidP="004138AF">
                  <w:pPr>
                    <w:tabs>
                      <w:tab w:val="left" w:pos="284"/>
                    </w:tabs>
                    <w:spacing w:line="276" w:lineRule="auto"/>
                    <w:ind w:right="2406"/>
                    <w:rPr>
                      <w:color w:val="002060"/>
                      <w:sz w:val="20"/>
                      <w:szCs w:val="20"/>
                    </w:rPr>
                  </w:pPr>
                  <w:r w:rsidRPr="00017FF3">
                    <w:rPr>
                      <w:color w:val="002060"/>
                      <w:sz w:val="20"/>
                      <w:szCs w:val="20"/>
                    </w:rPr>
                    <w:t xml:space="preserve">È espressamente esclusa la partecipazione temporanea alla vita associativa e la qualifica di socio è intrasmissibile. </w:t>
                  </w:r>
                </w:p>
              </w:tc>
            </w:tr>
            <w:tr w:rsidR="00041238" w:rsidRPr="00017FF3" w14:paraId="13D51579" w14:textId="77777777" w:rsidTr="00080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3" w:type="dxa"/>
                  <w:gridSpan w:val="2"/>
                  <w:tcBorders>
                    <w:top w:val="nil"/>
                    <w:left w:val="nil"/>
                    <w:bottom w:val="nil"/>
                    <w:right w:val="nil"/>
                  </w:tcBorders>
                  <w:shd w:val="clear" w:color="auto" w:fill="auto"/>
                </w:tcPr>
                <w:p w14:paraId="303C494E" w14:textId="77777777" w:rsidR="00041238" w:rsidRPr="00E658FC" w:rsidRDefault="00041238" w:rsidP="001212FB">
                  <w:pPr>
                    <w:pStyle w:val="Titolo1"/>
                    <w:spacing w:line="276" w:lineRule="auto"/>
                    <w:ind w:left="15" w:right="563"/>
                    <w:jc w:val="center"/>
                    <w:rPr>
                      <w:rFonts w:ascii="Arial" w:hAnsi="Arial" w:cs="Arial"/>
                      <w:b/>
                      <w:bCs/>
                      <w:color w:val="002060"/>
                      <w:sz w:val="20"/>
                      <w:szCs w:val="20"/>
                    </w:rPr>
                  </w:pPr>
                  <w:r w:rsidRPr="00E658FC">
                    <w:rPr>
                      <w:rFonts w:ascii="Arial" w:hAnsi="Arial" w:cs="Arial"/>
                      <w:b/>
                      <w:bCs/>
                      <w:color w:val="002060"/>
                      <w:sz w:val="20"/>
                      <w:szCs w:val="20"/>
                    </w:rPr>
                    <w:t xml:space="preserve">ART. </w:t>
                  </w:r>
                  <w:r w:rsidRPr="00E658FC">
                    <w:rPr>
                      <w:rFonts w:ascii="Arial" w:hAnsi="Arial" w:cs="Arial"/>
                      <w:b/>
                      <w:bCs/>
                      <w:color w:val="FF0000"/>
                      <w:sz w:val="20"/>
                      <w:szCs w:val="20"/>
                    </w:rPr>
                    <w:t>11</w:t>
                  </w:r>
                  <w:r w:rsidRPr="00E658FC">
                    <w:rPr>
                      <w:rFonts w:ascii="Arial" w:hAnsi="Arial" w:cs="Arial"/>
                      <w:b/>
                      <w:bCs/>
                      <w:color w:val="002060"/>
                      <w:sz w:val="20"/>
                      <w:szCs w:val="20"/>
                    </w:rPr>
                    <w:t xml:space="preserve"> I SOCI INDIVIDUALI</w:t>
                  </w:r>
                </w:p>
              </w:tc>
            </w:tr>
            <w:tr w:rsidR="00041238" w:rsidRPr="00017FF3" w14:paraId="60530096" w14:textId="77777777" w:rsidTr="00080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top w:val="nil"/>
                    <w:left w:val="nil"/>
                    <w:bottom w:val="nil"/>
                    <w:right w:val="nil"/>
                  </w:tcBorders>
                  <w:shd w:val="clear" w:color="auto" w:fill="auto"/>
                </w:tcPr>
                <w:p w14:paraId="70A5782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674" w:type="dxa"/>
                  <w:tcBorders>
                    <w:top w:val="nil"/>
                    <w:left w:val="nil"/>
                    <w:bottom w:val="nil"/>
                    <w:right w:val="nil"/>
                  </w:tcBorders>
                  <w:shd w:val="clear" w:color="auto" w:fill="auto"/>
                </w:tcPr>
                <w:p w14:paraId="16FF6F06" w14:textId="19B2C363" w:rsidR="00041238" w:rsidRPr="00017FF3" w:rsidRDefault="00041238" w:rsidP="004138AF">
                  <w:pPr>
                    <w:spacing w:line="276" w:lineRule="auto"/>
                    <w:ind w:right="2547" w:firstLine="0"/>
                    <w:rPr>
                      <w:color w:val="002060"/>
                      <w:sz w:val="20"/>
                      <w:szCs w:val="20"/>
                    </w:rPr>
                  </w:pPr>
                  <w:r w:rsidRPr="00017FF3">
                    <w:rPr>
                      <w:color w:val="002060"/>
                      <w:sz w:val="20"/>
                      <w:szCs w:val="20"/>
                    </w:rPr>
                    <w:t xml:space="preserve">I soci individuali sono tutte le persone fisiche, cittadine italiane o straniere che aderiscono direttamente all’Associazione </w:t>
                  </w:r>
                  <w:r w:rsidR="00B51688">
                    <w:rPr>
                      <w:color w:val="FF0000"/>
                      <w:sz w:val="20"/>
                      <w:szCs w:val="20"/>
                    </w:rPr>
                    <w:t xml:space="preserve">Nazionale PGS APS </w:t>
                  </w:r>
                  <w:r w:rsidRPr="00017FF3">
                    <w:rPr>
                      <w:color w:val="002060"/>
                      <w:sz w:val="20"/>
                      <w:szCs w:val="20"/>
                    </w:rPr>
                    <w:t xml:space="preserve">a titolo individuale. Hanno diritto di partecipare all’Assemblea Nazionale nelle modalità disciplinate dal successivo art. </w:t>
                  </w:r>
                  <w:r w:rsidRPr="00017FF3">
                    <w:rPr>
                      <w:color w:val="FF0000"/>
                      <w:sz w:val="20"/>
                      <w:szCs w:val="20"/>
                    </w:rPr>
                    <w:t>27</w:t>
                  </w:r>
                  <w:r w:rsidRPr="00017FF3">
                    <w:rPr>
                      <w:color w:val="002060"/>
                      <w:sz w:val="20"/>
                      <w:szCs w:val="20"/>
                    </w:rPr>
                    <w:t>.</w:t>
                  </w:r>
                </w:p>
              </w:tc>
            </w:tr>
            <w:tr w:rsidR="00041238" w:rsidRPr="00017FF3" w14:paraId="5C7270E4" w14:textId="77777777" w:rsidTr="00080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top w:val="nil"/>
                    <w:left w:val="nil"/>
                    <w:bottom w:val="nil"/>
                    <w:right w:val="nil"/>
                  </w:tcBorders>
                  <w:shd w:val="clear" w:color="auto" w:fill="auto"/>
                </w:tcPr>
                <w:p w14:paraId="6B4A584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8674" w:type="dxa"/>
                  <w:tcBorders>
                    <w:top w:val="nil"/>
                    <w:left w:val="nil"/>
                    <w:bottom w:val="nil"/>
                    <w:right w:val="nil"/>
                  </w:tcBorders>
                  <w:shd w:val="clear" w:color="auto" w:fill="auto"/>
                </w:tcPr>
                <w:p w14:paraId="1E2A6BB3" w14:textId="77777777" w:rsidR="00041238" w:rsidRPr="00017FF3" w:rsidRDefault="00041238" w:rsidP="004138AF">
                  <w:pPr>
                    <w:spacing w:line="276" w:lineRule="auto"/>
                    <w:ind w:right="2547" w:firstLine="0"/>
                    <w:rPr>
                      <w:color w:val="002060"/>
                      <w:sz w:val="20"/>
                      <w:szCs w:val="20"/>
                    </w:rPr>
                  </w:pPr>
                  <w:r w:rsidRPr="00017FF3">
                    <w:rPr>
                      <w:color w:val="002060"/>
                      <w:sz w:val="20"/>
                      <w:szCs w:val="20"/>
                    </w:rPr>
                    <w:t xml:space="preserve">È espressamente esclusa la partecipazione temporanea alla vita associativa, salvo quanto previsto dal successivo art. </w:t>
                  </w:r>
                  <w:r w:rsidRPr="003C60BD">
                    <w:rPr>
                      <w:color w:val="FF0000"/>
                      <w:sz w:val="20"/>
                      <w:szCs w:val="20"/>
                    </w:rPr>
                    <w:t>14</w:t>
                  </w:r>
                  <w:r w:rsidRPr="00017FF3">
                    <w:rPr>
                      <w:color w:val="002060"/>
                      <w:sz w:val="20"/>
                      <w:szCs w:val="20"/>
                    </w:rPr>
                    <w:t xml:space="preserve">. La qualifica di socio individuale è intrasmissibile. </w:t>
                  </w:r>
                </w:p>
              </w:tc>
            </w:tr>
            <w:tr w:rsidR="00041238" w:rsidRPr="00017FF3" w14:paraId="2E589DF1" w14:textId="77777777" w:rsidTr="00080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top w:val="nil"/>
                    <w:left w:val="nil"/>
                    <w:bottom w:val="nil"/>
                    <w:right w:val="nil"/>
                  </w:tcBorders>
                  <w:shd w:val="clear" w:color="auto" w:fill="auto"/>
                </w:tcPr>
                <w:p w14:paraId="2D61C3E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8674" w:type="dxa"/>
                  <w:tcBorders>
                    <w:top w:val="nil"/>
                    <w:left w:val="nil"/>
                    <w:bottom w:val="nil"/>
                    <w:right w:val="nil"/>
                  </w:tcBorders>
                  <w:shd w:val="clear" w:color="auto" w:fill="auto"/>
                </w:tcPr>
                <w:p w14:paraId="1AA45B8B" w14:textId="0E944E7C" w:rsidR="00041238" w:rsidRPr="00017FF3" w:rsidRDefault="00041238" w:rsidP="004138AF">
                  <w:pPr>
                    <w:shd w:val="clear" w:color="auto" w:fill="FFFFFF"/>
                    <w:spacing w:before="100" w:beforeAutospacing="1" w:after="100" w:afterAutospacing="1" w:line="240" w:lineRule="auto"/>
                    <w:ind w:right="2547"/>
                    <w:textAlignment w:val="baseline"/>
                    <w:rPr>
                      <w:rFonts w:eastAsia="Times New Roman"/>
                      <w:color w:val="002060"/>
                      <w:sz w:val="20"/>
                      <w:szCs w:val="20"/>
                    </w:rPr>
                  </w:pPr>
                  <w:r w:rsidRPr="00017FF3">
                    <w:rPr>
                      <w:color w:val="002060"/>
                      <w:sz w:val="20"/>
                      <w:szCs w:val="20"/>
                    </w:rPr>
                    <w:t>I soci individuali hanno l’obbligo di osservare il Codice di Comportamento Sportivo emanato dal CONI la cui violazione, costituendo grave inadempienza, è passibile di adeguate sanzioni, in conformità con quanto previsto all’art. 13, comma 1, dei Principi Fondamentali</w:t>
                  </w:r>
                  <w:r w:rsidR="00B51688">
                    <w:rPr>
                      <w:color w:val="002060"/>
                      <w:sz w:val="20"/>
                      <w:szCs w:val="20"/>
                    </w:rPr>
                    <w:t xml:space="preserve"> </w:t>
                  </w:r>
                  <w:r w:rsidR="00B51688">
                    <w:rPr>
                      <w:color w:val="FF0000"/>
                      <w:sz w:val="20"/>
                      <w:szCs w:val="20"/>
                    </w:rPr>
                    <w:t>degli EPS</w:t>
                  </w:r>
                  <w:r w:rsidRPr="00017FF3">
                    <w:rPr>
                      <w:color w:val="002060"/>
                      <w:sz w:val="20"/>
                      <w:szCs w:val="20"/>
                    </w:rPr>
                    <w:t xml:space="preserve">. </w:t>
                  </w:r>
                </w:p>
              </w:tc>
            </w:tr>
            <w:tr w:rsidR="00041238" w:rsidRPr="00017FF3" w14:paraId="41CED952" w14:textId="77777777" w:rsidTr="00080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9" w:type="dxa"/>
                  <w:tcBorders>
                    <w:top w:val="nil"/>
                    <w:left w:val="nil"/>
                    <w:bottom w:val="nil"/>
                    <w:right w:val="nil"/>
                  </w:tcBorders>
                  <w:shd w:val="clear" w:color="auto" w:fill="auto"/>
                </w:tcPr>
                <w:p w14:paraId="18AFF41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8674" w:type="dxa"/>
                  <w:tcBorders>
                    <w:top w:val="nil"/>
                    <w:left w:val="nil"/>
                    <w:bottom w:val="nil"/>
                    <w:right w:val="nil"/>
                  </w:tcBorders>
                  <w:shd w:val="clear" w:color="auto" w:fill="auto"/>
                </w:tcPr>
                <w:p w14:paraId="31346336" w14:textId="77777777" w:rsidR="00041238" w:rsidRPr="00017FF3" w:rsidRDefault="00041238" w:rsidP="004138AF">
                  <w:pPr>
                    <w:shd w:val="clear" w:color="auto" w:fill="FFFFFF"/>
                    <w:spacing w:before="100" w:beforeAutospacing="1" w:after="100" w:afterAutospacing="1" w:line="240" w:lineRule="auto"/>
                    <w:ind w:right="2547"/>
                    <w:textAlignment w:val="baseline"/>
                    <w:rPr>
                      <w:color w:val="002060"/>
                      <w:sz w:val="20"/>
                      <w:szCs w:val="20"/>
                    </w:rPr>
                  </w:pPr>
                  <w:r w:rsidRPr="00017FF3">
                    <w:rPr>
                      <w:color w:val="002060"/>
                      <w:sz w:val="20"/>
                      <w:szCs w:val="20"/>
                    </w:rPr>
                    <w:t xml:space="preserve">L’ammissione dei soci individuali è deliberata dalla Giunta Nazionale secondo le modalità stabilite nel Regolamento Organico. La deliberazione di ammissione è comunicata all'interessato ed annotata nel libro degli associati. Entro 60 giorni la Giunta Nazionale deve motivare la deliberazione di rigetto della domanda di adesione e deve comunicarla agli interessati. Entro 60 giorni dalla </w:t>
                  </w:r>
                  <w:r w:rsidRPr="00017FF3">
                    <w:rPr>
                      <w:color w:val="002060"/>
                      <w:sz w:val="20"/>
                      <w:szCs w:val="20"/>
                    </w:rPr>
                    <w:lastRenderedPageBreak/>
                    <w:t>comunicazione di rigetto, l’aspirante associato può chiedere che sull’istanza si pronunci l’Assemblea Nazionale in occasione della prima riunione utile.</w:t>
                  </w:r>
                </w:p>
              </w:tc>
            </w:tr>
          </w:tbl>
          <w:p w14:paraId="3773FC4D" w14:textId="77777777" w:rsidR="00041238" w:rsidRPr="00017FF3" w:rsidRDefault="00041238" w:rsidP="00041238">
            <w:pPr>
              <w:spacing w:line="276" w:lineRule="auto"/>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041238" w:rsidRPr="00017FF3" w14:paraId="3F0AE4ED" w14:textId="77777777" w:rsidTr="00080970">
              <w:tc>
                <w:tcPr>
                  <w:tcW w:w="9213" w:type="dxa"/>
                  <w:gridSpan w:val="2"/>
                  <w:tcBorders>
                    <w:bottom w:val="nil"/>
                  </w:tcBorders>
                  <w:shd w:val="clear" w:color="auto" w:fill="auto"/>
                </w:tcPr>
                <w:p w14:paraId="77A2E3D2" w14:textId="77777777" w:rsidR="00041238" w:rsidRPr="009F4869" w:rsidRDefault="00041238" w:rsidP="009F4869">
                  <w:pPr>
                    <w:pStyle w:val="Titolo1"/>
                    <w:spacing w:line="276" w:lineRule="auto"/>
                    <w:ind w:left="15" w:right="6"/>
                    <w:jc w:val="center"/>
                    <w:rPr>
                      <w:rFonts w:ascii="Arial" w:hAnsi="Arial" w:cs="Arial"/>
                      <w:b/>
                      <w:bCs/>
                      <w:color w:val="002060"/>
                      <w:sz w:val="20"/>
                      <w:szCs w:val="20"/>
                    </w:rPr>
                  </w:pPr>
                  <w:r w:rsidRPr="009F4869">
                    <w:rPr>
                      <w:rFonts w:ascii="Arial" w:hAnsi="Arial" w:cs="Arial"/>
                      <w:b/>
                      <w:bCs/>
                      <w:color w:val="002060"/>
                      <w:sz w:val="20"/>
                      <w:szCs w:val="20"/>
                    </w:rPr>
                    <w:t xml:space="preserve">ART. </w:t>
                  </w:r>
                  <w:r w:rsidRPr="00B70E76">
                    <w:rPr>
                      <w:rFonts w:ascii="Arial" w:hAnsi="Arial" w:cs="Arial"/>
                      <w:b/>
                      <w:bCs/>
                      <w:color w:val="FF0000"/>
                      <w:sz w:val="20"/>
                      <w:szCs w:val="20"/>
                    </w:rPr>
                    <w:t>12</w:t>
                  </w:r>
                  <w:r w:rsidRPr="009F4869">
                    <w:rPr>
                      <w:rFonts w:ascii="Arial" w:hAnsi="Arial" w:cs="Arial"/>
                      <w:b/>
                      <w:bCs/>
                      <w:color w:val="002060"/>
                      <w:sz w:val="20"/>
                      <w:szCs w:val="20"/>
                    </w:rPr>
                    <w:t xml:space="preserve"> I TESSERATI</w:t>
                  </w:r>
                </w:p>
              </w:tc>
            </w:tr>
            <w:tr w:rsidR="00041238" w:rsidRPr="00017FF3" w14:paraId="74DD0040" w14:textId="77777777" w:rsidTr="00080970">
              <w:tc>
                <w:tcPr>
                  <w:tcW w:w="539" w:type="dxa"/>
                  <w:tcBorders>
                    <w:top w:val="nil"/>
                    <w:left w:val="nil"/>
                    <w:bottom w:val="nil"/>
                    <w:right w:val="nil"/>
                  </w:tcBorders>
                  <w:shd w:val="clear" w:color="auto" w:fill="auto"/>
                </w:tcPr>
                <w:p w14:paraId="1FFD38D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674" w:type="dxa"/>
                  <w:tcBorders>
                    <w:top w:val="nil"/>
                    <w:left w:val="nil"/>
                    <w:bottom w:val="nil"/>
                    <w:right w:val="nil"/>
                  </w:tcBorders>
                  <w:shd w:val="clear" w:color="auto" w:fill="auto"/>
                </w:tcPr>
                <w:p w14:paraId="507A09F6" w14:textId="77777777" w:rsidR="00041238" w:rsidRPr="00017FF3" w:rsidRDefault="00041238" w:rsidP="004D4C36">
                  <w:pPr>
                    <w:spacing w:line="276" w:lineRule="auto"/>
                    <w:ind w:right="2406" w:firstLine="0"/>
                    <w:rPr>
                      <w:color w:val="002060"/>
                      <w:sz w:val="20"/>
                      <w:szCs w:val="20"/>
                    </w:rPr>
                  </w:pPr>
                  <w:r w:rsidRPr="00017FF3">
                    <w:rPr>
                      <w:color w:val="002060"/>
                      <w:sz w:val="20"/>
                      <w:szCs w:val="20"/>
                    </w:rPr>
                    <w:t>I tesserati sono tutte le persone fisiche, cittadine italiane o straniere che aderiscono all’Associazione tramite i soci affiliati.</w:t>
                  </w:r>
                </w:p>
              </w:tc>
            </w:tr>
            <w:tr w:rsidR="00041238" w:rsidRPr="00017FF3" w14:paraId="514F7B95" w14:textId="77777777" w:rsidTr="00080970">
              <w:tc>
                <w:tcPr>
                  <w:tcW w:w="539" w:type="dxa"/>
                  <w:tcBorders>
                    <w:top w:val="nil"/>
                    <w:left w:val="nil"/>
                    <w:bottom w:val="nil"/>
                    <w:right w:val="nil"/>
                  </w:tcBorders>
                  <w:shd w:val="clear" w:color="auto" w:fill="auto"/>
                </w:tcPr>
                <w:p w14:paraId="5D5F87F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8674" w:type="dxa"/>
                  <w:tcBorders>
                    <w:top w:val="nil"/>
                    <w:left w:val="nil"/>
                    <w:bottom w:val="nil"/>
                    <w:right w:val="nil"/>
                  </w:tcBorders>
                  <w:shd w:val="clear" w:color="auto" w:fill="auto"/>
                </w:tcPr>
                <w:p w14:paraId="34EF0995" w14:textId="77777777" w:rsidR="00041238" w:rsidRPr="00017FF3" w:rsidRDefault="00041238" w:rsidP="004D4C36">
                  <w:pPr>
                    <w:spacing w:line="276" w:lineRule="auto"/>
                    <w:ind w:right="2406" w:firstLine="0"/>
                    <w:rPr>
                      <w:color w:val="002060"/>
                      <w:sz w:val="20"/>
                      <w:szCs w:val="20"/>
                    </w:rPr>
                  </w:pPr>
                  <w:r w:rsidRPr="00017FF3">
                    <w:rPr>
                      <w:color w:val="002060"/>
                      <w:sz w:val="20"/>
                      <w:szCs w:val="20"/>
                    </w:rPr>
                    <w:t xml:space="preserve">È esclusa la temporaneità della vita associativa, salvo quanto previsto dal successivo art. </w:t>
                  </w:r>
                  <w:r w:rsidRPr="009F4869">
                    <w:rPr>
                      <w:color w:val="FF0000"/>
                      <w:sz w:val="20"/>
                      <w:szCs w:val="20"/>
                    </w:rPr>
                    <w:t>14.</w:t>
                  </w:r>
                </w:p>
              </w:tc>
            </w:tr>
            <w:tr w:rsidR="00041238" w:rsidRPr="00017FF3" w14:paraId="5C3C41C3" w14:textId="77777777" w:rsidTr="00080970">
              <w:tc>
                <w:tcPr>
                  <w:tcW w:w="539" w:type="dxa"/>
                  <w:tcBorders>
                    <w:top w:val="nil"/>
                    <w:left w:val="nil"/>
                    <w:bottom w:val="nil"/>
                    <w:right w:val="nil"/>
                  </w:tcBorders>
                  <w:shd w:val="clear" w:color="auto" w:fill="auto"/>
                </w:tcPr>
                <w:p w14:paraId="7144F6E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8674" w:type="dxa"/>
                  <w:tcBorders>
                    <w:top w:val="nil"/>
                    <w:left w:val="nil"/>
                    <w:bottom w:val="nil"/>
                    <w:right w:val="nil"/>
                  </w:tcBorders>
                  <w:shd w:val="clear" w:color="auto" w:fill="auto"/>
                </w:tcPr>
                <w:p w14:paraId="7DC07B04" w14:textId="77777777" w:rsidR="00041238" w:rsidRPr="00017FF3" w:rsidRDefault="00041238" w:rsidP="004D4C36">
                  <w:pPr>
                    <w:spacing w:line="276" w:lineRule="auto"/>
                    <w:ind w:right="2406" w:firstLine="0"/>
                    <w:rPr>
                      <w:color w:val="002060"/>
                      <w:sz w:val="20"/>
                      <w:szCs w:val="20"/>
                    </w:rPr>
                  </w:pPr>
                  <w:r w:rsidRPr="00017FF3">
                    <w:rPr>
                      <w:color w:val="002060"/>
                      <w:sz w:val="20"/>
                      <w:szCs w:val="20"/>
                    </w:rPr>
                    <w:t xml:space="preserve">L’adesione e la partecipazione alla vita associativa all’Associazione si realizza mediante il tesseramento quale vincolo associativo delle persone fisiche, secondo le modalità stabilite nel Regolamento Organico, attraverso i soci affiliati, che trasmettono il tesseramento individuale dei propri soci al Comitato Regionale competente per territorio. </w:t>
                  </w:r>
                </w:p>
              </w:tc>
            </w:tr>
            <w:tr w:rsidR="00041238" w:rsidRPr="00017FF3" w14:paraId="54F7D56C" w14:textId="77777777" w:rsidTr="00080970">
              <w:tc>
                <w:tcPr>
                  <w:tcW w:w="539" w:type="dxa"/>
                  <w:tcBorders>
                    <w:top w:val="nil"/>
                    <w:left w:val="nil"/>
                    <w:bottom w:val="nil"/>
                    <w:right w:val="nil"/>
                  </w:tcBorders>
                  <w:shd w:val="clear" w:color="auto" w:fill="auto"/>
                </w:tcPr>
                <w:p w14:paraId="0EB3B2A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8674" w:type="dxa"/>
                  <w:tcBorders>
                    <w:top w:val="nil"/>
                    <w:left w:val="nil"/>
                    <w:bottom w:val="nil"/>
                    <w:right w:val="nil"/>
                  </w:tcBorders>
                  <w:shd w:val="clear" w:color="auto" w:fill="auto"/>
                </w:tcPr>
                <w:p w14:paraId="1EDA72B6" w14:textId="77777777" w:rsidR="00041238" w:rsidRPr="00017FF3" w:rsidRDefault="00041238" w:rsidP="004D4C36">
                  <w:pPr>
                    <w:spacing w:line="276" w:lineRule="auto"/>
                    <w:ind w:left="-5" w:right="2406"/>
                    <w:rPr>
                      <w:color w:val="002060"/>
                      <w:sz w:val="20"/>
                      <w:szCs w:val="20"/>
                    </w:rPr>
                  </w:pPr>
                  <w:r w:rsidRPr="00017FF3">
                    <w:rPr>
                      <w:color w:val="002060"/>
                      <w:sz w:val="20"/>
                      <w:szCs w:val="20"/>
                    </w:rPr>
                    <w:t>I tesserati rinnovano annualmente il vincolo associativo tramite il tesseramento e acquisiscono il diritto di:</w:t>
                  </w:r>
                </w:p>
                <w:p w14:paraId="3D6F7E1E" w14:textId="77777777" w:rsidR="00041238" w:rsidRPr="00017FF3" w:rsidRDefault="00041238" w:rsidP="004D4C36">
                  <w:pPr>
                    <w:numPr>
                      <w:ilvl w:val="0"/>
                      <w:numId w:val="78"/>
                    </w:numPr>
                    <w:spacing w:after="117" w:line="276" w:lineRule="auto"/>
                    <w:ind w:left="432" w:right="2406"/>
                    <w:rPr>
                      <w:color w:val="002060"/>
                      <w:sz w:val="20"/>
                      <w:szCs w:val="20"/>
                    </w:rPr>
                  </w:pPr>
                  <w:r w:rsidRPr="00017FF3">
                    <w:rPr>
                      <w:color w:val="002060"/>
                      <w:sz w:val="20"/>
                      <w:szCs w:val="20"/>
                    </w:rPr>
                    <w:t>partecipare alle attività sportive e associative organizzate dalle strutture PGS territoriali o nazionali;</w:t>
                  </w:r>
                </w:p>
                <w:p w14:paraId="7946221B" w14:textId="77777777" w:rsidR="00041238" w:rsidRPr="00017FF3" w:rsidRDefault="00041238" w:rsidP="004D4C36">
                  <w:pPr>
                    <w:numPr>
                      <w:ilvl w:val="0"/>
                      <w:numId w:val="78"/>
                    </w:numPr>
                    <w:spacing w:line="276" w:lineRule="auto"/>
                    <w:ind w:left="432" w:right="2406"/>
                    <w:rPr>
                      <w:color w:val="002060"/>
                      <w:sz w:val="20"/>
                      <w:szCs w:val="20"/>
                    </w:rPr>
                  </w:pPr>
                  <w:r w:rsidRPr="00017FF3">
                    <w:rPr>
                      <w:color w:val="002060"/>
                      <w:sz w:val="20"/>
                      <w:szCs w:val="20"/>
                    </w:rPr>
                    <w:t xml:space="preserve">usufruire delle coperture assicurative, delle convenzioni e delle agevolazioni legate al possesso della tessera PGS. </w:t>
                  </w:r>
                </w:p>
                <w:p w14:paraId="12976484" w14:textId="77777777" w:rsidR="00041238" w:rsidRPr="00017FF3" w:rsidRDefault="00041238" w:rsidP="004D4C36">
                  <w:pPr>
                    <w:numPr>
                      <w:ilvl w:val="0"/>
                      <w:numId w:val="78"/>
                    </w:numPr>
                    <w:spacing w:line="276" w:lineRule="auto"/>
                    <w:ind w:left="432" w:right="2406"/>
                    <w:rPr>
                      <w:color w:val="002060"/>
                      <w:sz w:val="20"/>
                      <w:szCs w:val="20"/>
                    </w:rPr>
                  </w:pPr>
                  <w:r w:rsidRPr="00017FF3">
                    <w:rPr>
                      <w:color w:val="002060"/>
                      <w:sz w:val="20"/>
                      <w:szCs w:val="20"/>
                    </w:rPr>
                    <w:t>candidarsi alle cariche associative, secondo le modalità stabilite nel regolamento organico e nel regolamento assembleare ed elettorale.</w:t>
                  </w:r>
                </w:p>
              </w:tc>
            </w:tr>
          </w:tbl>
          <w:p w14:paraId="42C37649" w14:textId="77777777" w:rsidR="00041238" w:rsidRPr="00017FF3" w:rsidRDefault="00041238" w:rsidP="00041238">
            <w:pPr>
              <w:spacing w:line="276" w:lineRule="auto"/>
              <w:rPr>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74"/>
            </w:tblGrid>
            <w:tr w:rsidR="00041238" w:rsidRPr="00017FF3" w14:paraId="409548F8" w14:textId="77777777" w:rsidTr="00080970">
              <w:tc>
                <w:tcPr>
                  <w:tcW w:w="9213" w:type="dxa"/>
                  <w:gridSpan w:val="2"/>
                  <w:tcBorders>
                    <w:top w:val="nil"/>
                    <w:left w:val="nil"/>
                    <w:bottom w:val="nil"/>
                    <w:right w:val="nil"/>
                  </w:tcBorders>
                  <w:shd w:val="clear" w:color="auto" w:fill="auto"/>
                </w:tcPr>
                <w:p w14:paraId="5F9DB77E" w14:textId="77777777" w:rsidR="00041238" w:rsidRPr="00B70E76" w:rsidRDefault="00041238" w:rsidP="00B70E76">
                  <w:pPr>
                    <w:pStyle w:val="Titolo1"/>
                    <w:spacing w:line="276" w:lineRule="auto"/>
                    <w:ind w:left="15" w:right="6"/>
                    <w:jc w:val="center"/>
                    <w:rPr>
                      <w:rFonts w:ascii="Arial" w:hAnsi="Arial" w:cs="Arial"/>
                      <w:b/>
                      <w:bCs/>
                      <w:color w:val="002060"/>
                      <w:sz w:val="20"/>
                      <w:szCs w:val="20"/>
                    </w:rPr>
                  </w:pPr>
                  <w:r w:rsidRPr="00B70E76">
                    <w:rPr>
                      <w:rFonts w:ascii="Arial" w:hAnsi="Arial" w:cs="Arial"/>
                      <w:b/>
                      <w:bCs/>
                      <w:color w:val="002060"/>
                      <w:sz w:val="20"/>
                      <w:szCs w:val="20"/>
                    </w:rPr>
                    <w:t xml:space="preserve">ART. </w:t>
                  </w:r>
                  <w:r w:rsidRPr="00B70E76">
                    <w:rPr>
                      <w:rFonts w:ascii="Arial" w:hAnsi="Arial" w:cs="Arial"/>
                      <w:b/>
                      <w:bCs/>
                      <w:color w:val="FF0000"/>
                      <w:sz w:val="20"/>
                      <w:szCs w:val="20"/>
                    </w:rPr>
                    <w:t>13</w:t>
                  </w:r>
                  <w:r w:rsidRPr="00B70E76">
                    <w:rPr>
                      <w:rFonts w:ascii="Arial" w:hAnsi="Arial" w:cs="Arial"/>
                      <w:b/>
                      <w:bCs/>
                      <w:color w:val="002060"/>
                      <w:sz w:val="20"/>
                      <w:szCs w:val="20"/>
                    </w:rPr>
                    <w:t xml:space="preserve"> SOGGETTI NON TESSERABILI</w:t>
                  </w:r>
                </w:p>
              </w:tc>
            </w:tr>
            <w:tr w:rsidR="00041238" w:rsidRPr="00017FF3" w14:paraId="3331B658" w14:textId="77777777" w:rsidTr="00080970">
              <w:tc>
                <w:tcPr>
                  <w:tcW w:w="539" w:type="dxa"/>
                  <w:tcBorders>
                    <w:top w:val="nil"/>
                    <w:left w:val="nil"/>
                    <w:bottom w:val="nil"/>
                    <w:right w:val="nil"/>
                  </w:tcBorders>
                  <w:shd w:val="clear" w:color="auto" w:fill="auto"/>
                </w:tcPr>
                <w:p w14:paraId="3A1D370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8674" w:type="dxa"/>
                  <w:tcBorders>
                    <w:top w:val="nil"/>
                    <w:left w:val="nil"/>
                    <w:bottom w:val="nil"/>
                    <w:right w:val="nil"/>
                  </w:tcBorders>
                  <w:shd w:val="clear" w:color="auto" w:fill="auto"/>
                </w:tcPr>
                <w:p w14:paraId="0DD4AE5C" w14:textId="77777777" w:rsidR="00041238" w:rsidRPr="00017FF3" w:rsidRDefault="00041238" w:rsidP="004D4C36">
                  <w:pPr>
                    <w:spacing w:line="276" w:lineRule="auto"/>
                    <w:ind w:right="2547" w:firstLine="0"/>
                    <w:rPr>
                      <w:color w:val="002060"/>
                      <w:sz w:val="20"/>
                      <w:szCs w:val="20"/>
                    </w:rPr>
                  </w:pPr>
                  <w:r w:rsidRPr="00017FF3">
                    <w:rPr>
                      <w:color w:val="002060"/>
                      <w:sz w:val="20"/>
                      <w:szCs w:val="20"/>
                    </w:rPr>
                    <w:t xml:space="preserve">Non possono essere tesserati all’Associazione i soggetti nei cui confronti sia stato irrogato il provvedimento di radiazione da parte dei competenti organi di giustizia di organismi riconosciuti dal CONI. </w:t>
                  </w:r>
                </w:p>
              </w:tc>
            </w:tr>
            <w:tr w:rsidR="00041238" w:rsidRPr="00017FF3" w14:paraId="7D31D36B" w14:textId="77777777" w:rsidTr="00080970">
              <w:tc>
                <w:tcPr>
                  <w:tcW w:w="539" w:type="dxa"/>
                  <w:tcBorders>
                    <w:top w:val="nil"/>
                    <w:left w:val="nil"/>
                    <w:bottom w:val="nil"/>
                    <w:right w:val="nil"/>
                  </w:tcBorders>
                  <w:shd w:val="clear" w:color="auto" w:fill="auto"/>
                </w:tcPr>
                <w:p w14:paraId="152D2D48"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8674" w:type="dxa"/>
                  <w:tcBorders>
                    <w:top w:val="nil"/>
                    <w:left w:val="nil"/>
                    <w:bottom w:val="nil"/>
                    <w:right w:val="nil"/>
                  </w:tcBorders>
                  <w:shd w:val="clear" w:color="auto" w:fill="auto"/>
                </w:tcPr>
                <w:p w14:paraId="012ED86F" w14:textId="77777777" w:rsidR="00041238" w:rsidRPr="00017FF3" w:rsidRDefault="00041238" w:rsidP="004D4C36">
                  <w:pPr>
                    <w:spacing w:line="276" w:lineRule="auto"/>
                    <w:ind w:right="2547"/>
                    <w:rPr>
                      <w:color w:val="002060"/>
                      <w:sz w:val="20"/>
                      <w:szCs w:val="20"/>
                    </w:rPr>
                  </w:pPr>
                  <w:r w:rsidRPr="00017FF3">
                    <w:rPr>
                      <w:color w:val="002060"/>
                      <w:sz w:val="20"/>
                      <w:szCs w:val="20"/>
                    </w:rPr>
                    <w:t xml:space="preserve">Non possono, inoltre, essere tesserati per un periodo di 10 (dieci) anni quanti si siano sottratti volontariamente con dimissioni o mancato rinnovo del tesseramento alle sanzioni irrogate nei loro </w:t>
                  </w:r>
                  <w:r w:rsidRPr="00017FF3">
                    <w:rPr>
                      <w:color w:val="002060"/>
                      <w:sz w:val="20"/>
                      <w:szCs w:val="20"/>
                    </w:rPr>
                    <w:lastRenderedPageBreak/>
                    <w:t>confronti. A tal fine sarà emessa apposita attestazione da parte della Segreteria dell’Ente, a far data dalla quale decorre il periodo suindicato.</w:t>
                  </w:r>
                </w:p>
              </w:tc>
            </w:tr>
            <w:tr w:rsidR="00041238" w:rsidRPr="00017FF3" w14:paraId="65FE73D7" w14:textId="77777777" w:rsidTr="00080970">
              <w:tc>
                <w:tcPr>
                  <w:tcW w:w="539" w:type="dxa"/>
                  <w:tcBorders>
                    <w:top w:val="nil"/>
                    <w:left w:val="nil"/>
                    <w:bottom w:val="nil"/>
                    <w:right w:val="nil"/>
                  </w:tcBorders>
                  <w:shd w:val="clear" w:color="auto" w:fill="auto"/>
                </w:tcPr>
                <w:p w14:paraId="7B88997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3.</w:t>
                  </w:r>
                </w:p>
              </w:tc>
              <w:tc>
                <w:tcPr>
                  <w:tcW w:w="8674" w:type="dxa"/>
                  <w:tcBorders>
                    <w:top w:val="nil"/>
                    <w:left w:val="nil"/>
                    <w:bottom w:val="nil"/>
                    <w:right w:val="nil"/>
                  </w:tcBorders>
                  <w:shd w:val="clear" w:color="auto" w:fill="auto"/>
                </w:tcPr>
                <w:p w14:paraId="42738D3F" w14:textId="77777777" w:rsidR="00041238" w:rsidRPr="00017FF3" w:rsidRDefault="00041238" w:rsidP="004D4C36">
                  <w:pPr>
                    <w:spacing w:line="276" w:lineRule="auto"/>
                    <w:ind w:right="2547" w:firstLine="0"/>
                    <w:rPr>
                      <w:color w:val="002060"/>
                      <w:sz w:val="20"/>
                      <w:szCs w:val="20"/>
                    </w:rPr>
                  </w:pPr>
                  <w:r w:rsidRPr="00017FF3">
                    <w:rPr>
                      <w:color w:val="002060"/>
                      <w:sz w:val="20"/>
                      <w:szCs w:val="20"/>
                    </w:rPr>
                    <w:t xml:space="preserve">Il tesseramento dei soggetti di cui al comma 2 è comunque subordinato all’applicazione della sanzione irrogata. </w:t>
                  </w:r>
                </w:p>
              </w:tc>
            </w:tr>
          </w:tbl>
          <w:p w14:paraId="6DAEE3A8" w14:textId="77777777" w:rsidR="00041238" w:rsidRPr="00017FF3" w:rsidRDefault="00041238" w:rsidP="00041238">
            <w:pPr>
              <w:spacing w:line="276" w:lineRule="auto"/>
              <w:rPr>
                <w:color w:val="002060"/>
                <w:sz w:val="20"/>
                <w:szCs w:val="20"/>
              </w:rPr>
            </w:pPr>
          </w:p>
          <w:tbl>
            <w:tblPr>
              <w:tblW w:w="8398" w:type="dxa"/>
              <w:tblLook w:val="04A0" w:firstRow="1" w:lastRow="0" w:firstColumn="1" w:lastColumn="0" w:noHBand="0" w:noVBand="1"/>
            </w:tblPr>
            <w:tblGrid>
              <w:gridCol w:w="529"/>
              <w:gridCol w:w="6310"/>
              <w:gridCol w:w="1559"/>
            </w:tblGrid>
            <w:tr w:rsidR="00041238" w:rsidRPr="00017FF3" w14:paraId="3A2AB352" w14:textId="77777777" w:rsidTr="00080970">
              <w:tc>
                <w:tcPr>
                  <w:tcW w:w="8398" w:type="dxa"/>
                  <w:gridSpan w:val="3"/>
                  <w:shd w:val="clear" w:color="auto" w:fill="auto"/>
                </w:tcPr>
                <w:p w14:paraId="69609B17" w14:textId="0909A121" w:rsidR="00041238" w:rsidRPr="00B70E76" w:rsidRDefault="00B70E76" w:rsidP="00B70E76">
                  <w:pPr>
                    <w:pStyle w:val="Titolo1"/>
                    <w:spacing w:line="276" w:lineRule="auto"/>
                    <w:ind w:left="15" w:right="6"/>
                    <w:rPr>
                      <w:rFonts w:ascii="Arial" w:hAnsi="Arial" w:cs="Arial"/>
                      <w:b/>
                      <w:bCs/>
                      <w:color w:val="002060"/>
                      <w:sz w:val="20"/>
                      <w:szCs w:val="20"/>
                    </w:rPr>
                  </w:pPr>
                  <w:r>
                    <w:rPr>
                      <w:rFonts w:ascii="Arial" w:hAnsi="Arial" w:cs="Arial"/>
                      <w:b/>
                      <w:bCs/>
                      <w:color w:val="002060"/>
                      <w:sz w:val="20"/>
                      <w:szCs w:val="20"/>
                    </w:rPr>
                    <w:t xml:space="preserve">                 </w:t>
                  </w:r>
                  <w:r w:rsidR="00041238" w:rsidRPr="00B70E76">
                    <w:rPr>
                      <w:rFonts w:ascii="Arial" w:hAnsi="Arial" w:cs="Arial"/>
                      <w:b/>
                      <w:bCs/>
                      <w:color w:val="002060"/>
                      <w:sz w:val="20"/>
                      <w:szCs w:val="20"/>
                    </w:rPr>
                    <w:t xml:space="preserve">ART. </w:t>
                  </w:r>
                  <w:r w:rsidR="00041238" w:rsidRPr="00B70E76">
                    <w:rPr>
                      <w:rFonts w:ascii="Arial" w:hAnsi="Arial" w:cs="Arial"/>
                      <w:b/>
                      <w:bCs/>
                      <w:color w:val="FF0000"/>
                      <w:sz w:val="20"/>
                      <w:szCs w:val="20"/>
                    </w:rPr>
                    <w:t>14</w:t>
                  </w:r>
                  <w:r w:rsidR="00041238" w:rsidRPr="00B70E76">
                    <w:rPr>
                      <w:rFonts w:ascii="Arial" w:hAnsi="Arial" w:cs="Arial"/>
                      <w:b/>
                      <w:bCs/>
                      <w:color w:val="002060"/>
                      <w:sz w:val="20"/>
                      <w:szCs w:val="20"/>
                    </w:rPr>
                    <w:t xml:space="preserve"> RECESSO – DECADENZA – ESCLUSIONE</w:t>
                  </w:r>
                </w:p>
              </w:tc>
            </w:tr>
            <w:tr w:rsidR="00041238" w:rsidRPr="00017FF3" w14:paraId="2A7434DF" w14:textId="77777777" w:rsidTr="00080970">
              <w:trPr>
                <w:gridAfter w:val="1"/>
                <w:wAfter w:w="1559" w:type="dxa"/>
              </w:trPr>
              <w:tc>
                <w:tcPr>
                  <w:tcW w:w="529" w:type="dxa"/>
                  <w:shd w:val="clear" w:color="auto" w:fill="auto"/>
                </w:tcPr>
                <w:p w14:paraId="132E353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310" w:type="dxa"/>
                  <w:shd w:val="clear" w:color="auto" w:fill="auto"/>
                </w:tcPr>
                <w:p w14:paraId="6EBB81EC" w14:textId="77777777" w:rsidR="00041238" w:rsidRPr="00017FF3" w:rsidRDefault="00041238" w:rsidP="00B70E76">
                  <w:pPr>
                    <w:spacing w:line="276" w:lineRule="auto"/>
                    <w:ind w:right="30" w:firstLine="0"/>
                    <w:rPr>
                      <w:color w:val="002060"/>
                      <w:sz w:val="20"/>
                      <w:szCs w:val="20"/>
                    </w:rPr>
                  </w:pPr>
                  <w:r w:rsidRPr="00B70E76">
                    <w:rPr>
                      <w:color w:val="FF0000"/>
                      <w:sz w:val="20"/>
                      <w:szCs w:val="20"/>
                    </w:rPr>
                    <w:t xml:space="preserve">Soci affiliati </w:t>
                  </w:r>
                  <w:r w:rsidRPr="00017FF3">
                    <w:rPr>
                      <w:color w:val="002060"/>
                      <w:sz w:val="20"/>
                      <w:szCs w:val="20"/>
                    </w:rPr>
                    <w:t>e soci individuali sono liberi, in qualsiasi momento, di recedere dall’Associazione, inviando per iscritto le dimissioni al Consiglio Nazionale o al Comitato Regionale territorialmente competente.</w:t>
                  </w:r>
                </w:p>
              </w:tc>
            </w:tr>
            <w:tr w:rsidR="00041238" w:rsidRPr="00017FF3" w14:paraId="1DB555A6" w14:textId="77777777" w:rsidTr="00080970">
              <w:trPr>
                <w:gridAfter w:val="1"/>
                <w:wAfter w:w="1559" w:type="dxa"/>
              </w:trPr>
              <w:tc>
                <w:tcPr>
                  <w:tcW w:w="529" w:type="dxa"/>
                  <w:shd w:val="clear" w:color="auto" w:fill="auto"/>
                </w:tcPr>
                <w:p w14:paraId="471D057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310" w:type="dxa"/>
                  <w:shd w:val="clear" w:color="auto" w:fill="auto"/>
                </w:tcPr>
                <w:p w14:paraId="3F6841E9" w14:textId="77777777" w:rsidR="00041238" w:rsidRPr="00017FF3" w:rsidRDefault="00041238" w:rsidP="00B70E76">
                  <w:pPr>
                    <w:spacing w:line="276" w:lineRule="auto"/>
                    <w:ind w:right="30" w:firstLine="0"/>
                    <w:rPr>
                      <w:color w:val="002060"/>
                      <w:sz w:val="20"/>
                      <w:szCs w:val="20"/>
                    </w:rPr>
                  </w:pPr>
                  <w:r w:rsidRPr="00017FF3">
                    <w:rPr>
                      <w:color w:val="002060"/>
                      <w:sz w:val="20"/>
                      <w:szCs w:val="20"/>
                    </w:rPr>
                    <w:t xml:space="preserve">Sono dichiarati decaduti i soci che cessino dallo svolgere l’attività di cui all’art. </w:t>
                  </w:r>
                  <w:r w:rsidRPr="00017FF3">
                    <w:rPr>
                      <w:color w:val="FF0000"/>
                      <w:sz w:val="20"/>
                      <w:szCs w:val="20"/>
                    </w:rPr>
                    <w:t>5</w:t>
                  </w:r>
                  <w:r w:rsidRPr="00017FF3">
                    <w:rPr>
                      <w:color w:val="002060"/>
                      <w:sz w:val="20"/>
                      <w:szCs w:val="20"/>
                    </w:rPr>
                    <w:t xml:space="preserve"> del presente Statuto e quei soci che, ove dovuto, non provvedano al versamento della quota associativa annuale, entro la fine dell’anno sportivo successivo.</w:t>
                  </w:r>
                </w:p>
              </w:tc>
            </w:tr>
            <w:tr w:rsidR="00041238" w:rsidRPr="00017FF3" w14:paraId="3EFB82FC" w14:textId="77777777" w:rsidTr="00080970">
              <w:trPr>
                <w:gridAfter w:val="1"/>
                <w:wAfter w:w="1559" w:type="dxa"/>
              </w:trPr>
              <w:tc>
                <w:tcPr>
                  <w:tcW w:w="529" w:type="dxa"/>
                  <w:shd w:val="clear" w:color="auto" w:fill="auto"/>
                </w:tcPr>
                <w:p w14:paraId="50A3782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310" w:type="dxa"/>
                  <w:shd w:val="clear" w:color="auto" w:fill="auto"/>
                </w:tcPr>
                <w:p w14:paraId="2A454883" w14:textId="77777777" w:rsidR="00041238" w:rsidRPr="00017FF3" w:rsidRDefault="00041238" w:rsidP="00B70E76">
                  <w:pPr>
                    <w:spacing w:line="276" w:lineRule="auto"/>
                    <w:ind w:right="30" w:firstLine="0"/>
                    <w:rPr>
                      <w:color w:val="002060"/>
                      <w:sz w:val="20"/>
                      <w:szCs w:val="20"/>
                    </w:rPr>
                  </w:pPr>
                  <w:r w:rsidRPr="00017FF3">
                    <w:rPr>
                      <w:color w:val="002060"/>
                      <w:sz w:val="20"/>
                      <w:szCs w:val="20"/>
                    </w:rPr>
                    <w:t>La qualifica di socio si perde, su proposta del Comitato Regionale, per esclusione deliberata dalla Giunta Nazionale, nel caso in cui detto Organo ravvisi un comportamento del socio in contrasto con le finalità dell’Associazione di cui all’art. 2 del presente Statuto e per radiazione comminata ai soci individuali dagli organi disciplinari.</w:t>
                  </w:r>
                </w:p>
              </w:tc>
            </w:tr>
            <w:tr w:rsidR="00041238" w:rsidRPr="00017FF3" w14:paraId="705BB4F3" w14:textId="77777777" w:rsidTr="00080970">
              <w:trPr>
                <w:gridAfter w:val="1"/>
                <w:wAfter w:w="1559" w:type="dxa"/>
              </w:trPr>
              <w:tc>
                <w:tcPr>
                  <w:tcW w:w="529" w:type="dxa"/>
                  <w:shd w:val="clear" w:color="auto" w:fill="auto"/>
                </w:tcPr>
                <w:p w14:paraId="51DCDCA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310" w:type="dxa"/>
                  <w:shd w:val="clear" w:color="auto" w:fill="auto"/>
                </w:tcPr>
                <w:p w14:paraId="2108F996" w14:textId="77777777" w:rsidR="00041238" w:rsidRPr="00017FF3" w:rsidRDefault="00041238" w:rsidP="00B70E76">
                  <w:pPr>
                    <w:spacing w:line="276" w:lineRule="auto"/>
                    <w:ind w:right="30" w:firstLine="0"/>
                    <w:rPr>
                      <w:color w:val="002060"/>
                      <w:sz w:val="20"/>
                      <w:szCs w:val="20"/>
                    </w:rPr>
                  </w:pPr>
                  <w:r w:rsidRPr="00017FF3">
                    <w:rPr>
                      <w:color w:val="002060"/>
                      <w:sz w:val="20"/>
                      <w:szCs w:val="20"/>
                    </w:rPr>
                    <w:t>La qualifica di tesserato si perde per radiazione comminata dagli organi di giustizia, per cessazione per qualsiasi causa del rapporto associativo con l’Associazione locale di riferimento o per decesso.</w:t>
                  </w:r>
                </w:p>
              </w:tc>
            </w:tr>
            <w:tr w:rsidR="00041238" w:rsidRPr="00017FF3" w14:paraId="29421ADA" w14:textId="77777777" w:rsidTr="00080970">
              <w:trPr>
                <w:gridAfter w:val="1"/>
                <w:wAfter w:w="1559" w:type="dxa"/>
              </w:trPr>
              <w:tc>
                <w:tcPr>
                  <w:tcW w:w="529" w:type="dxa"/>
                  <w:shd w:val="clear" w:color="auto" w:fill="auto"/>
                </w:tcPr>
                <w:p w14:paraId="0939B6B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310" w:type="dxa"/>
                  <w:shd w:val="clear" w:color="auto" w:fill="auto"/>
                </w:tcPr>
                <w:p w14:paraId="0623DF81" w14:textId="77777777" w:rsidR="00041238" w:rsidRPr="00017FF3" w:rsidRDefault="00041238" w:rsidP="00B70E76">
                  <w:pPr>
                    <w:spacing w:line="276" w:lineRule="auto"/>
                    <w:ind w:right="30" w:firstLine="0"/>
                    <w:rPr>
                      <w:color w:val="002060"/>
                      <w:sz w:val="20"/>
                      <w:szCs w:val="20"/>
                    </w:rPr>
                  </w:pPr>
                  <w:r w:rsidRPr="00017FF3">
                    <w:rPr>
                      <w:color w:val="002060"/>
                      <w:sz w:val="20"/>
                      <w:szCs w:val="20"/>
                    </w:rPr>
                    <w:t>Soci e soci individuali receduti, decaduti, esclusi o radiati non hanno diritto alla restituzione delle quote versate.</w:t>
                  </w:r>
                </w:p>
              </w:tc>
            </w:tr>
          </w:tbl>
          <w:p w14:paraId="680CDF81" w14:textId="77777777" w:rsidR="00041238" w:rsidRPr="00017FF3" w:rsidRDefault="00041238" w:rsidP="00DA44B1">
            <w:pPr>
              <w:pStyle w:val="Titolo1"/>
              <w:spacing w:line="276" w:lineRule="auto"/>
              <w:ind w:left="0" w:right="6" w:firstLine="0"/>
              <w:rPr>
                <w:rFonts w:ascii="Arial" w:hAnsi="Arial" w:cs="Arial"/>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033"/>
            </w:tblGrid>
            <w:tr w:rsidR="00041238" w:rsidRPr="00017FF3" w14:paraId="54BD4645" w14:textId="77777777" w:rsidTr="00080970">
              <w:tc>
                <w:tcPr>
                  <w:tcW w:w="6697" w:type="dxa"/>
                  <w:gridSpan w:val="2"/>
                  <w:tcBorders>
                    <w:top w:val="nil"/>
                    <w:left w:val="nil"/>
                    <w:bottom w:val="nil"/>
                    <w:right w:val="nil"/>
                  </w:tcBorders>
                  <w:shd w:val="clear" w:color="auto" w:fill="auto"/>
                </w:tcPr>
                <w:p w14:paraId="50E74E8D" w14:textId="77777777" w:rsidR="00041238" w:rsidRPr="00017FF3" w:rsidRDefault="00041238" w:rsidP="00041238">
                  <w:pPr>
                    <w:spacing w:line="276" w:lineRule="auto"/>
                    <w:jc w:val="center"/>
                    <w:rPr>
                      <w:b/>
                      <w:bCs/>
                      <w:color w:val="002060"/>
                      <w:sz w:val="20"/>
                      <w:szCs w:val="20"/>
                    </w:rPr>
                  </w:pPr>
                  <w:r w:rsidRPr="00017FF3">
                    <w:rPr>
                      <w:b/>
                      <w:bCs/>
                      <w:color w:val="002060"/>
                      <w:sz w:val="20"/>
                      <w:szCs w:val="20"/>
                    </w:rPr>
                    <w:t xml:space="preserve">ART. </w:t>
                  </w:r>
                  <w:r w:rsidRPr="00017FF3">
                    <w:rPr>
                      <w:b/>
                      <w:bCs/>
                      <w:color w:val="FF0000"/>
                      <w:sz w:val="20"/>
                      <w:szCs w:val="20"/>
                    </w:rPr>
                    <w:t>15</w:t>
                  </w:r>
                  <w:r w:rsidRPr="00017FF3">
                    <w:rPr>
                      <w:b/>
                      <w:bCs/>
                      <w:color w:val="002060"/>
                      <w:sz w:val="20"/>
                      <w:szCs w:val="20"/>
                    </w:rPr>
                    <w:t xml:space="preserve"> ENTI ADERENTI ALLA RETE ASSOCIATIVA</w:t>
                  </w:r>
                </w:p>
              </w:tc>
            </w:tr>
            <w:tr w:rsidR="00041238" w:rsidRPr="00017FF3" w14:paraId="1A7733CB" w14:textId="77777777" w:rsidTr="00080970">
              <w:tc>
                <w:tcPr>
                  <w:tcW w:w="664" w:type="dxa"/>
                  <w:tcBorders>
                    <w:top w:val="nil"/>
                    <w:left w:val="nil"/>
                    <w:bottom w:val="nil"/>
                    <w:right w:val="nil"/>
                  </w:tcBorders>
                  <w:shd w:val="clear" w:color="auto" w:fill="auto"/>
                </w:tcPr>
                <w:p w14:paraId="7C3DB71B" w14:textId="77777777" w:rsidR="00041238" w:rsidRPr="00017FF3" w:rsidRDefault="00041238" w:rsidP="00041238">
                  <w:pPr>
                    <w:spacing w:line="276" w:lineRule="auto"/>
                    <w:ind w:right="6"/>
                    <w:rPr>
                      <w:bCs/>
                      <w:color w:val="002060"/>
                      <w:sz w:val="20"/>
                      <w:szCs w:val="20"/>
                    </w:rPr>
                  </w:pPr>
                  <w:r w:rsidRPr="00017FF3">
                    <w:rPr>
                      <w:bCs/>
                      <w:color w:val="002060"/>
                      <w:sz w:val="20"/>
                      <w:szCs w:val="20"/>
                    </w:rPr>
                    <w:t>1.</w:t>
                  </w:r>
                </w:p>
              </w:tc>
              <w:tc>
                <w:tcPr>
                  <w:tcW w:w="6033" w:type="dxa"/>
                  <w:tcBorders>
                    <w:top w:val="nil"/>
                    <w:left w:val="nil"/>
                    <w:bottom w:val="nil"/>
                    <w:right w:val="nil"/>
                  </w:tcBorders>
                  <w:shd w:val="clear" w:color="auto" w:fill="auto"/>
                </w:tcPr>
                <w:p w14:paraId="66A6722E" w14:textId="77777777" w:rsidR="00041238" w:rsidRPr="00017FF3" w:rsidRDefault="00041238" w:rsidP="00041238">
                  <w:pPr>
                    <w:tabs>
                      <w:tab w:val="left" w:pos="709"/>
                    </w:tabs>
                    <w:spacing w:after="117" w:line="276" w:lineRule="auto"/>
                    <w:ind w:right="1"/>
                    <w:rPr>
                      <w:color w:val="002060"/>
                      <w:sz w:val="20"/>
                      <w:szCs w:val="20"/>
                    </w:rPr>
                  </w:pPr>
                  <w:r w:rsidRPr="00017FF3">
                    <w:rPr>
                      <w:color w:val="002060"/>
                      <w:sz w:val="20"/>
                      <w:szCs w:val="20"/>
                    </w:rPr>
                    <w:t xml:space="preserve">Quale Rete associativa, se iscritta nell’apposita sezione del RUNTS, l’Associazione potrà prestare il proprio supporto e svolgere la propria attività, anche di controllo, ove autorizzata a norma di legge, anche nei confronti degli enti ad essa aderenti ma non associati, con particolare riferimento agli enti associati ai </w:t>
                  </w:r>
                  <w:r w:rsidRPr="00017FF3">
                    <w:rPr>
                      <w:color w:val="002060"/>
                      <w:sz w:val="20"/>
                      <w:szCs w:val="20"/>
                    </w:rPr>
                    <w:lastRenderedPageBreak/>
                    <w:t>propri associati. La qualifica di aderente si ottiene attraverso apposita dichiarazione resa dall’ente al RUNTS e al relativo incrocio di dati con le dichiarazioni rese dalla rete associativa, così come previsto dalla normativa vigente.</w:t>
                  </w:r>
                </w:p>
              </w:tc>
            </w:tr>
            <w:tr w:rsidR="00041238" w:rsidRPr="00017FF3" w14:paraId="691D2CC4" w14:textId="77777777" w:rsidTr="00080970">
              <w:tc>
                <w:tcPr>
                  <w:tcW w:w="664" w:type="dxa"/>
                  <w:tcBorders>
                    <w:top w:val="nil"/>
                    <w:left w:val="nil"/>
                    <w:bottom w:val="nil"/>
                    <w:right w:val="nil"/>
                  </w:tcBorders>
                  <w:shd w:val="clear" w:color="auto" w:fill="auto"/>
                </w:tcPr>
                <w:p w14:paraId="6A0AA77E" w14:textId="77777777" w:rsidR="00041238" w:rsidRPr="00017FF3" w:rsidRDefault="00041238" w:rsidP="00041238">
                  <w:pPr>
                    <w:spacing w:line="276" w:lineRule="auto"/>
                    <w:ind w:right="6"/>
                    <w:rPr>
                      <w:bCs/>
                      <w:color w:val="002060"/>
                      <w:sz w:val="20"/>
                      <w:szCs w:val="20"/>
                    </w:rPr>
                  </w:pPr>
                  <w:r w:rsidRPr="00017FF3">
                    <w:rPr>
                      <w:bCs/>
                      <w:color w:val="002060"/>
                      <w:sz w:val="20"/>
                      <w:szCs w:val="20"/>
                    </w:rPr>
                    <w:lastRenderedPageBreak/>
                    <w:t>2.</w:t>
                  </w:r>
                </w:p>
              </w:tc>
              <w:tc>
                <w:tcPr>
                  <w:tcW w:w="6033" w:type="dxa"/>
                  <w:tcBorders>
                    <w:top w:val="nil"/>
                    <w:left w:val="nil"/>
                    <w:bottom w:val="nil"/>
                    <w:right w:val="nil"/>
                  </w:tcBorders>
                  <w:shd w:val="clear" w:color="auto" w:fill="auto"/>
                </w:tcPr>
                <w:p w14:paraId="35C8882E" w14:textId="77777777" w:rsidR="00041238" w:rsidRPr="00017FF3" w:rsidRDefault="00041238" w:rsidP="00041238">
                  <w:pPr>
                    <w:tabs>
                      <w:tab w:val="left" w:pos="709"/>
                    </w:tabs>
                    <w:spacing w:after="117" w:line="276" w:lineRule="auto"/>
                    <w:ind w:right="1"/>
                    <w:rPr>
                      <w:color w:val="002060"/>
                      <w:sz w:val="20"/>
                      <w:szCs w:val="20"/>
                    </w:rPr>
                  </w:pPr>
                  <w:r w:rsidRPr="00017FF3">
                    <w:rPr>
                      <w:color w:val="002060"/>
                      <w:sz w:val="20"/>
                      <w:szCs w:val="20"/>
                    </w:rPr>
                    <w:t>Gli enti aderenti non sono soci dell’Associazione, sicché ad essi non si applicano le disposizioni del presente Statuto esclusivamente rivolte ai soci, tra cui quelle sui diritti e i doveri dei soci.</w:t>
                  </w:r>
                </w:p>
              </w:tc>
            </w:tr>
            <w:tr w:rsidR="00041238" w:rsidRPr="00017FF3" w14:paraId="1DD22530" w14:textId="77777777" w:rsidTr="00080970">
              <w:tc>
                <w:tcPr>
                  <w:tcW w:w="664" w:type="dxa"/>
                  <w:tcBorders>
                    <w:top w:val="nil"/>
                    <w:left w:val="nil"/>
                    <w:bottom w:val="nil"/>
                    <w:right w:val="nil"/>
                  </w:tcBorders>
                  <w:shd w:val="clear" w:color="auto" w:fill="auto"/>
                </w:tcPr>
                <w:p w14:paraId="1F4B562A" w14:textId="77777777" w:rsidR="00041238" w:rsidRPr="00017FF3" w:rsidRDefault="00041238" w:rsidP="00041238">
                  <w:pPr>
                    <w:spacing w:line="276" w:lineRule="auto"/>
                    <w:ind w:right="6"/>
                    <w:rPr>
                      <w:bCs/>
                      <w:color w:val="002060"/>
                      <w:sz w:val="20"/>
                      <w:szCs w:val="20"/>
                    </w:rPr>
                  </w:pPr>
                  <w:r w:rsidRPr="00017FF3">
                    <w:rPr>
                      <w:bCs/>
                      <w:color w:val="002060"/>
                      <w:sz w:val="20"/>
                      <w:szCs w:val="20"/>
                    </w:rPr>
                    <w:t>3.</w:t>
                  </w:r>
                </w:p>
              </w:tc>
              <w:tc>
                <w:tcPr>
                  <w:tcW w:w="6033" w:type="dxa"/>
                  <w:tcBorders>
                    <w:top w:val="nil"/>
                    <w:left w:val="nil"/>
                    <w:bottom w:val="nil"/>
                    <w:right w:val="nil"/>
                  </w:tcBorders>
                  <w:shd w:val="clear" w:color="auto" w:fill="auto"/>
                </w:tcPr>
                <w:p w14:paraId="28353F82" w14:textId="77777777" w:rsidR="00041238" w:rsidRPr="00017FF3" w:rsidRDefault="00041238" w:rsidP="00041238">
                  <w:pPr>
                    <w:spacing w:after="123" w:line="276" w:lineRule="auto"/>
                    <w:ind w:left="0" w:right="6" w:firstLine="0"/>
                    <w:rPr>
                      <w:color w:val="002060"/>
                      <w:sz w:val="20"/>
                      <w:szCs w:val="20"/>
                    </w:rPr>
                  </w:pPr>
                  <w:r w:rsidRPr="00017FF3">
                    <w:rPr>
                      <w:color w:val="002060"/>
                      <w:sz w:val="20"/>
                      <w:szCs w:val="20"/>
                    </w:rPr>
                    <w:t>Non essendo soci, gli enti aderenti non sono iscritti nel libro degli associati dell’Associazione e non concorrono al calcolo della percentuale di cui all’art. 35, comma 3, decreto legislativo 3 luglio 2017, n. 117, ove applicabile.</w:t>
                  </w:r>
                </w:p>
              </w:tc>
            </w:tr>
          </w:tbl>
          <w:p w14:paraId="21E95671" w14:textId="77777777" w:rsidR="00041238" w:rsidRDefault="00041238" w:rsidP="00041238">
            <w:pPr>
              <w:rPr>
                <w:sz w:val="20"/>
                <w:szCs w:val="20"/>
              </w:rPr>
            </w:pPr>
          </w:p>
          <w:p w14:paraId="3A21F5F1" w14:textId="77777777" w:rsidR="00DA44B1" w:rsidRDefault="00DA44B1" w:rsidP="00041238">
            <w:pPr>
              <w:rPr>
                <w:sz w:val="20"/>
                <w:szCs w:val="20"/>
              </w:rPr>
            </w:pPr>
          </w:p>
          <w:p w14:paraId="4200072A" w14:textId="77777777" w:rsidR="00DA44B1" w:rsidRDefault="00DA44B1" w:rsidP="00041238">
            <w:pPr>
              <w:rPr>
                <w:sz w:val="20"/>
                <w:szCs w:val="20"/>
              </w:rPr>
            </w:pPr>
          </w:p>
          <w:p w14:paraId="587163BA" w14:textId="77777777" w:rsidR="00DA44B1" w:rsidRDefault="00DA44B1" w:rsidP="00041238">
            <w:pPr>
              <w:rPr>
                <w:sz w:val="20"/>
                <w:szCs w:val="20"/>
              </w:rPr>
            </w:pPr>
          </w:p>
          <w:p w14:paraId="0B1EFF6E" w14:textId="77777777" w:rsidR="00DA44B1" w:rsidRDefault="00DA44B1" w:rsidP="00041238">
            <w:pPr>
              <w:rPr>
                <w:sz w:val="20"/>
                <w:szCs w:val="20"/>
              </w:rPr>
            </w:pPr>
          </w:p>
          <w:p w14:paraId="26D2554E" w14:textId="77777777" w:rsidR="00DA44B1" w:rsidRDefault="00DA44B1" w:rsidP="00041238">
            <w:pPr>
              <w:rPr>
                <w:sz w:val="20"/>
                <w:szCs w:val="20"/>
              </w:rPr>
            </w:pPr>
          </w:p>
          <w:p w14:paraId="40F8CD3A" w14:textId="77777777" w:rsidR="00DA44B1" w:rsidRDefault="00DA44B1" w:rsidP="00041238">
            <w:pPr>
              <w:rPr>
                <w:sz w:val="20"/>
                <w:szCs w:val="20"/>
              </w:rPr>
            </w:pPr>
          </w:p>
          <w:p w14:paraId="483CA9D2" w14:textId="77777777" w:rsidR="00DA44B1" w:rsidRDefault="00DA44B1" w:rsidP="00041238">
            <w:pPr>
              <w:rPr>
                <w:sz w:val="20"/>
                <w:szCs w:val="20"/>
              </w:rPr>
            </w:pPr>
          </w:p>
          <w:p w14:paraId="23E5D3DF" w14:textId="77777777" w:rsidR="00DA44B1" w:rsidRDefault="00DA44B1" w:rsidP="00041238">
            <w:pPr>
              <w:rPr>
                <w:sz w:val="20"/>
                <w:szCs w:val="20"/>
              </w:rPr>
            </w:pPr>
          </w:p>
          <w:p w14:paraId="200935FE" w14:textId="77777777" w:rsidR="00DA44B1" w:rsidRDefault="00DA44B1" w:rsidP="00041238">
            <w:pPr>
              <w:rPr>
                <w:sz w:val="20"/>
                <w:szCs w:val="20"/>
              </w:rPr>
            </w:pPr>
          </w:p>
          <w:p w14:paraId="07DBDDE7" w14:textId="77777777" w:rsidR="00DA44B1" w:rsidRDefault="00DA44B1" w:rsidP="00041238">
            <w:pPr>
              <w:rPr>
                <w:sz w:val="20"/>
                <w:szCs w:val="20"/>
              </w:rPr>
            </w:pPr>
          </w:p>
          <w:p w14:paraId="631E9AB9" w14:textId="77777777" w:rsidR="00DA44B1" w:rsidRDefault="00DA44B1" w:rsidP="00041238">
            <w:pPr>
              <w:rPr>
                <w:sz w:val="20"/>
                <w:szCs w:val="20"/>
              </w:rPr>
            </w:pPr>
          </w:p>
          <w:p w14:paraId="512E59D2" w14:textId="77777777" w:rsidR="00DA44B1" w:rsidRDefault="00DA44B1" w:rsidP="00041238">
            <w:pPr>
              <w:rPr>
                <w:sz w:val="20"/>
                <w:szCs w:val="20"/>
              </w:rPr>
            </w:pPr>
          </w:p>
          <w:p w14:paraId="6C929616" w14:textId="77777777" w:rsidR="00DA44B1" w:rsidRDefault="00DA44B1" w:rsidP="00041238">
            <w:pPr>
              <w:rPr>
                <w:sz w:val="20"/>
                <w:szCs w:val="20"/>
              </w:rPr>
            </w:pPr>
          </w:p>
          <w:p w14:paraId="3AB0CDD9" w14:textId="77777777" w:rsidR="00DA44B1" w:rsidRDefault="00DA44B1" w:rsidP="00041238">
            <w:pPr>
              <w:rPr>
                <w:sz w:val="20"/>
                <w:szCs w:val="20"/>
              </w:rPr>
            </w:pPr>
          </w:p>
          <w:p w14:paraId="4224FCAC" w14:textId="77777777" w:rsidR="00DA44B1" w:rsidRDefault="00DA44B1" w:rsidP="00041238">
            <w:pPr>
              <w:rPr>
                <w:sz w:val="20"/>
                <w:szCs w:val="20"/>
              </w:rPr>
            </w:pPr>
          </w:p>
          <w:p w14:paraId="71EC40DE" w14:textId="77777777" w:rsidR="00DA44B1" w:rsidRDefault="00DA44B1" w:rsidP="00041238">
            <w:pPr>
              <w:rPr>
                <w:sz w:val="20"/>
                <w:szCs w:val="20"/>
              </w:rPr>
            </w:pPr>
          </w:p>
          <w:p w14:paraId="77650A6B" w14:textId="77777777" w:rsidR="00DA44B1" w:rsidRDefault="00DA44B1" w:rsidP="00041238">
            <w:pPr>
              <w:rPr>
                <w:sz w:val="20"/>
                <w:szCs w:val="20"/>
              </w:rPr>
            </w:pPr>
          </w:p>
          <w:p w14:paraId="0FEDF222" w14:textId="77777777" w:rsidR="00DA44B1" w:rsidRDefault="00DA44B1" w:rsidP="00041238">
            <w:pPr>
              <w:rPr>
                <w:sz w:val="20"/>
                <w:szCs w:val="20"/>
              </w:rPr>
            </w:pPr>
          </w:p>
          <w:p w14:paraId="5230C171" w14:textId="77777777" w:rsidR="00DA44B1" w:rsidRDefault="00DA44B1" w:rsidP="00041238">
            <w:pPr>
              <w:rPr>
                <w:sz w:val="20"/>
                <w:szCs w:val="20"/>
              </w:rPr>
            </w:pPr>
          </w:p>
          <w:p w14:paraId="1E2EEE2E" w14:textId="77777777" w:rsidR="00DA44B1" w:rsidRDefault="00DA44B1" w:rsidP="00041238">
            <w:pPr>
              <w:rPr>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181"/>
            </w:tblGrid>
            <w:tr w:rsidR="00041238" w:rsidRPr="00017FF3" w14:paraId="29CEEA97" w14:textId="77777777" w:rsidTr="001808BB">
              <w:tc>
                <w:tcPr>
                  <w:tcW w:w="6697" w:type="dxa"/>
                  <w:gridSpan w:val="2"/>
                  <w:tcBorders>
                    <w:top w:val="nil"/>
                    <w:left w:val="nil"/>
                    <w:bottom w:val="nil"/>
                    <w:right w:val="nil"/>
                  </w:tcBorders>
                  <w:shd w:val="clear" w:color="auto" w:fill="auto"/>
                </w:tcPr>
                <w:p w14:paraId="0FA5E2C7" w14:textId="77777777" w:rsidR="00041238" w:rsidRPr="00017FF3" w:rsidRDefault="00041238" w:rsidP="00041238">
                  <w:pPr>
                    <w:spacing w:after="124" w:line="276" w:lineRule="auto"/>
                    <w:ind w:left="15" w:right="11"/>
                    <w:jc w:val="center"/>
                    <w:rPr>
                      <w:color w:val="002060"/>
                      <w:sz w:val="20"/>
                      <w:szCs w:val="20"/>
                    </w:rPr>
                  </w:pPr>
                  <w:r w:rsidRPr="00017FF3">
                    <w:rPr>
                      <w:b/>
                      <w:color w:val="002060"/>
                      <w:sz w:val="20"/>
                      <w:szCs w:val="20"/>
                    </w:rPr>
                    <w:t>TITOLO III</w:t>
                  </w:r>
                </w:p>
                <w:p w14:paraId="69F9A8D5" w14:textId="77777777" w:rsidR="00041238" w:rsidRPr="00017FF3" w:rsidRDefault="00041238" w:rsidP="00041238">
                  <w:pPr>
                    <w:spacing w:after="124" w:line="276" w:lineRule="auto"/>
                    <w:ind w:left="15" w:right="75"/>
                    <w:jc w:val="center"/>
                    <w:rPr>
                      <w:color w:val="002060"/>
                      <w:sz w:val="20"/>
                      <w:szCs w:val="20"/>
                    </w:rPr>
                  </w:pPr>
                  <w:r w:rsidRPr="00017FF3">
                    <w:rPr>
                      <w:b/>
                      <w:color w:val="002060"/>
                      <w:sz w:val="20"/>
                      <w:szCs w:val="20"/>
                    </w:rPr>
                    <w:t xml:space="preserve">STRUTTURE E ORGANI DELL’ASSOCIAZIONE P.G.S. </w:t>
                  </w:r>
                </w:p>
              </w:tc>
            </w:tr>
            <w:tr w:rsidR="00041238" w:rsidRPr="00017FF3" w14:paraId="67502AFB" w14:textId="77777777" w:rsidTr="001808BB">
              <w:tc>
                <w:tcPr>
                  <w:tcW w:w="6697" w:type="dxa"/>
                  <w:gridSpan w:val="2"/>
                  <w:tcBorders>
                    <w:top w:val="nil"/>
                    <w:left w:val="nil"/>
                    <w:bottom w:val="nil"/>
                    <w:right w:val="nil"/>
                  </w:tcBorders>
                  <w:shd w:val="clear" w:color="auto" w:fill="auto"/>
                </w:tcPr>
                <w:p w14:paraId="020A7C53" w14:textId="77777777" w:rsidR="00041238" w:rsidRPr="00DA44B1" w:rsidRDefault="00041238" w:rsidP="00DA44B1">
                  <w:pPr>
                    <w:pStyle w:val="Titolo1"/>
                    <w:spacing w:line="276" w:lineRule="auto"/>
                    <w:ind w:left="15" w:right="6"/>
                    <w:jc w:val="center"/>
                    <w:rPr>
                      <w:rFonts w:ascii="Arial" w:hAnsi="Arial" w:cs="Arial"/>
                      <w:b/>
                      <w:bCs/>
                      <w:color w:val="002060"/>
                      <w:sz w:val="20"/>
                      <w:szCs w:val="20"/>
                    </w:rPr>
                  </w:pPr>
                  <w:r w:rsidRPr="00DA44B1">
                    <w:rPr>
                      <w:rFonts w:ascii="Arial" w:hAnsi="Arial" w:cs="Arial"/>
                      <w:b/>
                      <w:bCs/>
                      <w:color w:val="002060"/>
                      <w:sz w:val="20"/>
                      <w:szCs w:val="20"/>
                    </w:rPr>
                    <w:t xml:space="preserve">ART. </w:t>
                  </w:r>
                  <w:r w:rsidRPr="00DA44B1">
                    <w:rPr>
                      <w:rFonts w:ascii="Arial" w:hAnsi="Arial" w:cs="Arial"/>
                      <w:b/>
                      <w:bCs/>
                      <w:color w:val="FF0000"/>
                      <w:sz w:val="20"/>
                      <w:szCs w:val="20"/>
                    </w:rPr>
                    <w:t>16</w:t>
                  </w:r>
                  <w:r w:rsidRPr="00DA44B1">
                    <w:rPr>
                      <w:rFonts w:ascii="Arial" w:hAnsi="Arial" w:cs="Arial"/>
                      <w:b/>
                      <w:bCs/>
                      <w:color w:val="002060"/>
                      <w:sz w:val="20"/>
                      <w:szCs w:val="20"/>
                    </w:rPr>
                    <w:t xml:space="preserve"> ARTICOLAZIONE NAZIONALE E TERRITORIALE</w:t>
                  </w:r>
                </w:p>
              </w:tc>
            </w:tr>
            <w:tr w:rsidR="00041238" w:rsidRPr="00017FF3" w14:paraId="11C0431C" w14:textId="77777777" w:rsidTr="001808BB">
              <w:tc>
                <w:tcPr>
                  <w:tcW w:w="516" w:type="dxa"/>
                  <w:tcBorders>
                    <w:top w:val="nil"/>
                    <w:left w:val="nil"/>
                    <w:bottom w:val="nil"/>
                    <w:right w:val="nil"/>
                  </w:tcBorders>
                  <w:shd w:val="clear" w:color="auto" w:fill="auto"/>
                </w:tcPr>
                <w:p w14:paraId="098DCD2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1" w:type="dxa"/>
                  <w:tcBorders>
                    <w:top w:val="nil"/>
                    <w:left w:val="nil"/>
                    <w:bottom w:val="nil"/>
                    <w:right w:val="nil"/>
                  </w:tcBorders>
                  <w:shd w:val="clear" w:color="auto" w:fill="auto"/>
                </w:tcPr>
                <w:p w14:paraId="20054111"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Al fine di promuovere e coordinare le attività dei soci affiliati, la struttura federativa dell’Associazione Nazionale si articola su livelli territoriali attraverso strutture e organi regionali e provinciali. </w:t>
                  </w:r>
                </w:p>
                <w:p w14:paraId="049DFD79" w14:textId="77777777" w:rsidR="00041238" w:rsidRPr="00017FF3" w:rsidRDefault="00041238" w:rsidP="00041238">
                  <w:pPr>
                    <w:spacing w:line="276" w:lineRule="auto"/>
                    <w:ind w:right="6"/>
                    <w:rPr>
                      <w:color w:val="002060"/>
                      <w:sz w:val="20"/>
                      <w:szCs w:val="20"/>
                    </w:rPr>
                  </w:pPr>
                  <w:r w:rsidRPr="00017FF3">
                    <w:rPr>
                      <w:color w:val="002060"/>
                      <w:sz w:val="20"/>
                      <w:szCs w:val="20"/>
                    </w:rPr>
                    <w:t>I comitati regionali sono costituiti in forma di associazione con propria e autonoma soggettività giuridica, il cui statuto deve essere conforme alle disposizioni di cui agli articoli seguenti e che assumono la denominazione “Comitato Regionale PGS…” seguito dal nome della Regione.</w:t>
                  </w:r>
                </w:p>
                <w:p w14:paraId="3C11CBB2" w14:textId="77777777" w:rsidR="00041238" w:rsidRPr="00017FF3" w:rsidRDefault="00041238" w:rsidP="00041238">
                  <w:pPr>
                    <w:spacing w:line="276" w:lineRule="auto"/>
                    <w:ind w:right="6"/>
                    <w:rPr>
                      <w:color w:val="002060"/>
                      <w:sz w:val="20"/>
                      <w:szCs w:val="20"/>
                    </w:rPr>
                  </w:pPr>
                  <w:r w:rsidRPr="00017FF3">
                    <w:rPr>
                      <w:color w:val="002060"/>
                      <w:sz w:val="20"/>
                      <w:szCs w:val="20"/>
                    </w:rPr>
                    <w:t>I Comitati regionali sono dotati di piena autonomia amministrativa, negoziale e contabile e rispondono delle obbligazioni direttamente contratte.</w:t>
                  </w:r>
                </w:p>
              </w:tc>
            </w:tr>
            <w:tr w:rsidR="00041238" w:rsidRPr="00017FF3" w14:paraId="60DD4885" w14:textId="77777777" w:rsidTr="001808BB">
              <w:tc>
                <w:tcPr>
                  <w:tcW w:w="516" w:type="dxa"/>
                  <w:tcBorders>
                    <w:top w:val="nil"/>
                    <w:left w:val="nil"/>
                    <w:bottom w:val="nil"/>
                    <w:right w:val="nil"/>
                  </w:tcBorders>
                  <w:shd w:val="clear" w:color="auto" w:fill="auto"/>
                </w:tcPr>
                <w:p w14:paraId="17DB3BA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1" w:type="dxa"/>
                  <w:tcBorders>
                    <w:top w:val="nil"/>
                    <w:left w:val="nil"/>
                    <w:bottom w:val="nil"/>
                    <w:right w:val="nil"/>
                  </w:tcBorders>
                  <w:shd w:val="clear" w:color="auto" w:fill="auto"/>
                </w:tcPr>
                <w:p w14:paraId="508D1FA8" w14:textId="77777777" w:rsidR="00041238" w:rsidRPr="00017FF3" w:rsidRDefault="00041238" w:rsidP="00041238">
                  <w:pPr>
                    <w:spacing w:after="117" w:line="276" w:lineRule="auto"/>
                    <w:ind w:left="-5" w:right="6"/>
                    <w:rPr>
                      <w:color w:val="002060"/>
                      <w:sz w:val="20"/>
                      <w:szCs w:val="20"/>
                    </w:rPr>
                  </w:pPr>
                  <w:r w:rsidRPr="00017FF3">
                    <w:rPr>
                      <w:color w:val="002060"/>
                      <w:sz w:val="20"/>
                      <w:szCs w:val="20"/>
                    </w:rPr>
                    <w:t>Sono organi centrali dell’Associazione Nazionale:</w:t>
                  </w:r>
                </w:p>
                <w:p w14:paraId="510458A1" w14:textId="77777777" w:rsidR="00041238" w:rsidRPr="00017FF3" w:rsidRDefault="00041238" w:rsidP="00B51688">
                  <w:pPr>
                    <w:numPr>
                      <w:ilvl w:val="0"/>
                      <w:numId w:val="105"/>
                    </w:numPr>
                    <w:spacing w:after="123" w:line="276" w:lineRule="auto"/>
                    <w:ind w:right="6"/>
                    <w:rPr>
                      <w:color w:val="002060"/>
                      <w:sz w:val="20"/>
                      <w:szCs w:val="20"/>
                    </w:rPr>
                  </w:pPr>
                  <w:r w:rsidRPr="00017FF3">
                    <w:rPr>
                      <w:color w:val="002060"/>
                      <w:sz w:val="20"/>
                      <w:szCs w:val="20"/>
                    </w:rPr>
                    <w:t>L’Assemblea Nazionale.</w:t>
                  </w:r>
                </w:p>
                <w:p w14:paraId="2EC90835" w14:textId="77777777" w:rsidR="00041238" w:rsidRPr="00017FF3" w:rsidRDefault="00041238" w:rsidP="00B51688">
                  <w:pPr>
                    <w:numPr>
                      <w:ilvl w:val="0"/>
                      <w:numId w:val="105"/>
                    </w:numPr>
                    <w:spacing w:after="123" w:line="276" w:lineRule="auto"/>
                    <w:ind w:right="6"/>
                    <w:rPr>
                      <w:color w:val="002060"/>
                      <w:sz w:val="20"/>
                      <w:szCs w:val="20"/>
                    </w:rPr>
                  </w:pPr>
                  <w:r w:rsidRPr="00017FF3">
                    <w:rPr>
                      <w:color w:val="002060"/>
                      <w:sz w:val="20"/>
                      <w:szCs w:val="20"/>
                    </w:rPr>
                    <w:t>Il Consiglio Nazionale.</w:t>
                  </w:r>
                </w:p>
                <w:p w14:paraId="714CAC6C" w14:textId="77777777" w:rsidR="00041238" w:rsidRPr="00017FF3" w:rsidRDefault="00041238" w:rsidP="00B51688">
                  <w:pPr>
                    <w:numPr>
                      <w:ilvl w:val="0"/>
                      <w:numId w:val="105"/>
                    </w:numPr>
                    <w:spacing w:after="123" w:line="276" w:lineRule="auto"/>
                    <w:ind w:right="6"/>
                    <w:rPr>
                      <w:color w:val="002060"/>
                      <w:sz w:val="20"/>
                      <w:szCs w:val="20"/>
                    </w:rPr>
                  </w:pPr>
                  <w:r w:rsidRPr="00017FF3">
                    <w:rPr>
                      <w:color w:val="002060"/>
                      <w:sz w:val="20"/>
                      <w:szCs w:val="20"/>
                    </w:rPr>
                    <w:t>Il Presidente Nazionale.</w:t>
                  </w:r>
                </w:p>
                <w:p w14:paraId="257F9CE7" w14:textId="77777777" w:rsidR="00041238" w:rsidRPr="00017FF3" w:rsidRDefault="00041238" w:rsidP="00B51688">
                  <w:pPr>
                    <w:numPr>
                      <w:ilvl w:val="0"/>
                      <w:numId w:val="105"/>
                    </w:numPr>
                    <w:spacing w:after="123" w:line="276" w:lineRule="auto"/>
                    <w:ind w:right="6"/>
                    <w:rPr>
                      <w:color w:val="002060"/>
                      <w:sz w:val="20"/>
                      <w:szCs w:val="20"/>
                    </w:rPr>
                  </w:pPr>
                  <w:r w:rsidRPr="00017FF3">
                    <w:rPr>
                      <w:color w:val="002060"/>
                      <w:sz w:val="20"/>
                      <w:szCs w:val="20"/>
                    </w:rPr>
                    <w:t>La Giunta Nazionale.</w:t>
                  </w:r>
                </w:p>
                <w:p w14:paraId="2BB31286" w14:textId="77777777" w:rsidR="00041238" w:rsidRPr="00017FF3" w:rsidRDefault="00041238" w:rsidP="00B51688">
                  <w:pPr>
                    <w:numPr>
                      <w:ilvl w:val="0"/>
                      <w:numId w:val="105"/>
                    </w:numPr>
                    <w:spacing w:after="123" w:line="276" w:lineRule="auto"/>
                    <w:ind w:right="6"/>
                    <w:rPr>
                      <w:color w:val="002060"/>
                      <w:sz w:val="20"/>
                      <w:szCs w:val="20"/>
                    </w:rPr>
                  </w:pPr>
                  <w:r w:rsidRPr="00017FF3">
                    <w:rPr>
                      <w:color w:val="002060"/>
                      <w:sz w:val="20"/>
                      <w:szCs w:val="20"/>
                    </w:rPr>
                    <w:t>Il Collegio Nazionale dei Revisori dei Conti;</w:t>
                  </w:r>
                </w:p>
                <w:p w14:paraId="0FDA78E6" w14:textId="77777777" w:rsidR="00041238" w:rsidRPr="00017FF3" w:rsidRDefault="00041238" w:rsidP="00B51688">
                  <w:pPr>
                    <w:numPr>
                      <w:ilvl w:val="0"/>
                      <w:numId w:val="105"/>
                    </w:numPr>
                    <w:spacing w:after="121" w:line="276" w:lineRule="auto"/>
                    <w:ind w:right="6"/>
                    <w:rPr>
                      <w:color w:val="002060"/>
                      <w:sz w:val="20"/>
                      <w:szCs w:val="20"/>
                    </w:rPr>
                  </w:pPr>
                  <w:r w:rsidRPr="00017FF3">
                    <w:rPr>
                      <w:color w:val="002060"/>
                      <w:sz w:val="20"/>
                      <w:szCs w:val="20"/>
                    </w:rPr>
                    <w:t>Il Collegio Nazionale dei Probiviri.</w:t>
                  </w:r>
                </w:p>
                <w:p w14:paraId="4B5CB757" w14:textId="77777777" w:rsidR="00041238" w:rsidRPr="00017FF3" w:rsidRDefault="00041238" w:rsidP="00B51688">
                  <w:pPr>
                    <w:numPr>
                      <w:ilvl w:val="0"/>
                      <w:numId w:val="105"/>
                    </w:numPr>
                    <w:spacing w:after="123" w:line="276" w:lineRule="auto"/>
                    <w:ind w:right="6"/>
                    <w:rPr>
                      <w:color w:val="002060"/>
                      <w:sz w:val="20"/>
                      <w:szCs w:val="20"/>
                    </w:rPr>
                  </w:pPr>
                  <w:r w:rsidRPr="00017FF3">
                    <w:rPr>
                      <w:color w:val="002060"/>
                      <w:sz w:val="20"/>
                      <w:szCs w:val="20"/>
                    </w:rPr>
                    <w:t>Il Procuratore Sociale.</w:t>
                  </w:r>
                </w:p>
                <w:p w14:paraId="3EF26FC1" w14:textId="77777777" w:rsidR="00041238" w:rsidRPr="00017FF3" w:rsidRDefault="00041238" w:rsidP="00B51688">
                  <w:pPr>
                    <w:numPr>
                      <w:ilvl w:val="0"/>
                      <w:numId w:val="105"/>
                    </w:numPr>
                    <w:spacing w:after="123" w:line="276" w:lineRule="auto"/>
                    <w:ind w:right="6"/>
                    <w:rPr>
                      <w:color w:val="002060"/>
                      <w:sz w:val="20"/>
                      <w:szCs w:val="20"/>
                    </w:rPr>
                  </w:pPr>
                  <w:r w:rsidRPr="00017FF3">
                    <w:rPr>
                      <w:color w:val="002060"/>
                      <w:sz w:val="20"/>
                      <w:szCs w:val="20"/>
                    </w:rPr>
                    <w:t xml:space="preserve">Il Giudice Sportivo Nazionale. </w:t>
                  </w:r>
                </w:p>
                <w:p w14:paraId="75B60F35" w14:textId="77777777" w:rsidR="00041238" w:rsidRPr="00017FF3" w:rsidRDefault="00041238" w:rsidP="00B51688">
                  <w:pPr>
                    <w:numPr>
                      <w:ilvl w:val="0"/>
                      <w:numId w:val="105"/>
                    </w:numPr>
                    <w:spacing w:after="123" w:line="276" w:lineRule="auto"/>
                    <w:ind w:right="6"/>
                    <w:rPr>
                      <w:color w:val="002060"/>
                      <w:sz w:val="20"/>
                      <w:szCs w:val="20"/>
                    </w:rPr>
                  </w:pPr>
                  <w:r w:rsidRPr="00017FF3">
                    <w:rPr>
                      <w:color w:val="002060"/>
                      <w:sz w:val="20"/>
                      <w:szCs w:val="20"/>
                    </w:rPr>
                    <w:lastRenderedPageBreak/>
                    <w:t>La Commissione Unica d’appello.</w:t>
                  </w:r>
                </w:p>
                <w:p w14:paraId="64726B1F" w14:textId="77777777" w:rsidR="00041238" w:rsidRPr="00017FF3" w:rsidRDefault="00041238" w:rsidP="00041238">
                  <w:pPr>
                    <w:spacing w:after="123" w:line="276" w:lineRule="auto"/>
                    <w:ind w:right="6"/>
                    <w:rPr>
                      <w:color w:val="002060"/>
                      <w:sz w:val="20"/>
                      <w:szCs w:val="20"/>
                    </w:rPr>
                  </w:pPr>
                  <w:r w:rsidRPr="00017FF3">
                    <w:rPr>
                      <w:color w:val="002060"/>
                      <w:sz w:val="20"/>
                      <w:szCs w:val="20"/>
                    </w:rPr>
                    <w:t>Sono strutture territoriali dell’Associazione:</w:t>
                  </w:r>
                </w:p>
                <w:p w14:paraId="148482AB" w14:textId="77777777" w:rsidR="00041238" w:rsidRPr="00017FF3" w:rsidRDefault="00041238" w:rsidP="00B51688">
                  <w:pPr>
                    <w:numPr>
                      <w:ilvl w:val="0"/>
                      <w:numId w:val="106"/>
                    </w:numPr>
                    <w:tabs>
                      <w:tab w:val="left" w:pos="453"/>
                    </w:tabs>
                    <w:spacing w:after="123" w:line="276" w:lineRule="auto"/>
                    <w:ind w:right="6"/>
                    <w:rPr>
                      <w:color w:val="002060"/>
                      <w:sz w:val="20"/>
                      <w:szCs w:val="20"/>
                    </w:rPr>
                  </w:pPr>
                  <w:r w:rsidRPr="00017FF3">
                    <w:rPr>
                      <w:color w:val="002060"/>
                      <w:sz w:val="20"/>
                      <w:szCs w:val="20"/>
                    </w:rPr>
                    <w:t>a livello provinciale Il Comitato Provinciale.</w:t>
                  </w:r>
                </w:p>
                <w:p w14:paraId="3A959E02" w14:textId="77777777" w:rsidR="00041238" w:rsidRPr="00017FF3" w:rsidRDefault="00041238" w:rsidP="00B51688">
                  <w:pPr>
                    <w:numPr>
                      <w:ilvl w:val="0"/>
                      <w:numId w:val="106"/>
                    </w:numPr>
                    <w:tabs>
                      <w:tab w:val="left" w:pos="453"/>
                    </w:tabs>
                    <w:spacing w:after="123" w:line="276" w:lineRule="auto"/>
                    <w:ind w:right="6"/>
                    <w:rPr>
                      <w:color w:val="002060"/>
                      <w:sz w:val="20"/>
                      <w:szCs w:val="20"/>
                    </w:rPr>
                  </w:pPr>
                  <w:r w:rsidRPr="00017FF3">
                    <w:rPr>
                      <w:color w:val="002060"/>
                      <w:sz w:val="20"/>
                      <w:szCs w:val="20"/>
                    </w:rPr>
                    <w:t>a livello regionale il Comitato Regionale.</w:t>
                  </w:r>
                </w:p>
                <w:p w14:paraId="18DB7BEF" w14:textId="77777777" w:rsidR="00041238" w:rsidRPr="00017FF3" w:rsidRDefault="00041238" w:rsidP="00041238">
                  <w:pPr>
                    <w:spacing w:after="123" w:line="276" w:lineRule="auto"/>
                    <w:ind w:right="6"/>
                    <w:rPr>
                      <w:color w:val="002060"/>
                      <w:sz w:val="20"/>
                      <w:szCs w:val="20"/>
                    </w:rPr>
                  </w:pPr>
                </w:p>
                <w:p w14:paraId="372E450F" w14:textId="77777777" w:rsidR="00041238" w:rsidRPr="00017FF3" w:rsidRDefault="00041238" w:rsidP="00041238">
                  <w:pPr>
                    <w:spacing w:after="117" w:line="276" w:lineRule="auto"/>
                    <w:ind w:left="-5" w:right="6"/>
                    <w:rPr>
                      <w:color w:val="002060"/>
                      <w:sz w:val="20"/>
                      <w:szCs w:val="20"/>
                    </w:rPr>
                  </w:pPr>
                  <w:r w:rsidRPr="00017FF3">
                    <w:rPr>
                      <w:color w:val="002060"/>
                      <w:sz w:val="20"/>
                      <w:szCs w:val="20"/>
                    </w:rPr>
                    <w:t>Sono organi territoriali dell’Associazione Nazionale:</w:t>
                  </w:r>
                </w:p>
                <w:p w14:paraId="051C2400" w14:textId="77777777" w:rsidR="00041238" w:rsidRPr="00017FF3" w:rsidRDefault="00041238" w:rsidP="00041238">
                  <w:pPr>
                    <w:numPr>
                      <w:ilvl w:val="0"/>
                      <w:numId w:val="52"/>
                    </w:numPr>
                    <w:tabs>
                      <w:tab w:val="left" w:pos="453"/>
                    </w:tabs>
                    <w:spacing w:after="123" w:line="276" w:lineRule="auto"/>
                    <w:ind w:left="453" w:right="6"/>
                    <w:rPr>
                      <w:color w:val="002060"/>
                      <w:sz w:val="20"/>
                      <w:szCs w:val="20"/>
                    </w:rPr>
                  </w:pPr>
                  <w:r w:rsidRPr="00017FF3">
                    <w:rPr>
                      <w:color w:val="002060"/>
                      <w:sz w:val="20"/>
                      <w:szCs w:val="20"/>
                    </w:rPr>
                    <w:t>a livello provinciale</w:t>
                  </w:r>
                </w:p>
                <w:p w14:paraId="239DB56C" w14:textId="77777777" w:rsidR="00041238" w:rsidRPr="00017FF3" w:rsidRDefault="00041238" w:rsidP="00B51688">
                  <w:pPr>
                    <w:numPr>
                      <w:ilvl w:val="0"/>
                      <w:numId w:val="107"/>
                    </w:numPr>
                    <w:tabs>
                      <w:tab w:val="left" w:pos="453"/>
                    </w:tabs>
                    <w:spacing w:after="123" w:line="276" w:lineRule="auto"/>
                    <w:ind w:right="6"/>
                    <w:rPr>
                      <w:color w:val="002060"/>
                      <w:sz w:val="20"/>
                      <w:szCs w:val="20"/>
                    </w:rPr>
                  </w:pPr>
                  <w:r w:rsidRPr="00017FF3">
                    <w:rPr>
                      <w:color w:val="002060"/>
                      <w:sz w:val="20"/>
                      <w:szCs w:val="20"/>
                    </w:rPr>
                    <w:t>Il Delegato Provinciale.</w:t>
                  </w:r>
                </w:p>
                <w:p w14:paraId="7445A428" w14:textId="77777777" w:rsidR="00041238" w:rsidRPr="00017FF3" w:rsidRDefault="00041238" w:rsidP="00B51688">
                  <w:pPr>
                    <w:numPr>
                      <w:ilvl w:val="0"/>
                      <w:numId w:val="107"/>
                    </w:numPr>
                    <w:tabs>
                      <w:tab w:val="left" w:pos="369"/>
                    </w:tabs>
                    <w:spacing w:after="123" w:line="276" w:lineRule="auto"/>
                    <w:ind w:right="6"/>
                    <w:rPr>
                      <w:color w:val="002060"/>
                      <w:sz w:val="20"/>
                      <w:szCs w:val="20"/>
                    </w:rPr>
                  </w:pPr>
                  <w:r w:rsidRPr="00017FF3">
                    <w:rPr>
                      <w:color w:val="002060"/>
                      <w:sz w:val="20"/>
                      <w:szCs w:val="20"/>
                    </w:rPr>
                    <w:t>Il Vice delegato provinciale.</w:t>
                  </w:r>
                </w:p>
                <w:p w14:paraId="2EB78E04" w14:textId="77777777" w:rsidR="00041238" w:rsidRPr="00017FF3" w:rsidRDefault="00041238" w:rsidP="00B51688">
                  <w:pPr>
                    <w:pStyle w:val="Paragrafoelenco"/>
                    <w:numPr>
                      <w:ilvl w:val="0"/>
                      <w:numId w:val="107"/>
                    </w:numPr>
                    <w:tabs>
                      <w:tab w:val="left" w:pos="369"/>
                    </w:tabs>
                    <w:spacing w:after="117" w:line="276" w:lineRule="auto"/>
                    <w:ind w:right="6"/>
                    <w:jc w:val="left"/>
                    <w:rPr>
                      <w:color w:val="002060"/>
                      <w:sz w:val="20"/>
                      <w:szCs w:val="20"/>
                    </w:rPr>
                  </w:pPr>
                  <w:r w:rsidRPr="00017FF3">
                    <w:rPr>
                      <w:rFonts w:eastAsia="Calibri"/>
                      <w:color w:val="002060"/>
                      <w:sz w:val="20"/>
                      <w:szCs w:val="20"/>
                      <w:lang w:eastAsia="en-US"/>
                    </w:rPr>
                    <w:t>Il Giudice sportivo provinciale.</w:t>
                  </w:r>
                </w:p>
                <w:p w14:paraId="52CFF01E" w14:textId="77777777" w:rsidR="00041238" w:rsidRPr="00017FF3" w:rsidRDefault="00041238" w:rsidP="00041238">
                  <w:pPr>
                    <w:tabs>
                      <w:tab w:val="left" w:pos="369"/>
                    </w:tabs>
                    <w:spacing w:after="117" w:line="276" w:lineRule="auto"/>
                    <w:ind w:right="6"/>
                    <w:rPr>
                      <w:color w:val="002060"/>
                      <w:sz w:val="20"/>
                      <w:szCs w:val="20"/>
                    </w:rPr>
                  </w:pPr>
                </w:p>
                <w:p w14:paraId="0E3B7F60" w14:textId="77777777" w:rsidR="00041238" w:rsidRPr="00017FF3" w:rsidRDefault="00041238" w:rsidP="00041238">
                  <w:pPr>
                    <w:pStyle w:val="Paragrafoelenco"/>
                    <w:numPr>
                      <w:ilvl w:val="0"/>
                      <w:numId w:val="68"/>
                    </w:numPr>
                    <w:spacing w:after="117" w:line="276" w:lineRule="auto"/>
                    <w:ind w:right="6"/>
                    <w:jc w:val="left"/>
                    <w:rPr>
                      <w:color w:val="002060"/>
                      <w:sz w:val="20"/>
                      <w:szCs w:val="20"/>
                    </w:rPr>
                  </w:pPr>
                  <w:r w:rsidRPr="00017FF3">
                    <w:rPr>
                      <w:color w:val="002060"/>
                      <w:sz w:val="20"/>
                      <w:szCs w:val="20"/>
                    </w:rPr>
                    <w:t>a livello regionale:</w:t>
                  </w:r>
                </w:p>
                <w:p w14:paraId="1B923C80" w14:textId="77777777" w:rsidR="00041238" w:rsidRPr="00017FF3" w:rsidRDefault="00041238" w:rsidP="00B51688">
                  <w:pPr>
                    <w:numPr>
                      <w:ilvl w:val="0"/>
                      <w:numId w:val="108"/>
                    </w:numPr>
                    <w:spacing w:after="121" w:line="276" w:lineRule="auto"/>
                    <w:ind w:right="6"/>
                    <w:rPr>
                      <w:color w:val="002060"/>
                      <w:sz w:val="20"/>
                      <w:szCs w:val="20"/>
                    </w:rPr>
                  </w:pPr>
                  <w:r w:rsidRPr="00017FF3">
                    <w:rPr>
                      <w:color w:val="002060"/>
                      <w:sz w:val="20"/>
                      <w:szCs w:val="20"/>
                    </w:rPr>
                    <w:t>L’Assemblea Regionale.</w:t>
                  </w:r>
                </w:p>
                <w:p w14:paraId="5427BDEF" w14:textId="77777777" w:rsidR="00041238" w:rsidRPr="00017FF3" w:rsidRDefault="00041238" w:rsidP="00B51688">
                  <w:pPr>
                    <w:numPr>
                      <w:ilvl w:val="0"/>
                      <w:numId w:val="108"/>
                    </w:numPr>
                    <w:spacing w:after="123" w:line="276" w:lineRule="auto"/>
                    <w:ind w:right="6"/>
                    <w:rPr>
                      <w:color w:val="002060"/>
                      <w:sz w:val="20"/>
                      <w:szCs w:val="20"/>
                    </w:rPr>
                  </w:pPr>
                  <w:r w:rsidRPr="00017FF3">
                    <w:rPr>
                      <w:color w:val="002060"/>
                      <w:sz w:val="20"/>
                      <w:szCs w:val="20"/>
                    </w:rPr>
                    <w:t>Il Consiglio Regionale.</w:t>
                  </w:r>
                </w:p>
                <w:p w14:paraId="13AE65F3" w14:textId="77777777" w:rsidR="00041238" w:rsidRPr="00017FF3" w:rsidRDefault="00041238" w:rsidP="00B51688">
                  <w:pPr>
                    <w:numPr>
                      <w:ilvl w:val="0"/>
                      <w:numId w:val="108"/>
                    </w:numPr>
                    <w:spacing w:after="123" w:line="276" w:lineRule="auto"/>
                    <w:ind w:right="6"/>
                    <w:rPr>
                      <w:color w:val="002060"/>
                      <w:sz w:val="20"/>
                      <w:szCs w:val="20"/>
                    </w:rPr>
                  </w:pPr>
                  <w:r w:rsidRPr="00017FF3">
                    <w:rPr>
                      <w:color w:val="002060"/>
                      <w:sz w:val="20"/>
                      <w:szCs w:val="20"/>
                    </w:rPr>
                    <w:t>Il Presidente Regionale.</w:t>
                  </w:r>
                </w:p>
                <w:p w14:paraId="2489D2E0" w14:textId="77777777" w:rsidR="00041238" w:rsidRPr="00017FF3" w:rsidRDefault="00041238" w:rsidP="00B51688">
                  <w:pPr>
                    <w:numPr>
                      <w:ilvl w:val="0"/>
                      <w:numId w:val="108"/>
                    </w:numPr>
                    <w:spacing w:after="123" w:line="276" w:lineRule="auto"/>
                    <w:ind w:right="6"/>
                    <w:rPr>
                      <w:color w:val="002060"/>
                      <w:sz w:val="20"/>
                      <w:szCs w:val="20"/>
                    </w:rPr>
                  </w:pPr>
                  <w:r w:rsidRPr="00017FF3">
                    <w:rPr>
                      <w:color w:val="002060"/>
                      <w:sz w:val="20"/>
                      <w:szCs w:val="20"/>
                    </w:rPr>
                    <w:t>La Giunta Regionale</w:t>
                  </w:r>
                </w:p>
                <w:p w14:paraId="566BACAC" w14:textId="77777777" w:rsidR="00041238" w:rsidRPr="00017FF3" w:rsidRDefault="00041238" w:rsidP="00B51688">
                  <w:pPr>
                    <w:numPr>
                      <w:ilvl w:val="0"/>
                      <w:numId w:val="108"/>
                    </w:numPr>
                    <w:spacing w:after="123" w:line="276" w:lineRule="auto"/>
                    <w:ind w:right="6"/>
                    <w:rPr>
                      <w:color w:val="002060"/>
                      <w:sz w:val="20"/>
                      <w:szCs w:val="20"/>
                    </w:rPr>
                  </w:pPr>
                  <w:r w:rsidRPr="00017FF3">
                    <w:rPr>
                      <w:color w:val="002060"/>
                      <w:sz w:val="20"/>
                      <w:szCs w:val="20"/>
                    </w:rPr>
                    <w:t>Il Revisore dei Conti Regionale;</w:t>
                  </w:r>
                </w:p>
                <w:p w14:paraId="7BCC1F64" w14:textId="77777777" w:rsidR="00041238" w:rsidRPr="00017FF3" w:rsidRDefault="00041238" w:rsidP="00B51688">
                  <w:pPr>
                    <w:numPr>
                      <w:ilvl w:val="0"/>
                      <w:numId w:val="108"/>
                    </w:numPr>
                    <w:spacing w:after="123" w:line="276" w:lineRule="auto"/>
                    <w:ind w:right="6"/>
                    <w:rPr>
                      <w:color w:val="002060"/>
                      <w:sz w:val="20"/>
                      <w:szCs w:val="20"/>
                    </w:rPr>
                  </w:pPr>
                  <w:r w:rsidRPr="00017FF3">
                    <w:rPr>
                      <w:color w:val="002060"/>
                      <w:sz w:val="20"/>
                      <w:szCs w:val="20"/>
                    </w:rPr>
                    <w:t>Il Giudice sportivo regionale.</w:t>
                  </w:r>
                </w:p>
              </w:tc>
            </w:tr>
            <w:tr w:rsidR="00041238" w:rsidRPr="00017FF3" w14:paraId="4B45BB7B" w14:textId="77777777" w:rsidTr="001808BB">
              <w:tc>
                <w:tcPr>
                  <w:tcW w:w="516" w:type="dxa"/>
                  <w:tcBorders>
                    <w:top w:val="nil"/>
                    <w:left w:val="nil"/>
                    <w:bottom w:val="nil"/>
                    <w:right w:val="nil"/>
                  </w:tcBorders>
                  <w:shd w:val="clear" w:color="auto" w:fill="auto"/>
                </w:tcPr>
                <w:p w14:paraId="243406A3"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5.</w:t>
                  </w:r>
                </w:p>
              </w:tc>
              <w:tc>
                <w:tcPr>
                  <w:tcW w:w="6181" w:type="dxa"/>
                  <w:tcBorders>
                    <w:top w:val="nil"/>
                    <w:left w:val="nil"/>
                    <w:bottom w:val="nil"/>
                    <w:right w:val="nil"/>
                  </w:tcBorders>
                  <w:shd w:val="clear" w:color="auto" w:fill="auto"/>
                </w:tcPr>
                <w:p w14:paraId="7AEF5967" w14:textId="77777777" w:rsidR="00041238" w:rsidRPr="00017FF3" w:rsidRDefault="00041238" w:rsidP="00041238">
                  <w:pPr>
                    <w:spacing w:line="276" w:lineRule="auto"/>
                    <w:ind w:left="0" w:firstLine="0"/>
                    <w:rPr>
                      <w:color w:val="002060"/>
                      <w:sz w:val="20"/>
                      <w:szCs w:val="20"/>
                    </w:rPr>
                  </w:pPr>
                  <w:r w:rsidRPr="00017FF3">
                    <w:rPr>
                      <w:color w:val="002060"/>
                      <w:sz w:val="20"/>
                      <w:szCs w:val="20"/>
                    </w:rPr>
                    <w:t xml:space="preserve">Nel rispetto ed in piena attuazione del principio di separazione tra funzioni di gestione, funzioni di controllo e funzioni disciplinari, il presente Statuto, ai Titoli IV, V, VI e VII, identifica le rispettive funzioni di ciascun organo a livello provinciale, regionale e nazionale. </w:t>
                  </w:r>
                </w:p>
              </w:tc>
            </w:tr>
            <w:tr w:rsidR="00041238" w:rsidRPr="00017FF3" w14:paraId="2F1B7BDC" w14:textId="77777777" w:rsidTr="001808BB">
              <w:tc>
                <w:tcPr>
                  <w:tcW w:w="516" w:type="dxa"/>
                  <w:tcBorders>
                    <w:top w:val="nil"/>
                    <w:left w:val="nil"/>
                    <w:bottom w:val="nil"/>
                    <w:right w:val="nil"/>
                  </w:tcBorders>
                  <w:shd w:val="clear" w:color="auto" w:fill="auto"/>
                </w:tcPr>
                <w:p w14:paraId="4D36294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181" w:type="dxa"/>
                  <w:tcBorders>
                    <w:top w:val="nil"/>
                    <w:left w:val="nil"/>
                    <w:bottom w:val="nil"/>
                    <w:right w:val="nil"/>
                  </w:tcBorders>
                  <w:shd w:val="clear" w:color="auto" w:fill="auto"/>
                </w:tcPr>
                <w:p w14:paraId="31DAB9ED" w14:textId="77777777" w:rsidR="00041238" w:rsidRPr="00017FF3" w:rsidRDefault="00041238" w:rsidP="00041238">
                  <w:pPr>
                    <w:spacing w:line="276" w:lineRule="auto"/>
                    <w:ind w:right="446"/>
                    <w:rPr>
                      <w:color w:val="002060"/>
                      <w:sz w:val="20"/>
                      <w:szCs w:val="20"/>
                    </w:rPr>
                  </w:pPr>
                  <w:r w:rsidRPr="00017FF3">
                    <w:rPr>
                      <w:color w:val="002060"/>
                      <w:sz w:val="20"/>
                      <w:szCs w:val="20"/>
                    </w:rPr>
                    <w:t xml:space="preserve">Le competenze esclusive dei suddetti organi non sono delegabili. </w:t>
                  </w:r>
                </w:p>
              </w:tc>
            </w:tr>
          </w:tbl>
          <w:p w14:paraId="4C6B7AB1" w14:textId="77777777" w:rsidR="00041238" w:rsidRDefault="00041238" w:rsidP="00041238">
            <w:pPr>
              <w:spacing w:line="276" w:lineRule="auto"/>
              <w:rPr>
                <w:color w:val="002060"/>
                <w:sz w:val="20"/>
                <w:szCs w:val="20"/>
              </w:rPr>
            </w:pPr>
          </w:p>
          <w:p w14:paraId="57904CD3" w14:textId="77777777" w:rsidR="00FC6E26" w:rsidRPr="00017FF3" w:rsidRDefault="00FC6E26" w:rsidP="00041238">
            <w:pPr>
              <w:spacing w:line="276" w:lineRule="auto"/>
              <w:rPr>
                <w:color w:val="002060"/>
                <w:sz w:val="20"/>
                <w:szCs w:val="20"/>
              </w:rPr>
            </w:pPr>
          </w:p>
          <w:p w14:paraId="30821BD6" w14:textId="77777777" w:rsidR="00041238" w:rsidRPr="00017FF3" w:rsidRDefault="00041238" w:rsidP="00041238">
            <w:pPr>
              <w:spacing w:line="276" w:lineRule="auto"/>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6180"/>
            </w:tblGrid>
            <w:tr w:rsidR="00041238" w:rsidRPr="00017FF3" w14:paraId="2EA0321D" w14:textId="77777777" w:rsidTr="001808BB">
              <w:tc>
                <w:tcPr>
                  <w:tcW w:w="6697" w:type="dxa"/>
                  <w:gridSpan w:val="2"/>
                  <w:tcBorders>
                    <w:top w:val="nil"/>
                    <w:left w:val="nil"/>
                    <w:bottom w:val="nil"/>
                    <w:right w:val="nil"/>
                  </w:tcBorders>
                  <w:shd w:val="clear" w:color="auto" w:fill="auto"/>
                </w:tcPr>
                <w:p w14:paraId="0A72B6FD" w14:textId="77777777" w:rsidR="00041238" w:rsidRPr="00DA44B1" w:rsidRDefault="00041238" w:rsidP="00DA44B1">
                  <w:pPr>
                    <w:spacing w:line="276" w:lineRule="auto"/>
                    <w:ind w:left="1133" w:right="446" w:firstLine="0"/>
                    <w:jc w:val="center"/>
                    <w:rPr>
                      <w:b/>
                      <w:color w:val="002060"/>
                      <w:sz w:val="20"/>
                      <w:szCs w:val="20"/>
                    </w:rPr>
                  </w:pPr>
                  <w:r w:rsidRPr="00017FF3">
                    <w:rPr>
                      <w:b/>
                      <w:color w:val="002060"/>
                      <w:sz w:val="20"/>
                      <w:szCs w:val="20"/>
                    </w:rPr>
                    <w:lastRenderedPageBreak/>
                    <w:t>TITOL</w:t>
                  </w:r>
                  <w:r w:rsidRPr="00DA44B1">
                    <w:rPr>
                      <w:b/>
                      <w:color w:val="002060"/>
                      <w:sz w:val="20"/>
                      <w:szCs w:val="20"/>
                    </w:rPr>
                    <w:t>O IV</w:t>
                  </w:r>
                </w:p>
                <w:p w14:paraId="6DE2BE02" w14:textId="2B536233" w:rsidR="00041238" w:rsidRPr="00017FF3" w:rsidRDefault="00041238" w:rsidP="00DA44B1">
                  <w:pPr>
                    <w:pStyle w:val="Titolo1"/>
                    <w:spacing w:line="276" w:lineRule="auto"/>
                    <w:ind w:left="15" w:right="8"/>
                    <w:jc w:val="center"/>
                    <w:rPr>
                      <w:rFonts w:ascii="Arial" w:hAnsi="Arial" w:cs="Arial"/>
                      <w:color w:val="002060"/>
                      <w:sz w:val="20"/>
                      <w:szCs w:val="20"/>
                    </w:rPr>
                  </w:pPr>
                  <w:r w:rsidRPr="00DA44B1">
                    <w:rPr>
                      <w:rFonts w:ascii="Arial" w:hAnsi="Arial" w:cs="Arial"/>
                      <w:b/>
                      <w:color w:val="002060"/>
                      <w:sz w:val="20"/>
                      <w:szCs w:val="20"/>
                    </w:rPr>
                    <w:t>STRUTTURE E ORGANI PROVINCIALI</w:t>
                  </w:r>
                </w:p>
              </w:tc>
            </w:tr>
            <w:tr w:rsidR="00041238" w:rsidRPr="00017FF3" w14:paraId="280B1381" w14:textId="77777777" w:rsidTr="001808BB">
              <w:tc>
                <w:tcPr>
                  <w:tcW w:w="6697" w:type="dxa"/>
                  <w:gridSpan w:val="2"/>
                  <w:tcBorders>
                    <w:top w:val="nil"/>
                    <w:left w:val="nil"/>
                    <w:bottom w:val="nil"/>
                    <w:right w:val="nil"/>
                  </w:tcBorders>
                  <w:shd w:val="clear" w:color="auto" w:fill="auto"/>
                </w:tcPr>
                <w:p w14:paraId="52AF3EDA" w14:textId="77777777" w:rsidR="00041238" w:rsidRPr="00017FF3" w:rsidRDefault="00041238" w:rsidP="00041238">
                  <w:pPr>
                    <w:spacing w:after="124" w:line="276" w:lineRule="auto"/>
                    <w:ind w:left="15" w:right="6"/>
                    <w:jc w:val="center"/>
                    <w:rPr>
                      <w:b/>
                      <w:color w:val="002060"/>
                      <w:sz w:val="20"/>
                      <w:szCs w:val="20"/>
                    </w:rPr>
                  </w:pPr>
                  <w:r w:rsidRPr="00017FF3">
                    <w:rPr>
                      <w:b/>
                      <w:color w:val="002060"/>
                      <w:sz w:val="20"/>
                      <w:szCs w:val="20"/>
                    </w:rPr>
                    <w:t xml:space="preserve">ART. </w:t>
                  </w:r>
                  <w:r w:rsidRPr="00017FF3">
                    <w:rPr>
                      <w:b/>
                      <w:color w:val="FF0000"/>
                      <w:sz w:val="20"/>
                      <w:szCs w:val="20"/>
                    </w:rPr>
                    <w:t>17</w:t>
                  </w:r>
                  <w:r w:rsidRPr="00017FF3">
                    <w:rPr>
                      <w:b/>
                      <w:color w:val="002060"/>
                      <w:sz w:val="20"/>
                      <w:szCs w:val="20"/>
                    </w:rPr>
                    <w:t xml:space="preserve"> IL COMITATO PROVINCIALE</w:t>
                  </w:r>
                </w:p>
              </w:tc>
            </w:tr>
            <w:tr w:rsidR="00041238" w:rsidRPr="00017FF3" w14:paraId="381DE1B0" w14:textId="77777777" w:rsidTr="001808BB">
              <w:tc>
                <w:tcPr>
                  <w:tcW w:w="517" w:type="dxa"/>
                  <w:tcBorders>
                    <w:top w:val="nil"/>
                    <w:left w:val="nil"/>
                    <w:bottom w:val="nil"/>
                    <w:right w:val="nil"/>
                  </w:tcBorders>
                  <w:shd w:val="clear" w:color="auto" w:fill="auto"/>
                </w:tcPr>
                <w:p w14:paraId="4BF7FB5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0" w:type="dxa"/>
                  <w:tcBorders>
                    <w:top w:val="nil"/>
                    <w:left w:val="nil"/>
                    <w:bottom w:val="nil"/>
                    <w:right w:val="nil"/>
                  </w:tcBorders>
                  <w:shd w:val="clear" w:color="auto" w:fill="auto"/>
                </w:tcPr>
                <w:p w14:paraId="03719997" w14:textId="77777777" w:rsidR="00041238" w:rsidRPr="00017FF3" w:rsidRDefault="00041238" w:rsidP="00041238">
                  <w:pPr>
                    <w:pStyle w:val="Paragrafoelenco"/>
                    <w:autoSpaceDE w:val="0"/>
                    <w:autoSpaceDN w:val="0"/>
                    <w:adjustRightInd w:val="0"/>
                    <w:spacing w:line="276" w:lineRule="auto"/>
                    <w:ind w:left="0"/>
                    <w:rPr>
                      <w:color w:val="002060"/>
                      <w:sz w:val="20"/>
                      <w:szCs w:val="20"/>
                    </w:rPr>
                  </w:pPr>
                  <w:r w:rsidRPr="00017FF3">
                    <w:rPr>
                      <w:color w:val="002060"/>
                      <w:sz w:val="20"/>
                      <w:szCs w:val="20"/>
                    </w:rPr>
                    <w:t xml:space="preserve">Il Comitato Provinciale è la struttura territoriale del Comitato Regionale, priva di autonoma soggettività giuridica, incaricata del </w:t>
                  </w:r>
                  <w:r w:rsidRPr="00017FF3">
                    <w:rPr>
                      <w:color w:val="FF0000"/>
                      <w:sz w:val="20"/>
                      <w:szCs w:val="20"/>
                    </w:rPr>
                    <w:t>coordinamento dei soci affiliati presenti nel territorio provinciale, dello sviluppo verso nuove realtà associative e della promozione delle attività.</w:t>
                  </w:r>
                </w:p>
              </w:tc>
            </w:tr>
            <w:tr w:rsidR="00041238" w:rsidRPr="00017FF3" w14:paraId="49B43DA7" w14:textId="77777777" w:rsidTr="001808BB">
              <w:tc>
                <w:tcPr>
                  <w:tcW w:w="517" w:type="dxa"/>
                  <w:tcBorders>
                    <w:top w:val="nil"/>
                    <w:left w:val="nil"/>
                    <w:bottom w:val="nil"/>
                    <w:right w:val="nil"/>
                  </w:tcBorders>
                  <w:shd w:val="clear" w:color="auto" w:fill="auto"/>
                </w:tcPr>
                <w:p w14:paraId="6D6800B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0" w:type="dxa"/>
                  <w:tcBorders>
                    <w:top w:val="nil"/>
                    <w:left w:val="nil"/>
                    <w:bottom w:val="nil"/>
                    <w:right w:val="nil"/>
                  </w:tcBorders>
                  <w:shd w:val="clear" w:color="auto" w:fill="auto"/>
                </w:tcPr>
                <w:p w14:paraId="49F150C4" w14:textId="77777777" w:rsidR="00041238" w:rsidRPr="00017FF3" w:rsidRDefault="00041238" w:rsidP="00041238">
                  <w:pPr>
                    <w:pStyle w:val="Paragrafoelenco"/>
                    <w:autoSpaceDE w:val="0"/>
                    <w:autoSpaceDN w:val="0"/>
                    <w:adjustRightInd w:val="0"/>
                    <w:spacing w:line="276" w:lineRule="auto"/>
                    <w:ind w:left="0"/>
                    <w:rPr>
                      <w:color w:val="002060"/>
                      <w:sz w:val="20"/>
                      <w:szCs w:val="20"/>
                    </w:rPr>
                  </w:pPr>
                  <w:r w:rsidRPr="00017FF3">
                    <w:rPr>
                      <w:color w:val="002060"/>
                      <w:sz w:val="20"/>
                      <w:szCs w:val="20"/>
                    </w:rPr>
                    <w:t>Esercita le proprie funzioni attraverso il Delegato e il Vice Delegato Provinciale, mediante delega del Comitato Regionale.</w:t>
                  </w:r>
                </w:p>
              </w:tc>
            </w:tr>
            <w:tr w:rsidR="00041238" w:rsidRPr="00017FF3" w14:paraId="6284A1FE" w14:textId="77777777" w:rsidTr="001808BB">
              <w:tc>
                <w:tcPr>
                  <w:tcW w:w="517" w:type="dxa"/>
                  <w:tcBorders>
                    <w:top w:val="nil"/>
                    <w:left w:val="nil"/>
                    <w:bottom w:val="nil"/>
                    <w:right w:val="nil"/>
                  </w:tcBorders>
                  <w:shd w:val="clear" w:color="auto" w:fill="auto"/>
                </w:tcPr>
                <w:p w14:paraId="22AE105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0" w:type="dxa"/>
                  <w:tcBorders>
                    <w:top w:val="nil"/>
                    <w:left w:val="nil"/>
                    <w:bottom w:val="nil"/>
                    <w:right w:val="nil"/>
                  </w:tcBorders>
                  <w:shd w:val="clear" w:color="auto" w:fill="auto"/>
                </w:tcPr>
                <w:p w14:paraId="0AB52622" w14:textId="77777777" w:rsidR="00041238" w:rsidRPr="00017FF3" w:rsidRDefault="00041238" w:rsidP="00041238">
                  <w:pPr>
                    <w:pStyle w:val="Paragrafoelenco"/>
                    <w:autoSpaceDE w:val="0"/>
                    <w:autoSpaceDN w:val="0"/>
                    <w:adjustRightInd w:val="0"/>
                    <w:spacing w:line="276" w:lineRule="auto"/>
                    <w:ind w:left="0"/>
                    <w:rPr>
                      <w:color w:val="002060"/>
                      <w:sz w:val="20"/>
                      <w:szCs w:val="20"/>
                    </w:rPr>
                  </w:pPr>
                  <w:r w:rsidRPr="00017FF3">
                    <w:rPr>
                      <w:color w:val="002060"/>
                      <w:sz w:val="20"/>
                      <w:szCs w:val="20"/>
                    </w:rPr>
                    <w:t>Attua le linee programmatiche ed assolve le funzioni esecutive delle delibere dell’Assemblea Regionale, del Consiglio Regionale e del Consiglio Nazionale nell’ambito del territorio di propria competenza.</w:t>
                  </w:r>
                </w:p>
              </w:tc>
            </w:tr>
            <w:tr w:rsidR="00041238" w:rsidRPr="00017FF3" w14:paraId="72A9EE68" w14:textId="77777777" w:rsidTr="001808BB">
              <w:tc>
                <w:tcPr>
                  <w:tcW w:w="6697" w:type="dxa"/>
                  <w:gridSpan w:val="2"/>
                  <w:tcBorders>
                    <w:top w:val="nil"/>
                    <w:left w:val="nil"/>
                    <w:bottom w:val="nil"/>
                    <w:right w:val="nil"/>
                  </w:tcBorders>
                  <w:shd w:val="clear" w:color="auto" w:fill="auto"/>
                </w:tcPr>
                <w:p w14:paraId="14D8D437" w14:textId="77777777" w:rsidR="00DA44B1" w:rsidRDefault="00DA44B1" w:rsidP="00041238">
                  <w:pPr>
                    <w:spacing w:line="276" w:lineRule="auto"/>
                    <w:ind w:right="6" w:firstLine="0"/>
                    <w:jc w:val="center"/>
                    <w:rPr>
                      <w:b/>
                      <w:color w:val="002060"/>
                      <w:sz w:val="20"/>
                      <w:szCs w:val="20"/>
                    </w:rPr>
                  </w:pPr>
                </w:p>
                <w:p w14:paraId="0C9046FE" w14:textId="77777777" w:rsidR="001808BB" w:rsidRDefault="001808BB" w:rsidP="00041238">
                  <w:pPr>
                    <w:spacing w:line="276" w:lineRule="auto"/>
                    <w:ind w:right="6" w:firstLine="0"/>
                    <w:jc w:val="center"/>
                    <w:rPr>
                      <w:b/>
                      <w:color w:val="002060"/>
                      <w:sz w:val="20"/>
                      <w:szCs w:val="20"/>
                    </w:rPr>
                  </w:pPr>
                </w:p>
                <w:p w14:paraId="15477D98" w14:textId="256AC83B" w:rsidR="00041238" w:rsidRPr="00017FF3" w:rsidRDefault="00041238" w:rsidP="00041238">
                  <w:pPr>
                    <w:spacing w:line="276" w:lineRule="auto"/>
                    <w:ind w:right="6" w:firstLine="0"/>
                    <w:jc w:val="center"/>
                    <w:rPr>
                      <w:b/>
                      <w:color w:val="002060"/>
                      <w:sz w:val="20"/>
                      <w:szCs w:val="20"/>
                    </w:rPr>
                  </w:pPr>
                  <w:r w:rsidRPr="00017FF3">
                    <w:rPr>
                      <w:b/>
                      <w:color w:val="002060"/>
                      <w:sz w:val="20"/>
                      <w:szCs w:val="20"/>
                    </w:rPr>
                    <w:t xml:space="preserve">ART. </w:t>
                  </w:r>
                  <w:r w:rsidRPr="00017FF3">
                    <w:rPr>
                      <w:b/>
                      <w:color w:val="FF0000"/>
                      <w:sz w:val="20"/>
                      <w:szCs w:val="20"/>
                    </w:rPr>
                    <w:t>18</w:t>
                  </w:r>
                  <w:r w:rsidRPr="00017FF3">
                    <w:rPr>
                      <w:b/>
                      <w:color w:val="002060"/>
                      <w:sz w:val="20"/>
                      <w:szCs w:val="20"/>
                    </w:rPr>
                    <w:t xml:space="preserve"> IL DELEGATO PROVINCIALE</w:t>
                  </w:r>
                </w:p>
              </w:tc>
            </w:tr>
            <w:tr w:rsidR="00041238" w:rsidRPr="00017FF3" w14:paraId="603EEF84" w14:textId="77777777" w:rsidTr="001808BB">
              <w:tc>
                <w:tcPr>
                  <w:tcW w:w="517" w:type="dxa"/>
                  <w:tcBorders>
                    <w:top w:val="nil"/>
                    <w:left w:val="nil"/>
                    <w:bottom w:val="nil"/>
                    <w:right w:val="nil"/>
                  </w:tcBorders>
                  <w:shd w:val="clear" w:color="auto" w:fill="auto"/>
                </w:tcPr>
                <w:p w14:paraId="7C2C02D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0" w:type="dxa"/>
                  <w:tcBorders>
                    <w:top w:val="nil"/>
                    <w:left w:val="nil"/>
                    <w:bottom w:val="nil"/>
                    <w:right w:val="nil"/>
                  </w:tcBorders>
                  <w:shd w:val="clear" w:color="auto" w:fill="auto"/>
                </w:tcPr>
                <w:p w14:paraId="3F75E412" w14:textId="77777777" w:rsidR="00041238" w:rsidRPr="00017FF3" w:rsidRDefault="00041238" w:rsidP="00041238">
                  <w:pPr>
                    <w:pStyle w:val="Paragrafoelenco"/>
                    <w:autoSpaceDE w:val="0"/>
                    <w:autoSpaceDN w:val="0"/>
                    <w:adjustRightInd w:val="0"/>
                    <w:spacing w:line="276" w:lineRule="auto"/>
                    <w:ind w:left="0"/>
                    <w:rPr>
                      <w:color w:val="002060"/>
                      <w:sz w:val="20"/>
                      <w:szCs w:val="20"/>
                    </w:rPr>
                  </w:pPr>
                  <w:r w:rsidRPr="00017FF3">
                    <w:rPr>
                      <w:color w:val="002060"/>
                      <w:sz w:val="20"/>
                      <w:szCs w:val="20"/>
                    </w:rPr>
                    <w:t>Il Delegato Provinciale:</w:t>
                  </w:r>
                </w:p>
                <w:p w14:paraId="28BB6B05" w14:textId="77777777" w:rsidR="00041238" w:rsidRPr="00017FF3" w:rsidRDefault="00041238" w:rsidP="00287036">
                  <w:pPr>
                    <w:pStyle w:val="Paragrafoelenco"/>
                    <w:numPr>
                      <w:ilvl w:val="0"/>
                      <w:numId w:val="79"/>
                    </w:numPr>
                    <w:autoSpaceDE w:val="0"/>
                    <w:autoSpaceDN w:val="0"/>
                    <w:adjustRightInd w:val="0"/>
                    <w:spacing w:after="160" w:line="276" w:lineRule="auto"/>
                    <w:ind w:left="396"/>
                    <w:rPr>
                      <w:color w:val="002060"/>
                      <w:sz w:val="20"/>
                      <w:szCs w:val="20"/>
                    </w:rPr>
                  </w:pPr>
                  <w:r w:rsidRPr="00017FF3">
                    <w:rPr>
                      <w:color w:val="002060"/>
                      <w:sz w:val="20"/>
                      <w:szCs w:val="20"/>
                    </w:rPr>
                    <w:t>è eletto dal Consiglio regionale entro 60 giorni dal suo insediamento;</w:t>
                  </w:r>
                </w:p>
                <w:p w14:paraId="3905688C" w14:textId="77777777" w:rsidR="00041238" w:rsidRPr="00017FF3" w:rsidRDefault="00041238" w:rsidP="00287036">
                  <w:pPr>
                    <w:pStyle w:val="Paragrafoelenco"/>
                    <w:numPr>
                      <w:ilvl w:val="0"/>
                      <w:numId w:val="79"/>
                    </w:numPr>
                    <w:autoSpaceDE w:val="0"/>
                    <w:autoSpaceDN w:val="0"/>
                    <w:adjustRightInd w:val="0"/>
                    <w:spacing w:after="160" w:line="276" w:lineRule="auto"/>
                    <w:ind w:left="396"/>
                    <w:rPr>
                      <w:color w:val="002060"/>
                      <w:sz w:val="20"/>
                      <w:szCs w:val="20"/>
                    </w:rPr>
                  </w:pPr>
                  <w:r w:rsidRPr="00017FF3">
                    <w:rPr>
                      <w:color w:val="002060"/>
                      <w:sz w:val="20"/>
                      <w:szCs w:val="20"/>
                    </w:rPr>
                    <w:t>dura in carica quattro anni, in coincidenza con il quadriennio olimpico;</w:t>
                  </w:r>
                </w:p>
                <w:p w14:paraId="1F889283" w14:textId="77777777" w:rsidR="00041238" w:rsidRPr="00017FF3" w:rsidRDefault="00041238" w:rsidP="00287036">
                  <w:pPr>
                    <w:pStyle w:val="Paragrafoelenco"/>
                    <w:numPr>
                      <w:ilvl w:val="0"/>
                      <w:numId w:val="79"/>
                    </w:numPr>
                    <w:autoSpaceDE w:val="0"/>
                    <w:autoSpaceDN w:val="0"/>
                    <w:adjustRightInd w:val="0"/>
                    <w:spacing w:after="160" w:line="276" w:lineRule="auto"/>
                    <w:ind w:left="396"/>
                    <w:rPr>
                      <w:color w:val="002060"/>
                      <w:sz w:val="20"/>
                      <w:szCs w:val="20"/>
                    </w:rPr>
                  </w:pPr>
                  <w:r w:rsidRPr="00017FF3">
                    <w:rPr>
                      <w:color w:val="002060"/>
                      <w:sz w:val="20"/>
                      <w:szCs w:val="20"/>
                    </w:rPr>
                    <w:t>può svolgere più mandati.</w:t>
                  </w:r>
                </w:p>
                <w:p w14:paraId="55696249" w14:textId="77777777" w:rsidR="00041238" w:rsidRPr="00017FF3" w:rsidRDefault="00041238" w:rsidP="00287036">
                  <w:pPr>
                    <w:pStyle w:val="Paragrafoelenco"/>
                    <w:numPr>
                      <w:ilvl w:val="0"/>
                      <w:numId w:val="79"/>
                    </w:numPr>
                    <w:autoSpaceDE w:val="0"/>
                    <w:autoSpaceDN w:val="0"/>
                    <w:adjustRightInd w:val="0"/>
                    <w:spacing w:after="160" w:line="276" w:lineRule="auto"/>
                    <w:ind w:left="396"/>
                    <w:rPr>
                      <w:color w:val="002060"/>
                      <w:sz w:val="20"/>
                      <w:szCs w:val="20"/>
                    </w:rPr>
                  </w:pPr>
                  <w:r w:rsidRPr="00017FF3">
                    <w:rPr>
                      <w:color w:val="002060"/>
                      <w:sz w:val="20"/>
                      <w:szCs w:val="20"/>
                    </w:rPr>
                    <w:t xml:space="preserve">si avvale della collaborazione del Vice Delegato che dovrà sostituirlo in caso di impedimento temporaneo o di assenza. </w:t>
                  </w:r>
                </w:p>
                <w:p w14:paraId="46EC7B49" w14:textId="77777777" w:rsidR="00041238" w:rsidRPr="00017FF3" w:rsidRDefault="00041238" w:rsidP="00287036">
                  <w:pPr>
                    <w:pStyle w:val="Paragrafoelenco"/>
                    <w:numPr>
                      <w:ilvl w:val="0"/>
                      <w:numId w:val="79"/>
                    </w:numPr>
                    <w:autoSpaceDE w:val="0"/>
                    <w:autoSpaceDN w:val="0"/>
                    <w:adjustRightInd w:val="0"/>
                    <w:spacing w:after="160" w:line="276" w:lineRule="auto"/>
                    <w:ind w:left="396"/>
                    <w:rPr>
                      <w:color w:val="002060"/>
                      <w:sz w:val="20"/>
                      <w:szCs w:val="20"/>
                    </w:rPr>
                  </w:pPr>
                  <w:r w:rsidRPr="00017FF3">
                    <w:rPr>
                      <w:color w:val="002060"/>
                      <w:sz w:val="20"/>
                      <w:szCs w:val="20"/>
                    </w:rPr>
                    <w:t xml:space="preserve">può </w:t>
                  </w:r>
                  <w:r w:rsidRPr="00017FF3">
                    <w:rPr>
                      <w:color w:val="FF0000"/>
                      <w:sz w:val="20"/>
                      <w:szCs w:val="20"/>
                    </w:rPr>
                    <w:t>proporre al comitato regionale il conferimento di</w:t>
                  </w:r>
                  <w:r w:rsidRPr="00017FF3">
                    <w:rPr>
                      <w:color w:val="002060"/>
                      <w:sz w:val="20"/>
                      <w:szCs w:val="20"/>
                    </w:rPr>
                    <w:t xml:space="preserve"> incarichi operativi utili e confacenti alla migliore gestione ed organizzazione delle attività del Comitato.</w:t>
                  </w:r>
                </w:p>
                <w:p w14:paraId="79428784" w14:textId="77777777" w:rsidR="00041238" w:rsidRPr="00017FF3" w:rsidRDefault="00041238" w:rsidP="00287036">
                  <w:pPr>
                    <w:pStyle w:val="Paragrafoelenco"/>
                    <w:numPr>
                      <w:ilvl w:val="0"/>
                      <w:numId w:val="79"/>
                    </w:numPr>
                    <w:autoSpaceDE w:val="0"/>
                    <w:autoSpaceDN w:val="0"/>
                    <w:adjustRightInd w:val="0"/>
                    <w:spacing w:after="160" w:line="276" w:lineRule="auto"/>
                    <w:ind w:left="396"/>
                    <w:rPr>
                      <w:color w:val="002060"/>
                      <w:sz w:val="20"/>
                      <w:szCs w:val="20"/>
                    </w:rPr>
                  </w:pPr>
                  <w:r w:rsidRPr="00017FF3">
                    <w:rPr>
                      <w:color w:val="002060"/>
                      <w:sz w:val="20"/>
                      <w:szCs w:val="20"/>
                    </w:rPr>
                    <w:t>propone al Consiglio regionale il nominativo del soggetto in possesso di specifica professionalità che assumerà la carica di giudice sportivo provinciale;</w:t>
                  </w:r>
                </w:p>
                <w:p w14:paraId="0855D7A8" w14:textId="77777777" w:rsidR="00041238" w:rsidRPr="00017FF3" w:rsidRDefault="00041238" w:rsidP="00287036">
                  <w:pPr>
                    <w:pStyle w:val="Paragrafoelenco"/>
                    <w:numPr>
                      <w:ilvl w:val="0"/>
                      <w:numId w:val="79"/>
                    </w:numPr>
                    <w:autoSpaceDE w:val="0"/>
                    <w:autoSpaceDN w:val="0"/>
                    <w:adjustRightInd w:val="0"/>
                    <w:spacing w:after="160" w:line="276" w:lineRule="auto"/>
                    <w:ind w:left="396"/>
                    <w:rPr>
                      <w:color w:val="002060"/>
                      <w:sz w:val="20"/>
                      <w:szCs w:val="20"/>
                    </w:rPr>
                  </w:pPr>
                  <w:r w:rsidRPr="00017FF3">
                    <w:rPr>
                      <w:color w:val="002060"/>
                      <w:sz w:val="20"/>
                      <w:szCs w:val="20"/>
                    </w:rPr>
                    <w:t>partecipa alle riunioni del Consiglio Regionale con diritto di parola.</w:t>
                  </w:r>
                </w:p>
              </w:tc>
            </w:tr>
            <w:tr w:rsidR="00041238" w:rsidRPr="00017FF3" w14:paraId="57EBD972" w14:textId="77777777" w:rsidTr="001808BB">
              <w:tc>
                <w:tcPr>
                  <w:tcW w:w="517" w:type="dxa"/>
                  <w:tcBorders>
                    <w:top w:val="nil"/>
                    <w:left w:val="nil"/>
                    <w:bottom w:val="nil"/>
                    <w:right w:val="nil"/>
                  </w:tcBorders>
                  <w:shd w:val="clear" w:color="auto" w:fill="auto"/>
                </w:tcPr>
                <w:p w14:paraId="6977909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0" w:type="dxa"/>
                  <w:tcBorders>
                    <w:top w:val="nil"/>
                    <w:left w:val="nil"/>
                    <w:bottom w:val="nil"/>
                    <w:right w:val="nil"/>
                  </w:tcBorders>
                  <w:shd w:val="clear" w:color="auto" w:fill="auto"/>
                </w:tcPr>
                <w:p w14:paraId="2AF2D171" w14:textId="77777777" w:rsidR="00041238" w:rsidRPr="00017FF3" w:rsidRDefault="00041238" w:rsidP="00041238">
                  <w:pPr>
                    <w:autoSpaceDE w:val="0"/>
                    <w:autoSpaceDN w:val="0"/>
                    <w:adjustRightInd w:val="0"/>
                    <w:spacing w:line="276" w:lineRule="auto"/>
                    <w:rPr>
                      <w:color w:val="002060"/>
                      <w:sz w:val="20"/>
                      <w:szCs w:val="20"/>
                    </w:rPr>
                  </w:pPr>
                  <w:r w:rsidRPr="00017FF3">
                    <w:rPr>
                      <w:color w:val="002060"/>
                      <w:sz w:val="20"/>
                      <w:szCs w:val="20"/>
                    </w:rPr>
                    <w:t xml:space="preserve">Il Delegato Provinciale decade: </w:t>
                  </w:r>
                </w:p>
                <w:p w14:paraId="405994B2" w14:textId="77777777" w:rsidR="00041238" w:rsidRPr="00017FF3" w:rsidRDefault="00041238" w:rsidP="00041238">
                  <w:pPr>
                    <w:pStyle w:val="Paragrafoelenco"/>
                    <w:numPr>
                      <w:ilvl w:val="0"/>
                      <w:numId w:val="32"/>
                    </w:numPr>
                    <w:autoSpaceDE w:val="0"/>
                    <w:autoSpaceDN w:val="0"/>
                    <w:adjustRightInd w:val="0"/>
                    <w:spacing w:after="160" w:line="276" w:lineRule="auto"/>
                    <w:ind w:left="312" w:hanging="284"/>
                    <w:rPr>
                      <w:color w:val="002060"/>
                      <w:sz w:val="20"/>
                      <w:szCs w:val="20"/>
                    </w:rPr>
                  </w:pPr>
                  <w:r w:rsidRPr="00017FF3">
                    <w:rPr>
                      <w:color w:val="002060"/>
                      <w:sz w:val="20"/>
                      <w:szCs w:val="20"/>
                    </w:rPr>
                    <w:lastRenderedPageBreak/>
                    <w:t>per impedimento definitivo a svolgere le proprie funzioni;</w:t>
                  </w:r>
                </w:p>
                <w:p w14:paraId="47AA56CB" w14:textId="77777777" w:rsidR="00041238" w:rsidRPr="00017FF3" w:rsidRDefault="00041238" w:rsidP="00041238">
                  <w:pPr>
                    <w:pStyle w:val="Paragrafoelenco"/>
                    <w:numPr>
                      <w:ilvl w:val="0"/>
                      <w:numId w:val="32"/>
                    </w:numPr>
                    <w:autoSpaceDE w:val="0"/>
                    <w:autoSpaceDN w:val="0"/>
                    <w:adjustRightInd w:val="0"/>
                    <w:spacing w:after="160" w:line="276" w:lineRule="auto"/>
                    <w:ind w:left="312" w:hanging="284"/>
                    <w:rPr>
                      <w:color w:val="002060"/>
                      <w:sz w:val="20"/>
                      <w:szCs w:val="20"/>
                    </w:rPr>
                  </w:pPr>
                  <w:r w:rsidRPr="00017FF3">
                    <w:rPr>
                      <w:color w:val="002060"/>
                      <w:sz w:val="20"/>
                      <w:szCs w:val="20"/>
                    </w:rPr>
                    <w:t>per revoca dell’incarico disposta dal Consiglio Regionale;</w:t>
                  </w:r>
                </w:p>
                <w:p w14:paraId="6CD07353" w14:textId="77777777" w:rsidR="00041238" w:rsidRPr="00017FF3" w:rsidRDefault="00041238" w:rsidP="00041238">
                  <w:pPr>
                    <w:pStyle w:val="Paragrafoelenco"/>
                    <w:numPr>
                      <w:ilvl w:val="0"/>
                      <w:numId w:val="32"/>
                    </w:numPr>
                    <w:autoSpaceDE w:val="0"/>
                    <w:autoSpaceDN w:val="0"/>
                    <w:adjustRightInd w:val="0"/>
                    <w:spacing w:after="160" w:line="276" w:lineRule="auto"/>
                    <w:ind w:left="312" w:hanging="284"/>
                    <w:rPr>
                      <w:color w:val="002060"/>
                      <w:sz w:val="20"/>
                      <w:szCs w:val="20"/>
                    </w:rPr>
                  </w:pPr>
                  <w:r w:rsidRPr="00017FF3">
                    <w:rPr>
                      <w:color w:val="002060"/>
                      <w:sz w:val="20"/>
                      <w:szCs w:val="20"/>
                    </w:rPr>
                    <w:t>per dimissioni o rinuncia all’incarico;</w:t>
                  </w:r>
                </w:p>
                <w:p w14:paraId="13E51F3B" w14:textId="77777777" w:rsidR="00041238" w:rsidRPr="00017FF3" w:rsidRDefault="00041238" w:rsidP="00041238">
                  <w:pPr>
                    <w:pStyle w:val="Paragrafoelenco"/>
                    <w:numPr>
                      <w:ilvl w:val="0"/>
                      <w:numId w:val="32"/>
                    </w:numPr>
                    <w:autoSpaceDE w:val="0"/>
                    <w:autoSpaceDN w:val="0"/>
                    <w:adjustRightInd w:val="0"/>
                    <w:spacing w:after="160" w:line="276" w:lineRule="auto"/>
                    <w:ind w:left="312" w:hanging="284"/>
                    <w:rPr>
                      <w:color w:val="002060"/>
                      <w:sz w:val="20"/>
                      <w:szCs w:val="20"/>
                    </w:rPr>
                  </w:pPr>
                  <w:r w:rsidRPr="00017FF3">
                    <w:rPr>
                      <w:color w:val="002060"/>
                      <w:sz w:val="20"/>
                      <w:szCs w:val="20"/>
                    </w:rPr>
                    <w:t>a seguito di rinnovo del Consiglio Regionale.</w:t>
                  </w:r>
                </w:p>
              </w:tc>
            </w:tr>
            <w:tr w:rsidR="00041238" w:rsidRPr="00017FF3" w14:paraId="65998860" w14:textId="77777777" w:rsidTr="001808BB">
              <w:tc>
                <w:tcPr>
                  <w:tcW w:w="517" w:type="dxa"/>
                  <w:tcBorders>
                    <w:top w:val="nil"/>
                    <w:left w:val="nil"/>
                    <w:bottom w:val="nil"/>
                    <w:right w:val="nil"/>
                  </w:tcBorders>
                  <w:shd w:val="clear" w:color="auto" w:fill="auto"/>
                </w:tcPr>
                <w:p w14:paraId="0E01E16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3.</w:t>
                  </w:r>
                </w:p>
              </w:tc>
              <w:tc>
                <w:tcPr>
                  <w:tcW w:w="6180" w:type="dxa"/>
                  <w:tcBorders>
                    <w:top w:val="nil"/>
                    <w:left w:val="nil"/>
                    <w:bottom w:val="nil"/>
                    <w:right w:val="nil"/>
                  </w:tcBorders>
                  <w:shd w:val="clear" w:color="auto" w:fill="auto"/>
                </w:tcPr>
                <w:p w14:paraId="7930F0F9" w14:textId="77777777" w:rsidR="00041238" w:rsidRPr="00017FF3" w:rsidRDefault="00041238" w:rsidP="00041238">
                  <w:pPr>
                    <w:pStyle w:val="Paragrafoelenco"/>
                    <w:autoSpaceDE w:val="0"/>
                    <w:autoSpaceDN w:val="0"/>
                    <w:adjustRightInd w:val="0"/>
                    <w:spacing w:line="276" w:lineRule="auto"/>
                    <w:ind w:left="0"/>
                    <w:rPr>
                      <w:color w:val="002060"/>
                      <w:sz w:val="20"/>
                      <w:szCs w:val="20"/>
                    </w:rPr>
                  </w:pPr>
                  <w:r w:rsidRPr="00017FF3">
                    <w:rPr>
                      <w:color w:val="002060"/>
                      <w:sz w:val="20"/>
                      <w:szCs w:val="20"/>
                    </w:rPr>
                    <w:t>Non può essere eletto Delegato Provinciale, e se eletto decade, chi si trova nelle condizioni di cui all’art. 2382 del Codice civile.</w:t>
                  </w:r>
                </w:p>
              </w:tc>
            </w:tr>
          </w:tbl>
          <w:p w14:paraId="4E11B7E5" w14:textId="77777777" w:rsidR="00041238" w:rsidRPr="00017FF3" w:rsidRDefault="00041238" w:rsidP="00041238">
            <w:pPr>
              <w:spacing w:line="276" w:lineRule="auto"/>
              <w:ind w:right="6" w:firstLine="0"/>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187"/>
            </w:tblGrid>
            <w:tr w:rsidR="00041238" w:rsidRPr="00017FF3" w14:paraId="663CDF91" w14:textId="77777777" w:rsidTr="001808BB">
              <w:tc>
                <w:tcPr>
                  <w:tcW w:w="6697" w:type="dxa"/>
                  <w:gridSpan w:val="2"/>
                  <w:tcBorders>
                    <w:top w:val="nil"/>
                    <w:left w:val="nil"/>
                    <w:bottom w:val="nil"/>
                    <w:right w:val="nil"/>
                  </w:tcBorders>
                  <w:shd w:val="clear" w:color="auto" w:fill="auto"/>
                </w:tcPr>
                <w:p w14:paraId="18C8B10C" w14:textId="77777777" w:rsidR="00041238" w:rsidRPr="00017FF3" w:rsidRDefault="00041238" w:rsidP="00041238">
                  <w:pPr>
                    <w:spacing w:line="276" w:lineRule="auto"/>
                    <w:ind w:right="6" w:firstLine="0"/>
                    <w:jc w:val="center"/>
                    <w:rPr>
                      <w:b/>
                      <w:color w:val="002060"/>
                      <w:sz w:val="20"/>
                      <w:szCs w:val="20"/>
                    </w:rPr>
                  </w:pPr>
                  <w:r w:rsidRPr="00017FF3">
                    <w:rPr>
                      <w:b/>
                      <w:color w:val="002060"/>
                      <w:sz w:val="20"/>
                      <w:szCs w:val="20"/>
                    </w:rPr>
                    <w:t xml:space="preserve">ART. </w:t>
                  </w:r>
                  <w:r w:rsidRPr="00017FF3">
                    <w:rPr>
                      <w:b/>
                      <w:color w:val="FF0000"/>
                      <w:sz w:val="20"/>
                      <w:szCs w:val="20"/>
                    </w:rPr>
                    <w:t>19</w:t>
                  </w:r>
                  <w:r w:rsidRPr="00017FF3">
                    <w:rPr>
                      <w:b/>
                      <w:color w:val="002060"/>
                      <w:sz w:val="20"/>
                      <w:szCs w:val="20"/>
                    </w:rPr>
                    <w:t xml:space="preserve"> IL VICE DELEGATO PROVINCIALE</w:t>
                  </w:r>
                </w:p>
              </w:tc>
            </w:tr>
            <w:tr w:rsidR="00041238" w:rsidRPr="00017FF3" w14:paraId="7E71E3CF" w14:textId="77777777" w:rsidTr="001808BB">
              <w:tc>
                <w:tcPr>
                  <w:tcW w:w="510" w:type="dxa"/>
                  <w:tcBorders>
                    <w:top w:val="nil"/>
                    <w:left w:val="nil"/>
                    <w:bottom w:val="nil"/>
                    <w:right w:val="nil"/>
                  </w:tcBorders>
                  <w:shd w:val="clear" w:color="auto" w:fill="auto"/>
                </w:tcPr>
                <w:p w14:paraId="48599F1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7" w:type="dxa"/>
                  <w:tcBorders>
                    <w:top w:val="nil"/>
                    <w:left w:val="nil"/>
                    <w:bottom w:val="nil"/>
                    <w:right w:val="nil"/>
                  </w:tcBorders>
                  <w:shd w:val="clear" w:color="auto" w:fill="auto"/>
                </w:tcPr>
                <w:p w14:paraId="3138C790" w14:textId="77777777" w:rsidR="00041238" w:rsidRPr="00017FF3" w:rsidRDefault="00041238" w:rsidP="00041238">
                  <w:pPr>
                    <w:pStyle w:val="Paragrafoelenco"/>
                    <w:autoSpaceDE w:val="0"/>
                    <w:autoSpaceDN w:val="0"/>
                    <w:adjustRightInd w:val="0"/>
                    <w:spacing w:line="276" w:lineRule="auto"/>
                    <w:ind w:left="0"/>
                    <w:rPr>
                      <w:color w:val="002060"/>
                      <w:sz w:val="20"/>
                      <w:szCs w:val="20"/>
                    </w:rPr>
                  </w:pPr>
                  <w:r w:rsidRPr="00017FF3">
                    <w:rPr>
                      <w:color w:val="002060"/>
                      <w:sz w:val="20"/>
                      <w:szCs w:val="20"/>
                    </w:rPr>
                    <w:t>Il Vice Delegato Provinciale:</w:t>
                  </w:r>
                </w:p>
                <w:p w14:paraId="6A4CBE78" w14:textId="77777777" w:rsidR="00041238" w:rsidRPr="00017FF3" w:rsidRDefault="00041238" w:rsidP="00041238">
                  <w:pPr>
                    <w:pStyle w:val="Paragrafoelenco"/>
                    <w:numPr>
                      <w:ilvl w:val="0"/>
                      <w:numId w:val="34"/>
                    </w:numPr>
                    <w:autoSpaceDE w:val="0"/>
                    <w:autoSpaceDN w:val="0"/>
                    <w:adjustRightInd w:val="0"/>
                    <w:spacing w:after="160" w:line="276" w:lineRule="auto"/>
                    <w:ind w:left="312"/>
                    <w:rPr>
                      <w:color w:val="002060"/>
                      <w:sz w:val="20"/>
                      <w:szCs w:val="20"/>
                    </w:rPr>
                  </w:pPr>
                  <w:r w:rsidRPr="00017FF3">
                    <w:rPr>
                      <w:color w:val="002060"/>
                      <w:sz w:val="20"/>
                      <w:szCs w:val="20"/>
                    </w:rPr>
                    <w:t>è eletto dal Consiglio regionale entro 60 giorni dal suo insediamento;</w:t>
                  </w:r>
                </w:p>
                <w:p w14:paraId="1D33F5A9" w14:textId="77777777" w:rsidR="00041238" w:rsidRPr="00017FF3" w:rsidRDefault="00041238" w:rsidP="00041238">
                  <w:pPr>
                    <w:pStyle w:val="Paragrafoelenco"/>
                    <w:numPr>
                      <w:ilvl w:val="0"/>
                      <w:numId w:val="34"/>
                    </w:numPr>
                    <w:autoSpaceDE w:val="0"/>
                    <w:autoSpaceDN w:val="0"/>
                    <w:adjustRightInd w:val="0"/>
                    <w:spacing w:after="160" w:line="276" w:lineRule="auto"/>
                    <w:ind w:left="312"/>
                    <w:rPr>
                      <w:color w:val="002060"/>
                      <w:sz w:val="20"/>
                      <w:szCs w:val="20"/>
                    </w:rPr>
                  </w:pPr>
                  <w:r w:rsidRPr="00017FF3">
                    <w:rPr>
                      <w:color w:val="002060"/>
                      <w:sz w:val="20"/>
                      <w:szCs w:val="20"/>
                    </w:rPr>
                    <w:t>dura in carica quattro anni, in coincidenza con il quadriennio olimpico;</w:t>
                  </w:r>
                </w:p>
                <w:p w14:paraId="6D6415BB" w14:textId="77777777" w:rsidR="00041238" w:rsidRPr="00017FF3" w:rsidRDefault="00041238" w:rsidP="00041238">
                  <w:pPr>
                    <w:pStyle w:val="Paragrafoelenco"/>
                    <w:numPr>
                      <w:ilvl w:val="0"/>
                      <w:numId w:val="34"/>
                    </w:numPr>
                    <w:autoSpaceDE w:val="0"/>
                    <w:autoSpaceDN w:val="0"/>
                    <w:adjustRightInd w:val="0"/>
                    <w:spacing w:after="160" w:line="276" w:lineRule="auto"/>
                    <w:ind w:left="312"/>
                    <w:rPr>
                      <w:color w:val="002060"/>
                      <w:sz w:val="20"/>
                      <w:szCs w:val="20"/>
                    </w:rPr>
                  </w:pPr>
                  <w:r w:rsidRPr="00017FF3">
                    <w:rPr>
                      <w:color w:val="002060"/>
                      <w:sz w:val="20"/>
                      <w:szCs w:val="20"/>
                    </w:rPr>
                    <w:t>può svolgere più mandati.</w:t>
                  </w:r>
                </w:p>
                <w:p w14:paraId="33A28FC2" w14:textId="77777777" w:rsidR="00041238" w:rsidRPr="00017FF3" w:rsidRDefault="00041238" w:rsidP="00041238">
                  <w:pPr>
                    <w:pStyle w:val="Paragrafoelenco"/>
                    <w:numPr>
                      <w:ilvl w:val="0"/>
                      <w:numId w:val="34"/>
                    </w:numPr>
                    <w:autoSpaceDE w:val="0"/>
                    <w:autoSpaceDN w:val="0"/>
                    <w:adjustRightInd w:val="0"/>
                    <w:spacing w:after="160" w:line="276" w:lineRule="auto"/>
                    <w:ind w:left="312"/>
                    <w:rPr>
                      <w:color w:val="002060"/>
                      <w:sz w:val="20"/>
                      <w:szCs w:val="20"/>
                    </w:rPr>
                  </w:pPr>
                  <w:r w:rsidRPr="00017FF3">
                    <w:rPr>
                      <w:color w:val="002060"/>
                      <w:sz w:val="20"/>
                      <w:szCs w:val="20"/>
                    </w:rPr>
                    <w:t>collabora con il Delegato provinciale e lo sostituisce in caso di impedimento temporaneo o di assenza.</w:t>
                  </w:r>
                </w:p>
              </w:tc>
            </w:tr>
            <w:tr w:rsidR="00041238" w:rsidRPr="00017FF3" w14:paraId="2DCB629F" w14:textId="77777777" w:rsidTr="001808BB">
              <w:tc>
                <w:tcPr>
                  <w:tcW w:w="510" w:type="dxa"/>
                  <w:tcBorders>
                    <w:top w:val="nil"/>
                    <w:left w:val="nil"/>
                    <w:bottom w:val="nil"/>
                    <w:right w:val="nil"/>
                  </w:tcBorders>
                  <w:shd w:val="clear" w:color="auto" w:fill="auto"/>
                </w:tcPr>
                <w:p w14:paraId="723D705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7" w:type="dxa"/>
                  <w:tcBorders>
                    <w:top w:val="nil"/>
                    <w:left w:val="nil"/>
                    <w:bottom w:val="nil"/>
                    <w:right w:val="nil"/>
                  </w:tcBorders>
                  <w:shd w:val="clear" w:color="auto" w:fill="auto"/>
                </w:tcPr>
                <w:p w14:paraId="3A0B8210" w14:textId="77777777" w:rsidR="00041238" w:rsidRPr="00017FF3" w:rsidRDefault="00041238" w:rsidP="00041238">
                  <w:pPr>
                    <w:pStyle w:val="Paragrafoelenco"/>
                    <w:autoSpaceDE w:val="0"/>
                    <w:autoSpaceDN w:val="0"/>
                    <w:adjustRightInd w:val="0"/>
                    <w:spacing w:line="276" w:lineRule="auto"/>
                    <w:ind w:left="0"/>
                    <w:rPr>
                      <w:color w:val="002060"/>
                      <w:sz w:val="20"/>
                      <w:szCs w:val="20"/>
                    </w:rPr>
                  </w:pPr>
                  <w:r w:rsidRPr="00017FF3">
                    <w:rPr>
                      <w:color w:val="002060"/>
                      <w:sz w:val="20"/>
                      <w:szCs w:val="20"/>
                    </w:rPr>
                    <w:t xml:space="preserve">Il Vice Delegato Provinciale decade: </w:t>
                  </w:r>
                </w:p>
                <w:p w14:paraId="66896C2A" w14:textId="77777777" w:rsidR="00041238" w:rsidRPr="00017FF3" w:rsidRDefault="00041238" w:rsidP="00041238">
                  <w:pPr>
                    <w:pStyle w:val="Paragrafoelenco"/>
                    <w:numPr>
                      <w:ilvl w:val="0"/>
                      <w:numId w:val="33"/>
                    </w:numPr>
                    <w:autoSpaceDE w:val="0"/>
                    <w:autoSpaceDN w:val="0"/>
                    <w:adjustRightInd w:val="0"/>
                    <w:spacing w:after="160" w:line="276" w:lineRule="auto"/>
                    <w:ind w:left="312"/>
                    <w:rPr>
                      <w:color w:val="002060"/>
                      <w:sz w:val="20"/>
                      <w:szCs w:val="20"/>
                    </w:rPr>
                  </w:pPr>
                  <w:r w:rsidRPr="00017FF3">
                    <w:rPr>
                      <w:color w:val="002060"/>
                      <w:sz w:val="20"/>
                      <w:szCs w:val="20"/>
                    </w:rPr>
                    <w:t>per impedimento definitivo a svolgere le proprie funzioni;</w:t>
                  </w:r>
                </w:p>
                <w:p w14:paraId="4107649E" w14:textId="77777777" w:rsidR="00041238" w:rsidRPr="00017FF3" w:rsidRDefault="00041238" w:rsidP="00041238">
                  <w:pPr>
                    <w:pStyle w:val="Paragrafoelenco"/>
                    <w:numPr>
                      <w:ilvl w:val="0"/>
                      <w:numId w:val="33"/>
                    </w:numPr>
                    <w:autoSpaceDE w:val="0"/>
                    <w:autoSpaceDN w:val="0"/>
                    <w:adjustRightInd w:val="0"/>
                    <w:spacing w:after="160" w:line="276" w:lineRule="auto"/>
                    <w:ind w:left="312"/>
                    <w:rPr>
                      <w:color w:val="002060"/>
                      <w:sz w:val="20"/>
                      <w:szCs w:val="20"/>
                    </w:rPr>
                  </w:pPr>
                  <w:r w:rsidRPr="00017FF3">
                    <w:rPr>
                      <w:color w:val="002060"/>
                      <w:sz w:val="20"/>
                      <w:szCs w:val="20"/>
                    </w:rPr>
                    <w:t>per revoca dell’incarico disposta dal Consiglio Regionale;</w:t>
                  </w:r>
                </w:p>
                <w:p w14:paraId="53ABE7AD" w14:textId="77777777" w:rsidR="00041238" w:rsidRPr="00017FF3" w:rsidRDefault="00041238" w:rsidP="00041238">
                  <w:pPr>
                    <w:pStyle w:val="Paragrafoelenco"/>
                    <w:numPr>
                      <w:ilvl w:val="0"/>
                      <w:numId w:val="33"/>
                    </w:numPr>
                    <w:autoSpaceDE w:val="0"/>
                    <w:autoSpaceDN w:val="0"/>
                    <w:adjustRightInd w:val="0"/>
                    <w:spacing w:after="160" w:line="276" w:lineRule="auto"/>
                    <w:ind w:left="312"/>
                    <w:rPr>
                      <w:color w:val="002060"/>
                      <w:sz w:val="20"/>
                      <w:szCs w:val="20"/>
                    </w:rPr>
                  </w:pPr>
                  <w:r w:rsidRPr="00017FF3">
                    <w:rPr>
                      <w:color w:val="002060"/>
                      <w:sz w:val="20"/>
                      <w:szCs w:val="20"/>
                    </w:rPr>
                    <w:t>per dimissioni o rinuncia all’incarico;</w:t>
                  </w:r>
                </w:p>
                <w:p w14:paraId="04E3AF5E" w14:textId="77777777" w:rsidR="00041238" w:rsidRPr="00017FF3" w:rsidRDefault="00041238" w:rsidP="00041238">
                  <w:pPr>
                    <w:pStyle w:val="Paragrafoelenco"/>
                    <w:numPr>
                      <w:ilvl w:val="0"/>
                      <w:numId w:val="33"/>
                    </w:numPr>
                    <w:autoSpaceDE w:val="0"/>
                    <w:autoSpaceDN w:val="0"/>
                    <w:adjustRightInd w:val="0"/>
                    <w:spacing w:after="160" w:line="276" w:lineRule="auto"/>
                    <w:ind w:left="312"/>
                    <w:rPr>
                      <w:color w:val="002060"/>
                      <w:sz w:val="20"/>
                      <w:szCs w:val="20"/>
                    </w:rPr>
                  </w:pPr>
                  <w:r w:rsidRPr="00017FF3">
                    <w:rPr>
                      <w:color w:val="002060"/>
                      <w:sz w:val="20"/>
                      <w:szCs w:val="20"/>
                    </w:rPr>
                    <w:t>a seguito di rinnovo del consiglio regionale.</w:t>
                  </w:r>
                </w:p>
              </w:tc>
            </w:tr>
            <w:tr w:rsidR="00041238" w:rsidRPr="00017FF3" w14:paraId="7B3C1B05" w14:textId="77777777" w:rsidTr="001808BB">
              <w:tc>
                <w:tcPr>
                  <w:tcW w:w="510" w:type="dxa"/>
                  <w:tcBorders>
                    <w:top w:val="nil"/>
                    <w:left w:val="nil"/>
                    <w:bottom w:val="nil"/>
                    <w:right w:val="nil"/>
                  </w:tcBorders>
                  <w:shd w:val="clear" w:color="auto" w:fill="auto"/>
                </w:tcPr>
                <w:p w14:paraId="6E932D73"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7" w:type="dxa"/>
                  <w:tcBorders>
                    <w:top w:val="nil"/>
                    <w:left w:val="nil"/>
                    <w:bottom w:val="nil"/>
                    <w:right w:val="nil"/>
                  </w:tcBorders>
                  <w:shd w:val="clear" w:color="auto" w:fill="auto"/>
                </w:tcPr>
                <w:p w14:paraId="1F437DC1" w14:textId="77777777" w:rsidR="00041238" w:rsidRPr="00017FF3" w:rsidRDefault="00041238" w:rsidP="00041238">
                  <w:pPr>
                    <w:pStyle w:val="Paragrafoelenco"/>
                    <w:autoSpaceDE w:val="0"/>
                    <w:autoSpaceDN w:val="0"/>
                    <w:adjustRightInd w:val="0"/>
                    <w:spacing w:line="276" w:lineRule="auto"/>
                    <w:ind w:left="0"/>
                    <w:rPr>
                      <w:color w:val="002060"/>
                      <w:sz w:val="20"/>
                      <w:szCs w:val="20"/>
                    </w:rPr>
                  </w:pPr>
                  <w:r w:rsidRPr="00017FF3">
                    <w:rPr>
                      <w:color w:val="002060"/>
                      <w:sz w:val="20"/>
                      <w:szCs w:val="20"/>
                    </w:rPr>
                    <w:t>Non può essere eletto Delegato Provinciale, e se eletto decade, chi si trova nelle condizioni di cui all’art. 2382 del Codice civile.</w:t>
                  </w:r>
                </w:p>
              </w:tc>
            </w:tr>
          </w:tbl>
          <w:p w14:paraId="4BE57AB6" w14:textId="77777777" w:rsidR="00041238" w:rsidRPr="00017FF3" w:rsidRDefault="00041238" w:rsidP="00041238">
            <w:pPr>
              <w:spacing w:line="276" w:lineRule="auto"/>
              <w:ind w:right="6"/>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832"/>
            </w:tblGrid>
            <w:tr w:rsidR="00041238" w:rsidRPr="00017FF3" w14:paraId="48BB07BF" w14:textId="77777777" w:rsidTr="001808BB">
              <w:tc>
                <w:tcPr>
                  <w:tcW w:w="6697" w:type="dxa"/>
                  <w:gridSpan w:val="2"/>
                  <w:tcBorders>
                    <w:top w:val="nil"/>
                    <w:left w:val="nil"/>
                    <w:bottom w:val="nil"/>
                    <w:right w:val="nil"/>
                  </w:tcBorders>
                  <w:shd w:val="clear" w:color="auto" w:fill="auto"/>
                </w:tcPr>
                <w:p w14:paraId="3DA18789" w14:textId="77777777" w:rsidR="00041238" w:rsidRPr="00017FF3" w:rsidRDefault="00041238" w:rsidP="00041238">
                  <w:pPr>
                    <w:spacing w:after="124" w:line="276" w:lineRule="auto"/>
                    <w:ind w:left="15" w:right="8"/>
                    <w:jc w:val="center"/>
                    <w:rPr>
                      <w:b/>
                      <w:color w:val="002060"/>
                      <w:sz w:val="20"/>
                      <w:szCs w:val="20"/>
                    </w:rPr>
                  </w:pPr>
                  <w:r w:rsidRPr="00017FF3">
                    <w:rPr>
                      <w:b/>
                      <w:color w:val="002060"/>
                      <w:sz w:val="20"/>
                      <w:szCs w:val="20"/>
                    </w:rPr>
                    <w:t>TITOLO V</w:t>
                  </w:r>
                </w:p>
                <w:p w14:paraId="78D9706D" w14:textId="77777777" w:rsidR="00041238" w:rsidRPr="00017FF3" w:rsidRDefault="00041238" w:rsidP="00041238">
                  <w:pPr>
                    <w:spacing w:line="276" w:lineRule="auto"/>
                    <w:ind w:right="6" w:firstLine="0"/>
                    <w:jc w:val="center"/>
                    <w:rPr>
                      <w:b/>
                      <w:color w:val="002060"/>
                      <w:sz w:val="20"/>
                      <w:szCs w:val="20"/>
                    </w:rPr>
                  </w:pPr>
                  <w:r w:rsidRPr="00017FF3">
                    <w:rPr>
                      <w:b/>
                      <w:color w:val="002060"/>
                      <w:sz w:val="20"/>
                      <w:szCs w:val="20"/>
                    </w:rPr>
                    <w:t>STRUTTURE E ORGANI REGIONALI</w:t>
                  </w:r>
                </w:p>
              </w:tc>
            </w:tr>
            <w:tr w:rsidR="00041238" w:rsidRPr="00017FF3" w14:paraId="0C1114DD" w14:textId="77777777" w:rsidTr="001808BB">
              <w:tc>
                <w:tcPr>
                  <w:tcW w:w="6697" w:type="dxa"/>
                  <w:gridSpan w:val="2"/>
                  <w:tcBorders>
                    <w:top w:val="nil"/>
                    <w:left w:val="nil"/>
                    <w:bottom w:val="nil"/>
                    <w:right w:val="nil"/>
                  </w:tcBorders>
                  <w:shd w:val="clear" w:color="auto" w:fill="auto"/>
                </w:tcPr>
                <w:p w14:paraId="4A2517DB" w14:textId="77777777" w:rsidR="00041238" w:rsidRPr="00017FF3" w:rsidRDefault="00041238" w:rsidP="00041238">
                  <w:pPr>
                    <w:spacing w:line="276" w:lineRule="auto"/>
                    <w:ind w:right="6" w:firstLine="0"/>
                    <w:jc w:val="center"/>
                    <w:rPr>
                      <w:b/>
                      <w:color w:val="002060"/>
                      <w:sz w:val="20"/>
                      <w:szCs w:val="20"/>
                    </w:rPr>
                  </w:pPr>
                  <w:r w:rsidRPr="00017FF3">
                    <w:rPr>
                      <w:b/>
                      <w:color w:val="002060"/>
                      <w:sz w:val="20"/>
                      <w:szCs w:val="20"/>
                    </w:rPr>
                    <w:t xml:space="preserve">ART. </w:t>
                  </w:r>
                  <w:r w:rsidRPr="00017FF3">
                    <w:rPr>
                      <w:b/>
                      <w:color w:val="FF0000"/>
                      <w:sz w:val="20"/>
                      <w:szCs w:val="20"/>
                    </w:rPr>
                    <w:t>20</w:t>
                  </w:r>
                  <w:r w:rsidRPr="00017FF3">
                    <w:rPr>
                      <w:b/>
                      <w:color w:val="002060"/>
                      <w:sz w:val="20"/>
                      <w:szCs w:val="20"/>
                    </w:rPr>
                    <w:t xml:space="preserve"> IL COMITATO REGIONALE</w:t>
                  </w:r>
                </w:p>
              </w:tc>
            </w:tr>
            <w:tr w:rsidR="00041238" w:rsidRPr="00017FF3" w14:paraId="6A1C82B9" w14:textId="77777777" w:rsidTr="001808BB">
              <w:tc>
                <w:tcPr>
                  <w:tcW w:w="865" w:type="dxa"/>
                  <w:tcBorders>
                    <w:top w:val="nil"/>
                    <w:left w:val="nil"/>
                    <w:bottom w:val="nil"/>
                    <w:right w:val="nil"/>
                  </w:tcBorders>
                  <w:shd w:val="clear" w:color="auto" w:fill="auto"/>
                </w:tcPr>
                <w:p w14:paraId="065A0FC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5832" w:type="dxa"/>
                  <w:tcBorders>
                    <w:top w:val="nil"/>
                    <w:left w:val="nil"/>
                    <w:bottom w:val="nil"/>
                    <w:right w:val="nil"/>
                  </w:tcBorders>
                  <w:shd w:val="clear" w:color="auto" w:fill="auto"/>
                </w:tcPr>
                <w:p w14:paraId="57A50D0E" w14:textId="77777777" w:rsidR="001B27CA" w:rsidRPr="00392820" w:rsidRDefault="001B27CA" w:rsidP="001B27CA">
                  <w:pPr>
                    <w:widowControl w:val="0"/>
                    <w:autoSpaceDE w:val="0"/>
                    <w:autoSpaceDN w:val="0"/>
                    <w:adjustRightInd w:val="0"/>
                    <w:spacing w:line="276" w:lineRule="auto"/>
                    <w:rPr>
                      <w:color w:val="FF0000"/>
                      <w:sz w:val="20"/>
                      <w:szCs w:val="20"/>
                      <w:lang w:val="it"/>
                    </w:rPr>
                  </w:pPr>
                  <w:r w:rsidRPr="00392820">
                    <w:rPr>
                      <w:color w:val="FF0000"/>
                      <w:sz w:val="20"/>
                      <w:szCs w:val="20"/>
                      <w:lang w:val="it"/>
                    </w:rPr>
                    <w:t xml:space="preserve">Il Comitato Regionale: </w:t>
                  </w:r>
                </w:p>
                <w:p w14:paraId="71F2AFF8" w14:textId="77777777" w:rsidR="001B27CA" w:rsidRDefault="001B27CA" w:rsidP="001B27CA">
                  <w:pPr>
                    <w:pStyle w:val="Paragrafoelenco"/>
                    <w:widowControl w:val="0"/>
                    <w:numPr>
                      <w:ilvl w:val="0"/>
                      <w:numId w:val="109"/>
                    </w:numPr>
                    <w:autoSpaceDE w:val="0"/>
                    <w:autoSpaceDN w:val="0"/>
                    <w:adjustRightInd w:val="0"/>
                    <w:spacing w:line="276" w:lineRule="auto"/>
                    <w:ind w:left="467"/>
                    <w:rPr>
                      <w:color w:val="FF0000"/>
                      <w:sz w:val="20"/>
                      <w:szCs w:val="20"/>
                      <w:lang w:val="it"/>
                    </w:rPr>
                  </w:pPr>
                  <w:r>
                    <w:rPr>
                      <w:color w:val="FF0000"/>
                      <w:sz w:val="20"/>
                      <w:szCs w:val="20"/>
                      <w:lang w:val="it"/>
                    </w:rPr>
                    <w:t xml:space="preserve">è </w:t>
                  </w:r>
                  <w:r w:rsidRPr="00496241">
                    <w:rPr>
                      <w:color w:val="FF0000"/>
                      <w:sz w:val="20"/>
                      <w:szCs w:val="20"/>
                      <w:lang w:val="it"/>
                    </w:rPr>
                    <w:t>socio di diritto dell’Associazione Nazionale PGS APS, dotato di soggettività giuridica autonoma, che si conforma alle disposizioni del presente Statuto</w:t>
                  </w:r>
                  <w:r>
                    <w:rPr>
                      <w:color w:val="FF0000"/>
                      <w:sz w:val="20"/>
                      <w:szCs w:val="20"/>
                      <w:lang w:val="it"/>
                    </w:rPr>
                    <w:t>;</w:t>
                  </w:r>
                </w:p>
                <w:p w14:paraId="0655ADCA" w14:textId="77777777" w:rsidR="001B27CA" w:rsidRPr="00392820" w:rsidRDefault="001B27CA" w:rsidP="001B27CA">
                  <w:pPr>
                    <w:pStyle w:val="Paragrafoelenco"/>
                    <w:widowControl w:val="0"/>
                    <w:numPr>
                      <w:ilvl w:val="0"/>
                      <w:numId w:val="109"/>
                    </w:numPr>
                    <w:autoSpaceDE w:val="0"/>
                    <w:autoSpaceDN w:val="0"/>
                    <w:adjustRightInd w:val="0"/>
                    <w:spacing w:line="276" w:lineRule="auto"/>
                    <w:ind w:left="467"/>
                    <w:rPr>
                      <w:color w:val="FF0000"/>
                      <w:sz w:val="20"/>
                      <w:szCs w:val="20"/>
                      <w:lang w:val="it"/>
                    </w:rPr>
                  </w:pPr>
                  <w:r w:rsidRPr="00392820">
                    <w:rPr>
                      <w:color w:val="FF0000"/>
                      <w:sz w:val="20"/>
                      <w:szCs w:val="20"/>
                      <w:lang w:val="it"/>
                    </w:rPr>
                    <w:t>è costituito in forma di associazione non riconosciuta;</w:t>
                  </w:r>
                </w:p>
                <w:p w14:paraId="1FF8D90E" w14:textId="77777777" w:rsidR="001B27CA" w:rsidRPr="00392820" w:rsidRDefault="001B27CA" w:rsidP="001B27CA">
                  <w:pPr>
                    <w:pStyle w:val="Paragrafoelenco"/>
                    <w:widowControl w:val="0"/>
                    <w:numPr>
                      <w:ilvl w:val="0"/>
                      <w:numId w:val="109"/>
                    </w:numPr>
                    <w:autoSpaceDE w:val="0"/>
                    <w:autoSpaceDN w:val="0"/>
                    <w:adjustRightInd w:val="0"/>
                    <w:spacing w:line="276" w:lineRule="auto"/>
                    <w:ind w:left="467"/>
                    <w:rPr>
                      <w:rFonts w:ascii="Calibri" w:hAnsi="Calibri" w:cs="Calibri"/>
                      <w:color w:val="FF0000"/>
                      <w:sz w:val="22"/>
                      <w:lang w:val="it"/>
                    </w:rPr>
                  </w:pPr>
                  <w:r w:rsidRPr="00392820">
                    <w:rPr>
                      <w:color w:val="FF0000"/>
                      <w:sz w:val="20"/>
                      <w:szCs w:val="20"/>
                      <w:lang w:val="it"/>
                    </w:rPr>
                    <w:t xml:space="preserve">è la struttura territoriale di promozione e di coordinamento </w:t>
                  </w:r>
                  <w:r w:rsidRPr="00392820">
                    <w:rPr>
                      <w:color w:val="FF0000"/>
                      <w:sz w:val="20"/>
                      <w:szCs w:val="20"/>
                      <w:lang w:val="it"/>
                    </w:rPr>
                    <w:lastRenderedPageBreak/>
                    <w:t xml:space="preserve">dei soci affiliati presenti nel territorio regionale che costituiscono la sua base associativa; </w:t>
                  </w:r>
                </w:p>
                <w:p w14:paraId="28ABAA2E" w14:textId="77777777" w:rsidR="001B27CA" w:rsidRPr="00392820" w:rsidRDefault="001B27CA" w:rsidP="001B27CA">
                  <w:pPr>
                    <w:pStyle w:val="Paragrafoelenco"/>
                    <w:widowControl w:val="0"/>
                    <w:numPr>
                      <w:ilvl w:val="0"/>
                      <w:numId w:val="109"/>
                    </w:numPr>
                    <w:autoSpaceDE w:val="0"/>
                    <w:autoSpaceDN w:val="0"/>
                    <w:adjustRightInd w:val="0"/>
                    <w:spacing w:line="276" w:lineRule="auto"/>
                    <w:ind w:left="467"/>
                    <w:rPr>
                      <w:rFonts w:ascii="Calibri" w:hAnsi="Calibri" w:cs="Calibri"/>
                      <w:color w:val="FF0000"/>
                      <w:sz w:val="22"/>
                      <w:lang w:val="it"/>
                    </w:rPr>
                  </w:pPr>
                  <w:r w:rsidRPr="00392820">
                    <w:rPr>
                      <w:color w:val="FF0000"/>
                      <w:sz w:val="20"/>
                      <w:szCs w:val="20"/>
                      <w:lang w:val="it"/>
                    </w:rPr>
                    <w:t>attua le linee programmatiche ed assolve le funzioni esecutive delle delibere dell’Assemblea Regionale, del Consiglio Regionale e del Consiglio Nazionale nell’ambito del territorio di propria competenza;</w:t>
                  </w:r>
                </w:p>
                <w:p w14:paraId="5CAC741C" w14:textId="77777777" w:rsidR="001B27CA" w:rsidRPr="00392820" w:rsidRDefault="001B27CA" w:rsidP="001B27CA">
                  <w:pPr>
                    <w:pStyle w:val="Paragrafoelenco"/>
                    <w:widowControl w:val="0"/>
                    <w:numPr>
                      <w:ilvl w:val="0"/>
                      <w:numId w:val="109"/>
                    </w:numPr>
                    <w:autoSpaceDE w:val="0"/>
                    <w:autoSpaceDN w:val="0"/>
                    <w:adjustRightInd w:val="0"/>
                    <w:spacing w:line="276" w:lineRule="auto"/>
                    <w:ind w:left="467"/>
                    <w:rPr>
                      <w:rFonts w:ascii="Calibri" w:hAnsi="Calibri" w:cs="Calibri"/>
                      <w:color w:val="FF0000"/>
                      <w:sz w:val="22"/>
                      <w:lang w:val="it"/>
                    </w:rPr>
                  </w:pPr>
                  <w:r w:rsidRPr="00392820">
                    <w:rPr>
                      <w:color w:val="FF0000"/>
                      <w:sz w:val="20"/>
                      <w:szCs w:val="20"/>
                      <w:lang w:val="it"/>
                    </w:rPr>
                    <w:t xml:space="preserve">è dotato di un proprio statuto, conforme al modello approvato dal Consiglio Nazionale; </w:t>
                  </w:r>
                </w:p>
                <w:p w14:paraId="481BB5DC" w14:textId="5EEF485C" w:rsidR="00041238" w:rsidRPr="00017FF3" w:rsidRDefault="001B27CA" w:rsidP="001B27CA">
                  <w:pPr>
                    <w:autoSpaceDE w:val="0"/>
                    <w:autoSpaceDN w:val="0"/>
                    <w:adjustRightInd w:val="0"/>
                    <w:spacing w:line="276" w:lineRule="auto"/>
                    <w:ind w:left="0" w:firstLine="0"/>
                    <w:rPr>
                      <w:color w:val="002060"/>
                      <w:sz w:val="20"/>
                      <w:szCs w:val="20"/>
                    </w:rPr>
                  </w:pPr>
                  <w:r w:rsidRPr="00392820">
                    <w:rPr>
                      <w:color w:val="FF0000"/>
                      <w:sz w:val="20"/>
                      <w:szCs w:val="20"/>
                      <w:lang w:val="it"/>
                    </w:rPr>
                    <w:t>potrà assumere la qualifica di APS oppure quella di altro ente del terzo settore mediante iscrizione, rispettivamente, nelle sezioni “Associazioni di promozione sociale” o “Altri enti del terzo settore” del RUNTS al raggiungimento dei requisiti previsti dalla legge;</w:t>
                  </w:r>
                </w:p>
              </w:tc>
            </w:tr>
            <w:tr w:rsidR="001B27CA" w:rsidRPr="00017FF3" w14:paraId="14526605" w14:textId="77777777" w:rsidTr="001808BB">
              <w:tc>
                <w:tcPr>
                  <w:tcW w:w="865" w:type="dxa"/>
                  <w:tcBorders>
                    <w:top w:val="nil"/>
                    <w:left w:val="nil"/>
                    <w:bottom w:val="nil"/>
                    <w:right w:val="nil"/>
                  </w:tcBorders>
                  <w:shd w:val="clear" w:color="auto" w:fill="auto"/>
                </w:tcPr>
                <w:p w14:paraId="62CFF030" w14:textId="77777777" w:rsidR="001B27CA" w:rsidRPr="00017FF3" w:rsidRDefault="001B27CA" w:rsidP="001B27CA">
                  <w:pPr>
                    <w:spacing w:line="276" w:lineRule="auto"/>
                    <w:ind w:left="0" w:right="6" w:firstLine="0"/>
                    <w:rPr>
                      <w:bCs/>
                      <w:color w:val="002060"/>
                      <w:sz w:val="20"/>
                      <w:szCs w:val="20"/>
                    </w:rPr>
                  </w:pPr>
                  <w:r w:rsidRPr="00017FF3">
                    <w:rPr>
                      <w:bCs/>
                      <w:color w:val="002060"/>
                      <w:sz w:val="20"/>
                      <w:szCs w:val="20"/>
                    </w:rPr>
                    <w:lastRenderedPageBreak/>
                    <w:t>2.</w:t>
                  </w:r>
                </w:p>
              </w:tc>
              <w:tc>
                <w:tcPr>
                  <w:tcW w:w="5832" w:type="dxa"/>
                  <w:tcBorders>
                    <w:top w:val="nil"/>
                    <w:left w:val="nil"/>
                    <w:bottom w:val="nil"/>
                    <w:right w:val="nil"/>
                  </w:tcBorders>
                  <w:shd w:val="clear" w:color="auto" w:fill="auto"/>
                </w:tcPr>
                <w:p w14:paraId="5E3E3A60" w14:textId="76A2D9C8" w:rsidR="001B27CA" w:rsidRPr="00017FF3" w:rsidRDefault="001B27CA" w:rsidP="001B27CA">
                  <w:pPr>
                    <w:autoSpaceDE w:val="0"/>
                    <w:autoSpaceDN w:val="0"/>
                    <w:adjustRightInd w:val="0"/>
                    <w:spacing w:line="276" w:lineRule="auto"/>
                    <w:ind w:left="0" w:firstLine="0"/>
                    <w:rPr>
                      <w:color w:val="002060"/>
                      <w:sz w:val="20"/>
                      <w:szCs w:val="20"/>
                    </w:rPr>
                  </w:pPr>
                  <w:r w:rsidRPr="00392820">
                    <w:rPr>
                      <w:color w:val="FF0000"/>
                      <w:sz w:val="20"/>
                      <w:szCs w:val="20"/>
                      <w:lang w:val="it"/>
                    </w:rPr>
                    <w:t>Il Comitato Regionale, a seguito di formale riconoscimento della Giunta Nazionale PGS, assume la qualifica di articolazione territoriale dell’Associazione Nazionale, ai sensi dell’art. 15 del presente Statuto.</w:t>
                  </w:r>
                </w:p>
              </w:tc>
            </w:tr>
            <w:tr w:rsidR="001B27CA" w:rsidRPr="00017FF3" w14:paraId="6C26D12C" w14:textId="77777777" w:rsidTr="001808BB">
              <w:tc>
                <w:tcPr>
                  <w:tcW w:w="865" w:type="dxa"/>
                  <w:tcBorders>
                    <w:top w:val="nil"/>
                    <w:left w:val="nil"/>
                    <w:bottom w:val="nil"/>
                    <w:right w:val="nil"/>
                  </w:tcBorders>
                  <w:shd w:val="clear" w:color="auto" w:fill="auto"/>
                </w:tcPr>
                <w:p w14:paraId="1448768C" w14:textId="56F488F3" w:rsidR="001B27CA" w:rsidRPr="001B27CA" w:rsidRDefault="001B27CA" w:rsidP="001B27CA">
                  <w:pPr>
                    <w:spacing w:line="276" w:lineRule="auto"/>
                    <w:ind w:left="0" w:right="6" w:firstLine="0"/>
                    <w:rPr>
                      <w:bCs/>
                      <w:color w:val="FF0000"/>
                      <w:sz w:val="20"/>
                      <w:szCs w:val="20"/>
                    </w:rPr>
                  </w:pPr>
                  <w:r>
                    <w:rPr>
                      <w:bCs/>
                      <w:color w:val="FF0000"/>
                      <w:sz w:val="20"/>
                      <w:szCs w:val="20"/>
                    </w:rPr>
                    <w:t>3.</w:t>
                  </w:r>
                </w:p>
              </w:tc>
              <w:tc>
                <w:tcPr>
                  <w:tcW w:w="5832" w:type="dxa"/>
                  <w:tcBorders>
                    <w:top w:val="nil"/>
                    <w:left w:val="nil"/>
                    <w:bottom w:val="nil"/>
                    <w:right w:val="nil"/>
                  </w:tcBorders>
                  <w:shd w:val="clear" w:color="auto" w:fill="auto"/>
                </w:tcPr>
                <w:p w14:paraId="3AF88C30" w14:textId="1272ECB4" w:rsidR="001B27CA" w:rsidRPr="00392820" w:rsidRDefault="001B27CA" w:rsidP="001B27CA">
                  <w:pPr>
                    <w:autoSpaceDE w:val="0"/>
                    <w:autoSpaceDN w:val="0"/>
                    <w:adjustRightInd w:val="0"/>
                    <w:spacing w:line="276" w:lineRule="auto"/>
                    <w:ind w:left="0" w:firstLine="0"/>
                    <w:rPr>
                      <w:color w:val="FF0000"/>
                      <w:sz w:val="20"/>
                      <w:szCs w:val="20"/>
                      <w:lang w:val="it"/>
                    </w:rPr>
                  </w:pPr>
                  <w:r w:rsidRPr="00392820">
                    <w:rPr>
                      <w:color w:val="FF0000"/>
                      <w:sz w:val="20"/>
                      <w:szCs w:val="20"/>
                      <w:lang w:val="it"/>
                    </w:rPr>
                    <w:t>A seguito del riconoscimento di cui al comma 2, l’Ufficio tesseramento della segreteria nazionale provvede all’affiliazione del Comitato Regionale ed al tesseramento dei suoi componenti.</w:t>
                  </w:r>
                </w:p>
              </w:tc>
            </w:tr>
            <w:tr w:rsidR="001B27CA" w:rsidRPr="00017FF3" w14:paraId="7FD22C3B" w14:textId="77777777" w:rsidTr="001808BB">
              <w:tc>
                <w:tcPr>
                  <w:tcW w:w="865" w:type="dxa"/>
                  <w:tcBorders>
                    <w:top w:val="nil"/>
                    <w:left w:val="nil"/>
                    <w:bottom w:val="nil"/>
                    <w:right w:val="nil"/>
                  </w:tcBorders>
                  <w:shd w:val="clear" w:color="auto" w:fill="auto"/>
                </w:tcPr>
                <w:p w14:paraId="38208BEF" w14:textId="77777777" w:rsidR="001B27CA" w:rsidRPr="00017FF3" w:rsidRDefault="001B27CA" w:rsidP="001B27CA">
                  <w:pPr>
                    <w:spacing w:line="276" w:lineRule="auto"/>
                    <w:ind w:left="0" w:right="6" w:firstLine="0"/>
                    <w:rPr>
                      <w:bCs/>
                      <w:color w:val="002060"/>
                      <w:sz w:val="20"/>
                      <w:szCs w:val="20"/>
                    </w:rPr>
                  </w:pPr>
                </w:p>
              </w:tc>
              <w:tc>
                <w:tcPr>
                  <w:tcW w:w="5832" w:type="dxa"/>
                  <w:tcBorders>
                    <w:top w:val="nil"/>
                    <w:left w:val="nil"/>
                    <w:bottom w:val="nil"/>
                    <w:right w:val="nil"/>
                  </w:tcBorders>
                  <w:shd w:val="clear" w:color="auto" w:fill="auto"/>
                </w:tcPr>
                <w:p w14:paraId="53A5198E" w14:textId="77777777" w:rsidR="001B27CA" w:rsidRPr="00017FF3" w:rsidRDefault="001B27CA" w:rsidP="001B27CA">
                  <w:pPr>
                    <w:autoSpaceDE w:val="0"/>
                    <w:autoSpaceDN w:val="0"/>
                    <w:adjustRightInd w:val="0"/>
                    <w:spacing w:line="276" w:lineRule="auto"/>
                    <w:ind w:left="0" w:firstLine="0"/>
                    <w:rPr>
                      <w:color w:val="002060"/>
                      <w:sz w:val="20"/>
                      <w:szCs w:val="20"/>
                    </w:rPr>
                  </w:pPr>
                </w:p>
              </w:tc>
            </w:tr>
            <w:tr w:rsidR="001B27CA" w:rsidRPr="00017FF3" w14:paraId="0AFA807B" w14:textId="77777777" w:rsidTr="001808BB">
              <w:tc>
                <w:tcPr>
                  <w:tcW w:w="6697" w:type="dxa"/>
                  <w:gridSpan w:val="2"/>
                  <w:tcBorders>
                    <w:top w:val="nil"/>
                    <w:left w:val="nil"/>
                    <w:bottom w:val="nil"/>
                    <w:right w:val="nil"/>
                  </w:tcBorders>
                  <w:shd w:val="clear" w:color="auto" w:fill="auto"/>
                </w:tcPr>
                <w:p w14:paraId="3CF7D6DC" w14:textId="77777777" w:rsidR="001B27CA" w:rsidRPr="00017FF3" w:rsidRDefault="001B27CA" w:rsidP="001B27CA">
                  <w:pPr>
                    <w:autoSpaceDE w:val="0"/>
                    <w:autoSpaceDN w:val="0"/>
                    <w:adjustRightInd w:val="0"/>
                    <w:spacing w:line="276" w:lineRule="auto"/>
                    <w:ind w:left="0" w:firstLine="0"/>
                    <w:jc w:val="center"/>
                    <w:rPr>
                      <w:color w:val="002060"/>
                      <w:sz w:val="20"/>
                      <w:szCs w:val="20"/>
                    </w:rPr>
                  </w:pPr>
                  <w:r w:rsidRPr="00017FF3">
                    <w:rPr>
                      <w:b/>
                      <w:bCs/>
                      <w:color w:val="002060"/>
                      <w:sz w:val="20"/>
                      <w:szCs w:val="20"/>
                    </w:rPr>
                    <w:t xml:space="preserve">ART. </w:t>
                  </w:r>
                  <w:r w:rsidRPr="00017FF3">
                    <w:rPr>
                      <w:b/>
                      <w:bCs/>
                      <w:color w:val="FF0000"/>
                      <w:sz w:val="20"/>
                      <w:szCs w:val="20"/>
                    </w:rPr>
                    <w:t xml:space="preserve">21 </w:t>
                  </w:r>
                  <w:r w:rsidRPr="00017FF3">
                    <w:rPr>
                      <w:b/>
                      <w:bCs/>
                      <w:color w:val="002060"/>
                      <w:sz w:val="20"/>
                      <w:szCs w:val="20"/>
                    </w:rPr>
                    <w:t>L’ASSEMBLEA REGIONALE</w:t>
                  </w:r>
                </w:p>
              </w:tc>
            </w:tr>
            <w:tr w:rsidR="001B27CA" w:rsidRPr="00017FF3" w14:paraId="4E4B790B" w14:textId="77777777" w:rsidTr="001808BB">
              <w:tc>
                <w:tcPr>
                  <w:tcW w:w="865" w:type="dxa"/>
                  <w:tcBorders>
                    <w:top w:val="nil"/>
                    <w:left w:val="nil"/>
                    <w:bottom w:val="nil"/>
                    <w:right w:val="nil"/>
                  </w:tcBorders>
                  <w:shd w:val="clear" w:color="auto" w:fill="auto"/>
                </w:tcPr>
                <w:p w14:paraId="471F97E5"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1.</w:t>
                  </w:r>
                </w:p>
              </w:tc>
              <w:tc>
                <w:tcPr>
                  <w:tcW w:w="5832" w:type="dxa"/>
                  <w:tcBorders>
                    <w:top w:val="nil"/>
                    <w:left w:val="nil"/>
                    <w:bottom w:val="nil"/>
                    <w:right w:val="nil"/>
                  </w:tcBorders>
                  <w:shd w:val="clear" w:color="auto" w:fill="auto"/>
                </w:tcPr>
                <w:p w14:paraId="22130249" w14:textId="77777777" w:rsidR="001B27CA" w:rsidRPr="00DE2E05" w:rsidRDefault="001B27CA" w:rsidP="001B27CA">
                  <w:pPr>
                    <w:autoSpaceDE w:val="0"/>
                    <w:autoSpaceDN w:val="0"/>
                    <w:adjustRightInd w:val="0"/>
                    <w:spacing w:line="276" w:lineRule="auto"/>
                    <w:ind w:left="0" w:firstLine="0"/>
                    <w:rPr>
                      <w:color w:val="FF0000"/>
                      <w:sz w:val="20"/>
                      <w:szCs w:val="20"/>
                    </w:rPr>
                  </w:pPr>
                  <w:r w:rsidRPr="00DE2E05">
                    <w:rPr>
                      <w:color w:val="FF0000"/>
                      <w:sz w:val="20"/>
                      <w:szCs w:val="20"/>
                    </w:rPr>
                    <w:t>L’Assemblea Regionale può essere ordinaria e/o straordinaria.</w:t>
                  </w:r>
                </w:p>
              </w:tc>
            </w:tr>
            <w:tr w:rsidR="001B27CA" w:rsidRPr="00017FF3" w14:paraId="52DF62C7" w14:textId="77777777" w:rsidTr="001808BB">
              <w:tc>
                <w:tcPr>
                  <w:tcW w:w="865" w:type="dxa"/>
                  <w:tcBorders>
                    <w:top w:val="nil"/>
                    <w:left w:val="nil"/>
                    <w:bottom w:val="nil"/>
                    <w:right w:val="nil"/>
                  </w:tcBorders>
                  <w:shd w:val="clear" w:color="auto" w:fill="auto"/>
                </w:tcPr>
                <w:p w14:paraId="406F829F"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2.</w:t>
                  </w:r>
                </w:p>
              </w:tc>
              <w:tc>
                <w:tcPr>
                  <w:tcW w:w="5832" w:type="dxa"/>
                  <w:tcBorders>
                    <w:top w:val="nil"/>
                    <w:left w:val="nil"/>
                    <w:bottom w:val="nil"/>
                    <w:right w:val="nil"/>
                  </w:tcBorders>
                  <w:shd w:val="clear" w:color="auto" w:fill="auto"/>
                </w:tcPr>
                <w:p w14:paraId="10F2EF9F" w14:textId="77777777" w:rsidR="001B27CA" w:rsidRPr="00DE2E05" w:rsidRDefault="001B27CA" w:rsidP="001B27CA">
                  <w:pPr>
                    <w:autoSpaceDE w:val="0"/>
                    <w:autoSpaceDN w:val="0"/>
                    <w:adjustRightInd w:val="0"/>
                    <w:spacing w:line="276" w:lineRule="auto"/>
                    <w:ind w:left="0" w:firstLine="0"/>
                    <w:rPr>
                      <w:color w:val="FF0000"/>
                      <w:sz w:val="20"/>
                      <w:szCs w:val="20"/>
                    </w:rPr>
                  </w:pPr>
                  <w:r w:rsidRPr="00DE2E05">
                    <w:rPr>
                      <w:color w:val="FF0000"/>
                      <w:sz w:val="20"/>
                      <w:szCs w:val="20"/>
                    </w:rPr>
                    <w:t>È composta dai Presidenti dei soci affiliati di cui all’art. 9, la cui sede sia in un comune della regione, e dai delegati dei soci individuali di cui all’art. 11, eletti secondo le modalità previste dall’art. 27 del presente statuto.</w:t>
                  </w:r>
                </w:p>
              </w:tc>
            </w:tr>
            <w:tr w:rsidR="001B27CA" w:rsidRPr="00017FF3" w14:paraId="297B007B" w14:textId="77777777" w:rsidTr="001808BB">
              <w:tc>
                <w:tcPr>
                  <w:tcW w:w="865" w:type="dxa"/>
                  <w:tcBorders>
                    <w:top w:val="nil"/>
                    <w:left w:val="nil"/>
                    <w:bottom w:val="nil"/>
                    <w:right w:val="nil"/>
                  </w:tcBorders>
                  <w:shd w:val="clear" w:color="auto" w:fill="auto"/>
                </w:tcPr>
                <w:p w14:paraId="5EDD5916"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3.</w:t>
                  </w:r>
                </w:p>
              </w:tc>
              <w:tc>
                <w:tcPr>
                  <w:tcW w:w="5832" w:type="dxa"/>
                  <w:tcBorders>
                    <w:top w:val="nil"/>
                    <w:left w:val="nil"/>
                    <w:bottom w:val="nil"/>
                    <w:right w:val="nil"/>
                  </w:tcBorders>
                  <w:shd w:val="clear" w:color="auto" w:fill="auto"/>
                </w:tcPr>
                <w:p w14:paraId="6CAF974D" w14:textId="77777777" w:rsidR="001B27CA" w:rsidRPr="00017FF3" w:rsidRDefault="001B27CA" w:rsidP="001B27CA">
                  <w:pPr>
                    <w:spacing w:after="123" w:line="276" w:lineRule="auto"/>
                    <w:ind w:right="6"/>
                    <w:rPr>
                      <w:color w:val="002060"/>
                      <w:sz w:val="20"/>
                      <w:szCs w:val="20"/>
                    </w:rPr>
                  </w:pPr>
                  <w:r w:rsidRPr="00017FF3">
                    <w:rPr>
                      <w:color w:val="002060"/>
                      <w:sz w:val="20"/>
                      <w:szCs w:val="20"/>
                    </w:rPr>
                    <w:t xml:space="preserve">Ad essa partecipano, inoltre, con diritto di parola: </w:t>
                  </w:r>
                </w:p>
                <w:p w14:paraId="274C5DE9" w14:textId="77777777" w:rsidR="001B27CA" w:rsidRPr="00017FF3" w:rsidRDefault="001B27CA" w:rsidP="001B27CA">
                  <w:pPr>
                    <w:numPr>
                      <w:ilvl w:val="0"/>
                      <w:numId w:val="80"/>
                    </w:numPr>
                    <w:spacing w:after="123" w:line="276" w:lineRule="auto"/>
                    <w:ind w:left="332" w:right="6"/>
                    <w:rPr>
                      <w:color w:val="002060"/>
                      <w:sz w:val="20"/>
                      <w:szCs w:val="20"/>
                    </w:rPr>
                  </w:pPr>
                  <w:r w:rsidRPr="00017FF3">
                    <w:rPr>
                      <w:color w:val="002060"/>
                      <w:sz w:val="20"/>
                      <w:szCs w:val="20"/>
                    </w:rPr>
                    <w:t>il Presidente Regionale in carica o uscente;</w:t>
                  </w:r>
                </w:p>
                <w:p w14:paraId="37BB6DB7" w14:textId="77777777" w:rsidR="001B27CA" w:rsidRPr="00017FF3" w:rsidRDefault="001B27CA" w:rsidP="001B27CA">
                  <w:pPr>
                    <w:numPr>
                      <w:ilvl w:val="0"/>
                      <w:numId w:val="80"/>
                    </w:numPr>
                    <w:spacing w:after="123" w:line="276" w:lineRule="auto"/>
                    <w:ind w:left="332" w:right="6"/>
                    <w:rPr>
                      <w:color w:val="002060"/>
                      <w:sz w:val="20"/>
                      <w:szCs w:val="20"/>
                    </w:rPr>
                  </w:pPr>
                  <w:r w:rsidRPr="00017FF3">
                    <w:rPr>
                      <w:color w:val="002060"/>
                      <w:sz w:val="20"/>
                      <w:szCs w:val="20"/>
                    </w:rPr>
                    <w:t>i Delegati Provinciali della Regione;</w:t>
                  </w:r>
                </w:p>
                <w:p w14:paraId="2C6CD68E" w14:textId="77777777" w:rsidR="001B27CA" w:rsidRPr="00017FF3" w:rsidRDefault="001B27CA" w:rsidP="001B27CA">
                  <w:pPr>
                    <w:numPr>
                      <w:ilvl w:val="0"/>
                      <w:numId w:val="80"/>
                    </w:numPr>
                    <w:spacing w:after="123" w:line="276" w:lineRule="auto"/>
                    <w:ind w:left="332" w:right="6"/>
                    <w:rPr>
                      <w:color w:val="002060"/>
                      <w:sz w:val="20"/>
                      <w:szCs w:val="20"/>
                    </w:rPr>
                  </w:pPr>
                  <w:r w:rsidRPr="00017FF3">
                    <w:rPr>
                      <w:color w:val="002060"/>
                      <w:sz w:val="20"/>
                      <w:szCs w:val="20"/>
                    </w:rPr>
                    <w:t>i componenti il Consiglio Regionale in carica od uscente;</w:t>
                  </w:r>
                </w:p>
                <w:p w14:paraId="666FCD97" w14:textId="77777777" w:rsidR="001B27CA" w:rsidRPr="00017FF3" w:rsidRDefault="001B27CA" w:rsidP="001B27CA">
                  <w:pPr>
                    <w:numPr>
                      <w:ilvl w:val="0"/>
                      <w:numId w:val="80"/>
                    </w:numPr>
                    <w:spacing w:after="123" w:line="276" w:lineRule="auto"/>
                    <w:ind w:left="332" w:right="6"/>
                    <w:rPr>
                      <w:color w:val="002060"/>
                      <w:sz w:val="20"/>
                      <w:szCs w:val="20"/>
                    </w:rPr>
                  </w:pPr>
                  <w:r w:rsidRPr="00017FF3">
                    <w:rPr>
                      <w:color w:val="002060"/>
                      <w:sz w:val="20"/>
                      <w:szCs w:val="20"/>
                    </w:rPr>
                    <w:t>i Consiglieri nazionali eletti su proposta della regione;</w:t>
                  </w:r>
                </w:p>
                <w:p w14:paraId="6A2F090C" w14:textId="77777777" w:rsidR="001B27CA" w:rsidRPr="00017FF3" w:rsidRDefault="001B27CA" w:rsidP="001B27CA">
                  <w:pPr>
                    <w:numPr>
                      <w:ilvl w:val="0"/>
                      <w:numId w:val="80"/>
                    </w:numPr>
                    <w:spacing w:after="123" w:line="276" w:lineRule="auto"/>
                    <w:ind w:left="332" w:right="6"/>
                    <w:rPr>
                      <w:color w:val="002060"/>
                      <w:sz w:val="20"/>
                      <w:szCs w:val="20"/>
                    </w:rPr>
                  </w:pPr>
                  <w:r w:rsidRPr="00017FF3">
                    <w:rPr>
                      <w:color w:val="002060"/>
                      <w:sz w:val="20"/>
                      <w:szCs w:val="20"/>
                    </w:rPr>
                    <w:t>Il Revisore dei Conti Regionale.</w:t>
                  </w:r>
                </w:p>
              </w:tc>
            </w:tr>
            <w:tr w:rsidR="001B27CA" w:rsidRPr="00017FF3" w14:paraId="1505A543" w14:textId="77777777" w:rsidTr="001808BB">
              <w:tc>
                <w:tcPr>
                  <w:tcW w:w="865" w:type="dxa"/>
                  <w:tcBorders>
                    <w:top w:val="nil"/>
                    <w:left w:val="nil"/>
                    <w:bottom w:val="nil"/>
                    <w:right w:val="nil"/>
                  </w:tcBorders>
                  <w:shd w:val="clear" w:color="auto" w:fill="auto"/>
                </w:tcPr>
                <w:p w14:paraId="6ECE3078"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lastRenderedPageBreak/>
                    <w:t>4.</w:t>
                  </w:r>
                </w:p>
              </w:tc>
              <w:tc>
                <w:tcPr>
                  <w:tcW w:w="5832" w:type="dxa"/>
                  <w:tcBorders>
                    <w:top w:val="nil"/>
                    <w:left w:val="nil"/>
                    <w:bottom w:val="nil"/>
                    <w:right w:val="nil"/>
                  </w:tcBorders>
                  <w:shd w:val="clear" w:color="auto" w:fill="auto"/>
                </w:tcPr>
                <w:p w14:paraId="772657DD" w14:textId="6BA61835" w:rsidR="001B27CA" w:rsidRPr="00BF73C9" w:rsidRDefault="001B27CA" w:rsidP="001B27CA">
                  <w:pPr>
                    <w:autoSpaceDE w:val="0"/>
                    <w:autoSpaceDN w:val="0"/>
                    <w:adjustRightInd w:val="0"/>
                    <w:spacing w:line="276" w:lineRule="auto"/>
                    <w:ind w:left="0" w:firstLine="0"/>
                    <w:rPr>
                      <w:color w:val="FF0000"/>
                      <w:sz w:val="20"/>
                      <w:szCs w:val="20"/>
                    </w:rPr>
                  </w:pPr>
                  <w:r w:rsidRPr="00017FF3">
                    <w:rPr>
                      <w:color w:val="002060"/>
                      <w:sz w:val="20"/>
                      <w:szCs w:val="20"/>
                    </w:rPr>
                    <w:t xml:space="preserve">Il Presidente di </w:t>
                  </w:r>
                  <w:r w:rsidRPr="00DE2E05">
                    <w:rPr>
                      <w:color w:val="FF0000"/>
                      <w:sz w:val="20"/>
                      <w:szCs w:val="20"/>
                    </w:rPr>
                    <w:t xml:space="preserve">un socio affiliato </w:t>
                  </w:r>
                  <w:r w:rsidRPr="00017FF3">
                    <w:rPr>
                      <w:color w:val="002060"/>
                      <w:sz w:val="20"/>
                      <w:szCs w:val="20"/>
                    </w:rPr>
                    <w:t>può trasmettere il suo diritto di rappresentanza ad un altro tesserato con qualifica di dirigente della propria associazione locale</w:t>
                  </w:r>
                  <w:r w:rsidRPr="00017FF3">
                    <w:rPr>
                      <w:color w:val="FF0000"/>
                      <w:sz w:val="20"/>
                      <w:szCs w:val="20"/>
                    </w:rPr>
                    <w:t>, c.d. “delega interna”.</w:t>
                  </w:r>
                </w:p>
              </w:tc>
            </w:tr>
            <w:tr w:rsidR="001B27CA" w:rsidRPr="00017FF3" w14:paraId="0D28D486" w14:textId="77777777" w:rsidTr="001808BB">
              <w:tc>
                <w:tcPr>
                  <w:tcW w:w="865" w:type="dxa"/>
                  <w:tcBorders>
                    <w:top w:val="nil"/>
                    <w:left w:val="nil"/>
                    <w:bottom w:val="nil"/>
                    <w:right w:val="nil"/>
                  </w:tcBorders>
                  <w:shd w:val="clear" w:color="auto" w:fill="auto"/>
                </w:tcPr>
                <w:p w14:paraId="14A1A514"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5.</w:t>
                  </w:r>
                </w:p>
              </w:tc>
              <w:tc>
                <w:tcPr>
                  <w:tcW w:w="5832" w:type="dxa"/>
                  <w:tcBorders>
                    <w:top w:val="nil"/>
                    <w:left w:val="nil"/>
                    <w:bottom w:val="nil"/>
                    <w:right w:val="nil"/>
                  </w:tcBorders>
                  <w:shd w:val="clear" w:color="auto" w:fill="auto"/>
                </w:tcPr>
                <w:p w14:paraId="1846AA6A" w14:textId="77777777" w:rsidR="001B27CA" w:rsidRPr="00017FF3" w:rsidRDefault="001B27CA" w:rsidP="001B27CA">
                  <w:pPr>
                    <w:spacing w:line="276" w:lineRule="auto"/>
                    <w:ind w:right="6"/>
                    <w:rPr>
                      <w:color w:val="002060"/>
                      <w:sz w:val="20"/>
                      <w:szCs w:val="20"/>
                    </w:rPr>
                  </w:pPr>
                  <w:r w:rsidRPr="00017FF3">
                    <w:rPr>
                      <w:color w:val="002060"/>
                      <w:sz w:val="20"/>
                      <w:szCs w:val="20"/>
                    </w:rPr>
                    <w:t>Il presidente, o suo delegato ai sensi di quanto sopra, rappresentante il socio affiliato ammesso all'Assemblea Regionale con facoltà di parola e di voto, può ricevere dai presidenti di altri soci affiliati della sua stessa provincia:</w:t>
                  </w:r>
                </w:p>
                <w:p w14:paraId="6A04562F" w14:textId="77777777" w:rsidR="001B27CA" w:rsidRPr="00017FF3" w:rsidRDefault="001B27CA" w:rsidP="001B27CA">
                  <w:pPr>
                    <w:numPr>
                      <w:ilvl w:val="0"/>
                      <w:numId w:val="35"/>
                    </w:numPr>
                    <w:spacing w:line="276" w:lineRule="auto"/>
                    <w:ind w:left="439" w:right="6" w:hanging="439"/>
                    <w:rPr>
                      <w:color w:val="002060"/>
                      <w:sz w:val="20"/>
                      <w:szCs w:val="20"/>
                    </w:rPr>
                  </w:pPr>
                  <w:r w:rsidRPr="00017FF3">
                    <w:rPr>
                      <w:color w:val="002060"/>
                      <w:sz w:val="20"/>
                      <w:szCs w:val="20"/>
                    </w:rPr>
                    <w:t>1 delega, se all’Assemblea hanno diritto di partecipare oltre 50 associazioni e società aventi diritto di voto;</w:t>
                  </w:r>
                </w:p>
                <w:p w14:paraId="436B3353" w14:textId="77777777" w:rsidR="001B27CA" w:rsidRPr="00017FF3" w:rsidRDefault="001B27CA" w:rsidP="001B27CA">
                  <w:pPr>
                    <w:numPr>
                      <w:ilvl w:val="0"/>
                      <w:numId w:val="35"/>
                    </w:numPr>
                    <w:spacing w:after="123" w:line="276" w:lineRule="auto"/>
                    <w:ind w:left="439" w:right="6" w:hanging="439"/>
                    <w:rPr>
                      <w:color w:val="002060"/>
                      <w:sz w:val="20"/>
                      <w:szCs w:val="20"/>
                    </w:rPr>
                  </w:pPr>
                  <w:r w:rsidRPr="00017FF3">
                    <w:rPr>
                      <w:color w:val="002060"/>
                      <w:sz w:val="20"/>
                      <w:szCs w:val="20"/>
                    </w:rPr>
                    <w:t>2, oltre 100 associazioni e società aventi diritto di voto;</w:t>
                  </w:r>
                </w:p>
                <w:p w14:paraId="029CC05D" w14:textId="77777777" w:rsidR="001B27CA" w:rsidRPr="00017FF3" w:rsidRDefault="001B27CA" w:rsidP="001B27CA">
                  <w:pPr>
                    <w:numPr>
                      <w:ilvl w:val="0"/>
                      <w:numId w:val="35"/>
                    </w:numPr>
                    <w:spacing w:after="123" w:line="276" w:lineRule="auto"/>
                    <w:ind w:left="439" w:right="6" w:hanging="439"/>
                    <w:rPr>
                      <w:color w:val="002060"/>
                      <w:sz w:val="20"/>
                      <w:szCs w:val="20"/>
                    </w:rPr>
                  </w:pPr>
                  <w:r w:rsidRPr="00017FF3">
                    <w:rPr>
                      <w:color w:val="002060"/>
                      <w:sz w:val="20"/>
                      <w:szCs w:val="20"/>
                    </w:rPr>
                    <w:t xml:space="preserve">3, oltre 300 associazioni e società aventi diritto </w:t>
                  </w:r>
                  <w:r w:rsidRPr="00017FF3">
                    <w:rPr>
                      <w:color w:val="FF0000"/>
                      <w:sz w:val="20"/>
                      <w:szCs w:val="20"/>
                    </w:rPr>
                    <w:t>di voto</w:t>
                  </w:r>
                  <w:r w:rsidRPr="00017FF3">
                    <w:rPr>
                      <w:color w:val="002060"/>
                      <w:sz w:val="20"/>
                      <w:szCs w:val="20"/>
                    </w:rPr>
                    <w:t>.</w:t>
                  </w:r>
                </w:p>
                <w:p w14:paraId="528C4EA8" w14:textId="77777777" w:rsidR="001B27CA" w:rsidRPr="00017FF3" w:rsidRDefault="001B27CA" w:rsidP="001B27CA">
                  <w:pPr>
                    <w:numPr>
                      <w:ilvl w:val="0"/>
                      <w:numId w:val="35"/>
                    </w:numPr>
                    <w:spacing w:after="123" w:line="276" w:lineRule="auto"/>
                    <w:ind w:left="439" w:right="6" w:hanging="439"/>
                    <w:rPr>
                      <w:color w:val="002060"/>
                      <w:sz w:val="20"/>
                      <w:szCs w:val="20"/>
                    </w:rPr>
                  </w:pPr>
                  <w:r w:rsidRPr="00017FF3">
                    <w:rPr>
                      <w:color w:val="002060"/>
                      <w:sz w:val="20"/>
                      <w:szCs w:val="20"/>
                    </w:rPr>
                    <w:t xml:space="preserve">4, oltre 500 associazioni e società aventi diritto </w:t>
                  </w:r>
                  <w:r w:rsidRPr="00017FF3">
                    <w:rPr>
                      <w:color w:val="FF0000"/>
                      <w:sz w:val="20"/>
                      <w:szCs w:val="20"/>
                    </w:rPr>
                    <w:t>di voto</w:t>
                  </w:r>
                  <w:r w:rsidRPr="00017FF3">
                    <w:rPr>
                      <w:color w:val="002060"/>
                      <w:sz w:val="20"/>
                      <w:szCs w:val="20"/>
                    </w:rPr>
                    <w:t>;</w:t>
                  </w:r>
                </w:p>
                <w:p w14:paraId="6BB25694" w14:textId="77777777" w:rsidR="001B27CA" w:rsidRPr="00017FF3" w:rsidRDefault="001B27CA" w:rsidP="001B27CA">
                  <w:pPr>
                    <w:numPr>
                      <w:ilvl w:val="0"/>
                      <w:numId w:val="35"/>
                    </w:numPr>
                    <w:spacing w:after="123" w:line="276" w:lineRule="auto"/>
                    <w:ind w:left="439" w:right="6" w:hanging="439"/>
                    <w:rPr>
                      <w:color w:val="002060"/>
                      <w:sz w:val="20"/>
                      <w:szCs w:val="20"/>
                    </w:rPr>
                  </w:pPr>
                  <w:r w:rsidRPr="00017FF3">
                    <w:rPr>
                      <w:color w:val="002060"/>
                      <w:sz w:val="20"/>
                      <w:szCs w:val="20"/>
                    </w:rPr>
                    <w:t xml:space="preserve">5, oltre le 600 associazioni e società aventi diritto </w:t>
                  </w:r>
                  <w:r w:rsidRPr="00017FF3">
                    <w:rPr>
                      <w:color w:val="FF0000"/>
                      <w:sz w:val="20"/>
                      <w:szCs w:val="20"/>
                    </w:rPr>
                    <w:t>di voto</w:t>
                  </w:r>
                  <w:r w:rsidRPr="00017FF3">
                    <w:rPr>
                      <w:color w:val="002060"/>
                      <w:sz w:val="20"/>
                      <w:szCs w:val="20"/>
                    </w:rPr>
                    <w:t>.</w:t>
                  </w:r>
                </w:p>
                <w:p w14:paraId="33B04A8D" w14:textId="454AA7F2" w:rsidR="001B27CA" w:rsidRPr="00017FF3" w:rsidRDefault="001B27CA" w:rsidP="001B27CA">
                  <w:pPr>
                    <w:autoSpaceDE w:val="0"/>
                    <w:autoSpaceDN w:val="0"/>
                    <w:adjustRightInd w:val="0"/>
                    <w:spacing w:line="276" w:lineRule="auto"/>
                    <w:ind w:left="0" w:firstLine="0"/>
                    <w:rPr>
                      <w:color w:val="002060"/>
                      <w:sz w:val="20"/>
                      <w:szCs w:val="20"/>
                    </w:rPr>
                  </w:pPr>
                  <w:r w:rsidRPr="00017FF3">
                    <w:rPr>
                      <w:rFonts w:eastAsiaTheme="minorHAnsi"/>
                      <w:color w:val="002060"/>
                      <w:sz w:val="20"/>
                      <w:szCs w:val="20"/>
                    </w:rPr>
                    <w:t>Nel caso in cui l’assemblea si svolga esclusivamente in forma elettronica a distanza,</w:t>
                  </w:r>
                  <w:r w:rsidR="00680F08">
                    <w:rPr>
                      <w:rFonts w:eastAsiaTheme="minorHAnsi"/>
                      <w:color w:val="002060"/>
                      <w:sz w:val="20"/>
                      <w:szCs w:val="20"/>
                    </w:rPr>
                    <w:t xml:space="preserve"> </w:t>
                  </w:r>
                  <w:r w:rsidR="00680F08">
                    <w:rPr>
                      <w:color w:val="002060"/>
                      <w:sz w:val="20"/>
                      <w:szCs w:val="20"/>
                      <w:lang w:val="it"/>
                    </w:rPr>
                    <w:t>,</w:t>
                  </w:r>
                  <w:r w:rsidR="00680F08">
                    <w:rPr>
                      <w:color w:val="FF0000"/>
                      <w:sz w:val="20"/>
                      <w:szCs w:val="20"/>
                      <w:lang w:val="it"/>
                    </w:rPr>
                    <w:t xml:space="preserve"> in virtù della disciplina prevista dal codice del terzo settore</w:t>
                  </w:r>
                  <w:r w:rsidR="00680F08">
                    <w:rPr>
                      <w:color w:val="002060"/>
                      <w:sz w:val="20"/>
                      <w:szCs w:val="20"/>
                      <w:lang w:val="it"/>
                    </w:rPr>
                    <w:t xml:space="preserve">, </w:t>
                  </w:r>
                  <w:r w:rsidRPr="00017FF3">
                    <w:rPr>
                      <w:rFonts w:eastAsiaTheme="minorHAnsi"/>
                      <w:color w:val="002060"/>
                      <w:sz w:val="20"/>
                      <w:szCs w:val="20"/>
                    </w:rPr>
                    <w:t xml:space="preserve">non saranno ammesse deleghe al di fuori di quelle di cui al comma </w:t>
                  </w:r>
                  <w:r w:rsidRPr="00017FF3">
                    <w:rPr>
                      <w:rFonts w:eastAsiaTheme="minorHAnsi"/>
                      <w:color w:val="FF0000"/>
                      <w:sz w:val="20"/>
                      <w:szCs w:val="20"/>
                    </w:rPr>
                    <w:t xml:space="preserve">4, </w:t>
                  </w:r>
                  <w:r w:rsidRPr="00017FF3">
                    <w:rPr>
                      <w:rFonts w:eastAsiaTheme="minorHAnsi"/>
                      <w:color w:val="002060"/>
                      <w:sz w:val="20"/>
                      <w:szCs w:val="20"/>
                    </w:rPr>
                    <w:t>c.d. “deleghe interne”.</w:t>
                  </w:r>
                </w:p>
              </w:tc>
            </w:tr>
            <w:tr w:rsidR="001B27CA" w:rsidRPr="00017FF3" w14:paraId="00E255E0" w14:textId="77777777" w:rsidTr="001808BB">
              <w:tc>
                <w:tcPr>
                  <w:tcW w:w="865" w:type="dxa"/>
                  <w:tcBorders>
                    <w:top w:val="nil"/>
                    <w:left w:val="nil"/>
                    <w:bottom w:val="nil"/>
                    <w:right w:val="nil"/>
                  </w:tcBorders>
                  <w:shd w:val="clear" w:color="auto" w:fill="auto"/>
                </w:tcPr>
                <w:p w14:paraId="726DCF3A"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6.</w:t>
                  </w:r>
                </w:p>
              </w:tc>
              <w:tc>
                <w:tcPr>
                  <w:tcW w:w="5832" w:type="dxa"/>
                  <w:tcBorders>
                    <w:top w:val="nil"/>
                    <w:left w:val="nil"/>
                    <w:bottom w:val="nil"/>
                    <w:right w:val="nil"/>
                  </w:tcBorders>
                  <w:shd w:val="clear" w:color="auto" w:fill="auto"/>
                </w:tcPr>
                <w:p w14:paraId="79B3C6E6" w14:textId="77777777" w:rsidR="001B27CA" w:rsidRPr="00017FF3" w:rsidRDefault="001B27CA" w:rsidP="001B27CA">
                  <w:pPr>
                    <w:autoSpaceDE w:val="0"/>
                    <w:autoSpaceDN w:val="0"/>
                    <w:adjustRightInd w:val="0"/>
                    <w:spacing w:line="276" w:lineRule="auto"/>
                    <w:ind w:left="0" w:firstLine="0"/>
                    <w:rPr>
                      <w:color w:val="002060"/>
                      <w:sz w:val="20"/>
                      <w:szCs w:val="20"/>
                    </w:rPr>
                  </w:pPr>
                  <w:r w:rsidRPr="00017FF3">
                    <w:rPr>
                      <w:color w:val="FF0000"/>
                      <w:sz w:val="20"/>
                      <w:szCs w:val="20"/>
                    </w:rPr>
                    <w:t>Nell’Assemblea Regionale il</w:t>
                  </w:r>
                  <w:r w:rsidRPr="00017FF3">
                    <w:rPr>
                      <w:color w:val="002060"/>
                      <w:sz w:val="20"/>
                      <w:szCs w:val="20"/>
                    </w:rPr>
                    <w:t xml:space="preserve"> </w:t>
                  </w:r>
                  <w:r w:rsidRPr="00DE2E05">
                    <w:rPr>
                      <w:color w:val="FF0000"/>
                      <w:sz w:val="20"/>
                      <w:szCs w:val="20"/>
                    </w:rPr>
                    <w:t>Presidente</w:t>
                  </w:r>
                  <w:r w:rsidRPr="00017FF3">
                    <w:rPr>
                      <w:color w:val="002060"/>
                      <w:sz w:val="20"/>
                      <w:szCs w:val="20"/>
                    </w:rPr>
                    <w:t xml:space="preserve"> </w:t>
                  </w:r>
                  <w:r w:rsidRPr="00DE2E05">
                    <w:rPr>
                      <w:color w:val="FF0000"/>
                      <w:sz w:val="20"/>
                      <w:szCs w:val="20"/>
                    </w:rPr>
                    <w:t>e</w:t>
                  </w:r>
                  <w:r w:rsidRPr="00017FF3">
                    <w:rPr>
                      <w:color w:val="002060"/>
                      <w:sz w:val="20"/>
                      <w:szCs w:val="20"/>
                    </w:rPr>
                    <w:t xml:space="preserve"> i Consiglieri Regionali in carica non possono rappresentare dei soci affiliati né direttamente né per delega.</w:t>
                  </w:r>
                </w:p>
              </w:tc>
            </w:tr>
            <w:tr w:rsidR="001B27CA" w:rsidRPr="00017FF3" w14:paraId="39A3F696" w14:textId="77777777" w:rsidTr="001808BB">
              <w:tc>
                <w:tcPr>
                  <w:tcW w:w="865" w:type="dxa"/>
                  <w:tcBorders>
                    <w:top w:val="nil"/>
                    <w:left w:val="nil"/>
                    <w:bottom w:val="nil"/>
                    <w:right w:val="nil"/>
                  </w:tcBorders>
                  <w:shd w:val="clear" w:color="auto" w:fill="auto"/>
                </w:tcPr>
                <w:p w14:paraId="060530A5"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7.</w:t>
                  </w:r>
                </w:p>
              </w:tc>
              <w:tc>
                <w:tcPr>
                  <w:tcW w:w="5832" w:type="dxa"/>
                  <w:tcBorders>
                    <w:top w:val="nil"/>
                    <w:left w:val="nil"/>
                    <w:bottom w:val="nil"/>
                    <w:right w:val="nil"/>
                  </w:tcBorders>
                  <w:shd w:val="clear" w:color="auto" w:fill="auto"/>
                </w:tcPr>
                <w:p w14:paraId="1027DB40" w14:textId="77777777" w:rsidR="001B27CA" w:rsidRPr="00017FF3" w:rsidRDefault="001B27CA" w:rsidP="001B27CA">
                  <w:pPr>
                    <w:spacing w:after="121" w:line="276" w:lineRule="auto"/>
                    <w:ind w:right="6"/>
                    <w:rPr>
                      <w:color w:val="002060"/>
                      <w:sz w:val="20"/>
                      <w:szCs w:val="20"/>
                    </w:rPr>
                  </w:pPr>
                  <w:r w:rsidRPr="00017FF3">
                    <w:rPr>
                      <w:color w:val="002060"/>
                      <w:sz w:val="20"/>
                      <w:szCs w:val="20"/>
                    </w:rPr>
                    <w:t>L’Assemblea Regionale ordinaria è convocata dal Presidente Regionale:</w:t>
                  </w:r>
                </w:p>
                <w:p w14:paraId="6412D2CA" w14:textId="77777777" w:rsidR="001B27CA" w:rsidRPr="00017FF3" w:rsidRDefault="001B27CA" w:rsidP="001B27CA">
                  <w:pPr>
                    <w:pStyle w:val="Paragrafoelenco"/>
                    <w:numPr>
                      <w:ilvl w:val="0"/>
                      <w:numId w:val="70"/>
                    </w:numPr>
                    <w:spacing w:after="123" w:line="276" w:lineRule="auto"/>
                    <w:ind w:left="321" w:right="6"/>
                    <w:rPr>
                      <w:color w:val="002060"/>
                      <w:sz w:val="20"/>
                      <w:szCs w:val="20"/>
                    </w:rPr>
                  </w:pPr>
                  <w:r w:rsidRPr="00017FF3">
                    <w:rPr>
                      <w:color w:val="002060"/>
                      <w:sz w:val="20"/>
                      <w:szCs w:val="20"/>
                    </w:rPr>
                    <w:t xml:space="preserve">di norma in data anteriore a quella dell’Assemblea Nazionale e comunque prima dello svolgimento delle elezioni degli Organi Territoriali del C.O.N.I.; </w:t>
                  </w:r>
                </w:p>
                <w:p w14:paraId="412D7438" w14:textId="77777777" w:rsidR="001B27CA" w:rsidRPr="00017FF3" w:rsidRDefault="001B27CA" w:rsidP="001B27CA">
                  <w:pPr>
                    <w:pStyle w:val="Paragrafoelenco"/>
                    <w:numPr>
                      <w:ilvl w:val="0"/>
                      <w:numId w:val="70"/>
                    </w:numPr>
                    <w:spacing w:after="160" w:line="276" w:lineRule="auto"/>
                    <w:ind w:left="321" w:right="6"/>
                    <w:rPr>
                      <w:color w:val="002060"/>
                      <w:sz w:val="20"/>
                      <w:szCs w:val="20"/>
                    </w:rPr>
                  </w:pPr>
                  <w:r w:rsidRPr="00017FF3">
                    <w:rPr>
                      <w:color w:val="002060"/>
                      <w:sz w:val="20"/>
                      <w:szCs w:val="20"/>
                    </w:rPr>
                    <w:t>ogni anno, entro il 30 aprile, per l’approvazione della relazione consuntiva e programmatica del Comitato Regionale e dei rendiconti annuali, come espressione della autonomia amministrativa e finanziaria;</w:t>
                  </w:r>
                </w:p>
                <w:p w14:paraId="07D0566C" w14:textId="77777777" w:rsidR="001B27CA" w:rsidRPr="00017FF3" w:rsidRDefault="001B27CA" w:rsidP="001B27CA">
                  <w:pPr>
                    <w:pStyle w:val="Paragrafoelenco"/>
                    <w:numPr>
                      <w:ilvl w:val="0"/>
                      <w:numId w:val="70"/>
                    </w:numPr>
                    <w:spacing w:after="117" w:line="276" w:lineRule="auto"/>
                    <w:ind w:left="321" w:right="6"/>
                    <w:rPr>
                      <w:color w:val="002060"/>
                      <w:sz w:val="20"/>
                      <w:szCs w:val="20"/>
                    </w:rPr>
                  </w:pPr>
                  <w:r w:rsidRPr="00017FF3">
                    <w:rPr>
                      <w:color w:val="002060"/>
                      <w:sz w:val="20"/>
                      <w:szCs w:val="20"/>
                    </w:rPr>
                    <w:t>ogni quattro anni</w:t>
                  </w:r>
                  <w:r w:rsidRPr="00017FF3">
                    <w:rPr>
                      <w:color w:val="FF0000"/>
                      <w:sz w:val="20"/>
                      <w:szCs w:val="20"/>
                    </w:rPr>
                    <w:t>, coincidenti con il quadriennio olimpico,</w:t>
                  </w:r>
                  <w:r w:rsidRPr="00017FF3">
                    <w:rPr>
                      <w:color w:val="002060"/>
                      <w:sz w:val="20"/>
                      <w:szCs w:val="20"/>
                    </w:rPr>
                    <w:t xml:space="preserve"> per eleggere, in votazioni separate, il Presidente Regionale, i Consiglieri Regionali e il Revisore dei Conti Regionale.</w:t>
                  </w:r>
                </w:p>
                <w:p w14:paraId="5E902B0C" w14:textId="77777777" w:rsidR="001B27CA" w:rsidRPr="00017FF3" w:rsidRDefault="001B27CA" w:rsidP="001B27CA">
                  <w:pPr>
                    <w:pStyle w:val="Paragrafoelenco"/>
                    <w:numPr>
                      <w:ilvl w:val="0"/>
                      <w:numId w:val="70"/>
                    </w:numPr>
                    <w:spacing w:after="123" w:line="276" w:lineRule="auto"/>
                    <w:ind w:left="321" w:right="6" w:firstLine="0"/>
                    <w:rPr>
                      <w:color w:val="002060"/>
                      <w:sz w:val="20"/>
                      <w:szCs w:val="20"/>
                    </w:rPr>
                  </w:pPr>
                  <w:r w:rsidRPr="00017FF3">
                    <w:rPr>
                      <w:color w:val="002060"/>
                      <w:sz w:val="20"/>
                      <w:szCs w:val="20"/>
                    </w:rPr>
                    <w:lastRenderedPageBreak/>
                    <w:t>ogni quattro anni per formulare le proposte di candidatura dei tesserati che, in possesso dei requisiti richiesti, si siano dichiarati disponibili a ricoprire la carica di Consigliere Nazionale;</w:t>
                  </w:r>
                </w:p>
                <w:p w14:paraId="5BD065F1" w14:textId="77777777" w:rsidR="001B27CA" w:rsidRPr="00017FF3" w:rsidRDefault="001B27CA" w:rsidP="001B27CA">
                  <w:pPr>
                    <w:pStyle w:val="Paragrafoelenco"/>
                    <w:numPr>
                      <w:ilvl w:val="0"/>
                      <w:numId w:val="70"/>
                    </w:numPr>
                    <w:tabs>
                      <w:tab w:val="left" w:pos="369"/>
                    </w:tabs>
                    <w:spacing w:after="123" w:line="276" w:lineRule="auto"/>
                    <w:ind w:left="0" w:right="6" w:firstLine="0"/>
                    <w:rPr>
                      <w:color w:val="002060"/>
                      <w:sz w:val="20"/>
                      <w:szCs w:val="20"/>
                    </w:rPr>
                  </w:pPr>
                  <w:r w:rsidRPr="00017FF3">
                    <w:rPr>
                      <w:rFonts w:eastAsia="Calibri"/>
                      <w:color w:val="002060"/>
                      <w:sz w:val="20"/>
                      <w:szCs w:val="20"/>
                      <w:lang w:eastAsia="en-US"/>
                    </w:rPr>
                    <w:t xml:space="preserve">Per deliberare sulla responsabilità dei componenti degli organi sociali e promuovere azione di responsabilità nei loro confronti; </w:t>
                  </w:r>
                </w:p>
                <w:p w14:paraId="64E3AEAF" w14:textId="77777777" w:rsidR="001B27CA" w:rsidRPr="00017FF3" w:rsidRDefault="001B27CA" w:rsidP="001B27CA">
                  <w:pPr>
                    <w:pStyle w:val="Paragrafoelenco"/>
                    <w:numPr>
                      <w:ilvl w:val="0"/>
                      <w:numId w:val="70"/>
                    </w:numPr>
                    <w:spacing w:after="160" w:line="259" w:lineRule="auto"/>
                    <w:ind w:left="321"/>
                    <w:rPr>
                      <w:color w:val="002060"/>
                      <w:sz w:val="20"/>
                      <w:szCs w:val="20"/>
                    </w:rPr>
                  </w:pPr>
                  <w:r w:rsidRPr="00017FF3">
                    <w:rPr>
                      <w:color w:val="002060"/>
                      <w:sz w:val="20"/>
                      <w:szCs w:val="20"/>
                    </w:rPr>
                    <w:t xml:space="preserve">Per deliberare sugli altri oggetti attribuiti dalla legge, dall’atto costitutivo o dallo statuto alla sua competenza;  </w:t>
                  </w:r>
                </w:p>
                <w:p w14:paraId="0DB14B24" w14:textId="222E66E7" w:rsidR="001B27CA" w:rsidRPr="00017FF3" w:rsidRDefault="001B27CA" w:rsidP="001B27CA">
                  <w:pPr>
                    <w:pStyle w:val="Paragrafoelenco"/>
                    <w:numPr>
                      <w:ilvl w:val="0"/>
                      <w:numId w:val="70"/>
                    </w:numPr>
                    <w:spacing w:after="117" w:line="276" w:lineRule="auto"/>
                    <w:ind w:left="321" w:right="6"/>
                    <w:rPr>
                      <w:color w:val="002060"/>
                      <w:sz w:val="20"/>
                      <w:szCs w:val="20"/>
                    </w:rPr>
                  </w:pPr>
                  <w:r w:rsidRPr="00017FF3">
                    <w:rPr>
                      <w:color w:val="002060"/>
                      <w:sz w:val="20"/>
                      <w:szCs w:val="20"/>
                    </w:rPr>
                    <w:t xml:space="preserve">Per deliberare su ogni altro argomento inerente alla vita e allo sviluppo </w:t>
                  </w:r>
                  <w:r w:rsidR="00680F08">
                    <w:rPr>
                      <w:color w:val="FF0000"/>
                      <w:sz w:val="20"/>
                      <w:szCs w:val="20"/>
                    </w:rPr>
                    <w:t>dei soci affiliati</w:t>
                  </w:r>
                  <w:r w:rsidRPr="00680F08">
                    <w:rPr>
                      <w:color w:val="FF0000"/>
                      <w:sz w:val="20"/>
                      <w:szCs w:val="20"/>
                    </w:rPr>
                    <w:t xml:space="preserve"> </w:t>
                  </w:r>
                  <w:r w:rsidRPr="00017FF3">
                    <w:rPr>
                      <w:color w:val="002060"/>
                      <w:sz w:val="20"/>
                      <w:szCs w:val="20"/>
                    </w:rPr>
                    <w:t>della Regione;</w:t>
                  </w:r>
                </w:p>
                <w:p w14:paraId="659C5634" w14:textId="437F6281" w:rsidR="001B27CA" w:rsidRPr="00680F08" w:rsidRDefault="001B27CA" w:rsidP="00680F08">
                  <w:pPr>
                    <w:pStyle w:val="Paragrafoelenco"/>
                    <w:numPr>
                      <w:ilvl w:val="0"/>
                      <w:numId w:val="70"/>
                    </w:numPr>
                    <w:spacing w:after="117" w:line="276" w:lineRule="auto"/>
                    <w:ind w:left="321" w:right="6"/>
                    <w:rPr>
                      <w:color w:val="002060"/>
                      <w:sz w:val="20"/>
                      <w:szCs w:val="20"/>
                    </w:rPr>
                  </w:pPr>
                  <w:r w:rsidRPr="00017FF3">
                    <w:rPr>
                      <w:rFonts w:eastAsia="Calibri"/>
                      <w:color w:val="002060"/>
                      <w:sz w:val="20"/>
                      <w:szCs w:val="20"/>
                      <w:lang w:eastAsia="en-US"/>
                    </w:rPr>
                    <w:t>Per formulare proposte e orientamenti per l’Assemblea Nazionale.</w:t>
                  </w:r>
                </w:p>
              </w:tc>
            </w:tr>
            <w:tr w:rsidR="001B27CA" w:rsidRPr="00017FF3" w14:paraId="0DA2C6FD" w14:textId="77777777" w:rsidTr="001808BB">
              <w:tc>
                <w:tcPr>
                  <w:tcW w:w="865" w:type="dxa"/>
                  <w:tcBorders>
                    <w:top w:val="nil"/>
                    <w:left w:val="nil"/>
                    <w:bottom w:val="nil"/>
                    <w:right w:val="nil"/>
                  </w:tcBorders>
                  <w:shd w:val="clear" w:color="auto" w:fill="auto"/>
                </w:tcPr>
                <w:p w14:paraId="6237AF55"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lastRenderedPageBreak/>
                    <w:t>8.</w:t>
                  </w:r>
                </w:p>
              </w:tc>
              <w:tc>
                <w:tcPr>
                  <w:tcW w:w="5832" w:type="dxa"/>
                  <w:tcBorders>
                    <w:top w:val="nil"/>
                    <w:left w:val="nil"/>
                    <w:bottom w:val="nil"/>
                    <w:right w:val="nil"/>
                  </w:tcBorders>
                  <w:shd w:val="clear" w:color="auto" w:fill="auto"/>
                </w:tcPr>
                <w:p w14:paraId="0545220B" w14:textId="77777777" w:rsidR="001B27CA" w:rsidRDefault="001B27CA" w:rsidP="001B27CA">
                  <w:pPr>
                    <w:autoSpaceDE w:val="0"/>
                    <w:autoSpaceDN w:val="0"/>
                    <w:adjustRightInd w:val="0"/>
                    <w:spacing w:line="276" w:lineRule="auto"/>
                    <w:ind w:left="0" w:firstLine="0"/>
                    <w:rPr>
                      <w:color w:val="002060"/>
                      <w:sz w:val="20"/>
                      <w:szCs w:val="20"/>
                    </w:rPr>
                  </w:pPr>
                  <w:r w:rsidRPr="00017FF3">
                    <w:rPr>
                      <w:color w:val="002060"/>
                      <w:sz w:val="20"/>
                      <w:szCs w:val="20"/>
                    </w:rPr>
                    <w:t xml:space="preserve">L’Assemblea regionale ordinaria può conferire, </w:t>
                  </w:r>
                  <w:r w:rsidRPr="00017FF3">
                    <w:rPr>
                      <w:color w:val="FF0000"/>
                      <w:sz w:val="20"/>
                      <w:szCs w:val="20"/>
                    </w:rPr>
                    <w:t>su proposta del Consiglio Regionale</w:t>
                  </w:r>
                  <w:r w:rsidRPr="00017FF3">
                    <w:rPr>
                      <w:color w:val="002060"/>
                      <w:sz w:val="20"/>
                      <w:szCs w:val="20"/>
                    </w:rPr>
                    <w:t>, incarichi onorifici. I titolari degli incarichi onorifici potranno essere invitati alle riunioni degli organi regionali, con facoltà di parola e senza diritto di voto.</w:t>
                  </w:r>
                </w:p>
                <w:p w14:paraId="0D4E3DBA" w14:textId="77777777" w:rsidR="001B27CA" w:rsidRPr="00017FF3" w:rsidRDefault="001B27CA" w:rsidP="001B27CA">
                  <w:pPr>
                    <w:autoSpaceDE w:val="0"/>
                    <w:autoSpaceDN w:val="0"/>
                    <w:adjustRightInd w:val="0"/>
                    <w:spacing w:line="276" w:lineRule="auto"/>
                    <w:ind w:left="0" w:firstLine="0"/>
                    <w:rPr>
                      <w:color w:val="002060"/>
                      <w:sz w:val="20"/>
                      <w:szCs w:val="20"/>
                    </w:rPr>
                  </w:pPr>
                </w:p>
              </w:tc>
            </w:tr>
            <w:tr w:rsidR="001B27CA" w:rsidRPr="00017FF3" w14:paraId="7141ED29" w14:textId="77777777" w:rsidTr="001808BB">
              <w:tc>
                <w:tcPr>
                  <w:tcW w:w="865" w:type="dxa"/>
                  <w:tcBorders>
                    <w:top w:val="nil"/>
                    <w:left w:val="nil"/>
                    <w:bottom w:val="nil"/>
                    <w:right w:val="nil"/>
                  </w:tcBorders>
                  <w:shd w:val="clear" w:color="auto" w:fill="auto"/>
                </w:tcPr>
                <w:p w14:paraId="38B89727"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9.</w:t>
                  </w:r>
                </w:p>
              </w:tc>
              <w:tc>
                <w:tcPr>
                  <w:tcW w:w="5832" w:type="dxa"/>
                  <w:tcBorders>
                    <w:top w:val="nil"/>
                    <w:left w:val="nil"/>
                    <w:bottom w:val="nil"/>
                    <w:right w:val="nil"/>
                  </w:tcBorders>
                  <w:shd w:val="clear" w:color="auto" w:fill="auto"/>
                </w:tcPr>
                <w:p w14:paraId="1C8B7256" w14:textId="77777777" w:rsidR="001B27CA" w:rsidRPr="00017FF3" w:rsidRDefault="001B27CA" w:rsidP="001B27CA">
                  <w:pPr>
                    <w:spacing w:line="276" w:lineRule="auto"/>
                    <w:ind w:right="6"/>
                    <w:rPr>
                      <w:color w:val="002060"/>
                      <w:sz w:val="20"/>
                      <w:szCs w:val="20"/>
                    </w:rPr>
                  </w:pPr>
                  <w:r w:rsidRPr="00017FF3">
                    <w:rPr>
                      <w:color w:val="002060"/>
                      <w:sz w:val="20"/>
                      <w:szCs w:val="20"/>
                    </w:rPr>
                    <w:t>L’Assemblea regionale straordinaria è convocata dal presidente regionale o da chi ne fa le veci:</w:t>
                  </w:r>
                </w:p>
                <w:p w14:paraId="2CAE0571" w14:textId="77777777" w:rsidR="001B27CA" w:rsidRPr="00017FF3" w:rsidRDefault="001B27CA" w:rsidP="001B27CA">
                  <w:pPr>
                    <w:numPr>
                      <w:ilvl w:val="0"/>
                      <w:numId w:val="81"/>
                    </w:numPr>
                    <w:spacing w:line="276" w:lineRule="auto"/>
                    <w:ind w:left="474" w:right="6" w:hanging="360"/>
                    <w:rPr>
                      <w:color w:val="002060"/>
                      <w:sz w:val="20"/>
                      <w:szCs w:val="20"/>
                    </w:rPr>
                  </w:pPr>
                  <w:r w:rsidRPr="00017FF3">
                    <w:rPr>
                      <w:color w:val="002060"/>
                      <w:sz w:val="20"/>
                      <w:szCs w:val="20"/>
                    </w:rPr>
                    <w:t>per l’adozione e la modificazione dello statuto regionale o per deliberare in merito allo scioglimento dell’associazione;</w:t>
                  </w:r>
                </w:p>
                <w:p w14:paraId="2B137C5F" w14:textId="77777777" w:rsidR="001B27CA" w:rsidRPr="00017FF3" w:rsidRDefault="001B27CA" w:rsidP="001B27CA">
                  <w:pPr>
                    <w:numPr>
                      <w:ilvl w:val="0"/>
                      <w:numId w:val="81"/>
                    </w:numPr>
                    <w:spacing w:line="276" w:lineRule="auto"/>
                    <w:ind w:left="474" w:right="6" w:hanging="360"/>
                    <w:rPr>
                      <w:color w:val="002060"/>
                      <w:sz w:val="20"/>
                      <w:szCs w:val="20"/>
                    </w:rPr>
                  </w:pPr>
                  <w:r w:rsidRPr="00017FF3">
                    <w:rPr>
                      <w:color w:val="002060"/>
                      <w:sz w:val="20"/>
                      <w:szCs w:val="20"/>
                    </w:rPr>
                    <w:t>quando ne facciano richiesta almeno la metà dei soci affiliati della regione;</w:t>
                  </w:r>
                </w:p>
                <w:p w14:paraId="25970475" w14:textId="77777777" w:rsidR="001B27CA" w:rsidRPr="00017FF3" w:rsidRDefault="001B27CA" w:rsidP="001B27CA">
                  <w:pPr>
                    <w:numPr>
                      <w:ilvl w:val="0"/>
                      <w:numId w:val="81"/>
                    </w:numPr>
                    <w:spacing w:after="123" w:line="276" w:lineRule="auto"/>
                    <w:ind w:left="474" w:right="6" w:hanging="426"/>
                    <w:rPr>
                      <w:color w:val="002060"/>
                      <w:sz w:val="20"/>
                      <w:szCs w:val="20"/>
                    </w:rPr>
                  </w:pPr>
                  <w:r w:rsidRPr="00017FF3">
                    <w:rPr>
                      <w:color w:val="002060"/>
                      <w:sz w:val="20"/>
                      <w:szCs w:val="20"/>
                    </w:rPr>
                    <w:t>quando ne facciano richiesta la metà più uno dei Consiglieri regionali;</w:t>
                  </w:r>
                </w:p>
                <w:p w14:paraId="2D92BBF8" w14:textId="77777777" w:rsidR="001B27CA" w:rsidRPr="00017FF3" w:rsidRDefault="001B27CA" w:rsidP="001B27CA">
                  <w:pPr>
                    <w:numPr>
                      <w:ilvl w:val="0"/>
                      <w:numId w:val="81"/>
                    </w:numPr>
                    <w:spacing w:after="123" w:line="276" w:lineRule="auto"/>
                    <w:ind w:left="474" w:right="6" w:hanging="426"/>
                    <w:rPr>
                      <w:color w:val="002060"/>
                      <w:sz w:val="20"/>
                      <w:szCs w:val="20"/>
                    </w:rPr>
                  </w:pPr>
                  <w:r w:rsidRPr="00017FF3">
                    <w:rPr>
                      <w:color w:val="002060"/>
                      <w:sz w:val="20"/>
                      <w:szCs w:val="20"/>
                    </w:rPr>
                    <w:t>per l’elezione degli organi decaduti o per la loro integrazione.</w:t>
                  </w:r>
                </w:p>
              </w:tc>
            </w:tr>
            <w:tr w:rsidR="001B27CA" w:rsidRPr="00017FF3" w14:paraId="034D7288" w14:textId="77777777" w:rsidTr="001808BB">
              <w:tc>
                <w:tcPr>
                  <w:tcW w:w="865" w:type="dxa"/>
                  <w:tcBorders>
                    <w:top w:val="nil"/>
                    <w:left w:val="nil"/>
                    <w:bottom w:val="nil"/>
                    <w:right w:val="nil"/>
                  </w:tcBorders>
                  <w:shd w:val="clear" w:color="auto" w:fill="auto"/>
                </w:tcPr>
                <w:p w14:paraId="09343675"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10.</w:t>
                  </w:r>
                </w:p>
              </w:tc>
              <w:tc>
                <w:tcPr>
                  <w:tcW w:w="5832" w:type="dxa"/>
                  <w:tcBorders>
                    <w:top w:val="nil"/>
                    <w:left w:val="nil"/>
                    <w:bottom w:val="nil"/>
                    <w:right w:val="nil"/>
                  </w:tcBorders>
                  <w:shd w:val="clear" w:color="auto" w:fill="auto"/>
                </w:tcPr>
                <w:p w14:paraId="3319E405" w14:textId="77777777" w:rsidR="001B27CA" w:rsidRPr="00017FF3" w:rsidRDefault="001B27CA" w:rsidP="001B27CA">
                  <w:pPr>
                    <w:spacing w:line="276" w:lineRule="auto"/>
                    <w:ind w:right="6"/>
                    <w:rPr>
                      <w:color w:val="002060"/>
                      <w:sz w:val="20"/>
                      <w:szCs w:val="20"/>
                    </w:rPr>
                  </w:pPr>
                  <w:r w:rsidRPr="00017FF3">
                    <w:rPr>
                      <w:color w:val="002060"/>
                      <w:sz w:val="20"/>
                      <w:szCs w:val="20"/>
                    </w:rPr>
                    <w:t xml:space="preserve">L’Assemblea regionale straordinaria, nei casi previsti </w:t>
                  </w:r>
                  <w:r w:rsidRPr="00017FF3">
                    <w:rPr>
                      <w:color w:val="FF0000"/>
                      <w:sz w:val="20"/>
                      <w:szCs w:val="20"/>
                    </w:rPr>
                    <w:t>al precedente comma 9,</w:t>
                  </w:r>
                  <w:r w:rsidRPr="00017FF3">
                    <w:rPr>
                      <w:color w:val="002060"/>
                      <w:sz w:val="20"/>
                      <w:szCs w:val="20"/>
                    </w:rPr>
                    <w:t xml:space="preserve"> deve essere convocata e celebrata entro sessanta giorni</w:t>
                  </w:r>
                </w:p>
              </w:tc>
            </w:tr>
            <w:tr w:rsidR="001B27CA" w:rsidRPr="00017FF3" w14:paraId="4175CA76" w14:textId="77777777" w:rsidTr="001808BB">
              <w:tc>
                <w:tcPr>
                  <w:tcW w:w="865" w:type="dxa"/>
                  <w:tcBorders>
                    <w:top w:val="nil"/>
                    <w:left w:val="nil"/>
                    <w:bottom w:val="nil"/>
                    <w:right w:val="nil"/>
                  </w:tcBorders>
                  <w:shd w:val="clear" w:color="auto" w:fill="auto"/>
                </w:tcPr>
                <w:p w14:paraId="4D2F6F4C"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11.</w:t>
                  </w:r>
                </w:p>
              </w:tc>
              <w:tc>
                <w:tcPr>
                  <w:tcW w:w="5832" w:type="dxa"/>
                  <w:tcBorders>
                    <w:top w:val="nil"/>
                    <w:left w:val="nil"/>
                    <w:bottom w:val="nil"/>
                    <w:right w:val="nil"/>
                  </w:tcBorders>
                  <w:shd w:val="clear" w:color="auto" w:fill="auto"/>
                </w:tcPr>
                <w:p w14:paraId="2FCD90AD" w14:textId="77777777" w:rsidR="001B27CA" w:rsidRPr="00017FF3" w:rsidRDefault="001B27CA" w:rsidP="001B27CA">
                  <w:pPr>
                    <w:spacing w:after="123" w:line="276" w:lineRule="auto"/>
                    <w:ind w:right="6"/>
                    <w:rPr>
                      <w:color w:val="002060"/>
                      <w:sz w:val="20"/>
                      <w:szCs w:val="20"/>
                    </w:rPr>
                  </w:pPr>
                  <w:r w:rsidRPr="00017FF3">
                    <w:rPr>
                      <w:color w:val="002060"/>
                      <w:sz w:val="20"/>
                      <w:szCs w:val="20"/>
                    </w:rPr>
                    <w:t>L’avviso di convocazione dell’assemblea dovrà:</w:t>
                  </w:r>
                </w:p>
                <w:p w14:paraId="4F2CB5EB" w14:textId="77777777" w:rsidR="001B27CA" w:rsidRPr="00575804" w:rsidRDefault="001B27CA" w:rsidP="001B27CA">
                  <w:pPr>
                    <w:numPr>
                      <w:ilvl w:val="0"/>
                      <w:numId w:val="38"/>
                    </w:numPr>
                    <w:spacing w:line="276" w:lineRule="auto"/>
                    <w:ind w:left="441" w:right="6" w:hanging="441"/>
                    <w:rPr>
                      <w:i/>
                      <w:iCs/>
                      <w:color w:val="FF0000"/>
                      <w:sz w:val="20"/>
                      <w:szCs w:val="20"/>
                    </w:rPr>
                  </w:pPr>
                  <w:r w:rsidRPr="00575804">
                    <w:rPr>
                      <w:i/>
                      <w:iCs/>
                      <w:color w:val="FF0000"/>
                      <w:sz w:val="20"/>
                      <w:szCs w:val="20"/>
                    </w:rPr>
                    <w:lastRenderedPageBreak/>
                    <w:t>essere spedito dalla segreteria regionale, almeno trenta giorni prima della data di convocazione, al socio affiliato e al suo presidente, tramite pec, raccomandata A.R. o altro strumento idoneo ad assicurarne la ricezione;</w:t>
                  </w:r>
                </w:p>
                <w:p w14:paraId="74F29422" w14:textId="77777777" w:rsidR="001B27CA" w:rsidRPr="00017FF3" w:rsidRDefault="001B27CA" w:rsidP="001B27CA">
                  <w:pPr>
                    <w:numPr>
                      <w:ilvl w:val="0"/>
                      <w:numId w:val="38"/>
                    </w:numPr>
                    <w:spacing w:after="123" w:line="276" w:lineRule="auto"/>
                    <w:ind w:left="441" w:right="6" w:hanging="441"/>
                    <w:rPr>
                      <w:color w:val="002060"/>
                      <w:sz w:val="20"/>
                      <w:szCs w:val="20"/>
                    </w:rPr>
                  </w:pPr>
                  <w:r w:rsidRPr="00017FF3">
                    <w:rPr>
                      <w:color w:val="002060"/>
                      <w:sz w:val="20"/>
                      <w:szCs w:val="20"/>
                    </w:rPr>
                    <w:t>essere spedito all’indirizzo pec della sede nazionale;</w:t>
                  </w:r>
                </w:p>
                <w:p w14:paraId="1929D2F7" w14:textId="77777777" w:rsidR="001B27CA" w:rsidRPr="00017FF3" w:rsidRDefault="001B27CA" w:rsidP="001B27CA">
                  <w:pPr>
                    <w:numPr>
                      <w:ilvl w:val="0"/>
                      <w:numId w:val="38"/>
                    </w:numPr>
                    <w:spacing w:line="276" w:lineRule="auto"/>
                    <w:ind w:left="441" w:right="6" w:hanging="441"/>
                    <w:rPr>
                      <w:color w:val="002060"/>
                      <w:sz w:val="20"/>
                      <w:szCs w:val="20"/>
                    </w:rPr>
                  </w:pPr>
                  <w:r w:rsidRPr="00017FF3">
                    <w:rPr>
                      <w:color w:val="002060"/>
                      <w:sz w:val="20"/>
                      <w:szCs w:val="20"/>
                    </w:rPr>
                    <w:t xml:space="preserve">essere </w:t>
                  </w:r>
                  <w:r w:rsidRPr="00017FF3">
                    <w:rPr>
                      <w:color w:val="FF0000"/>
                      <w:sz w:val="20"/>
                      <w:szCs w:val="20"/>
                    </w:rPr>
                    <w:t xml:space="preserve">pubblicato tempestivamente </w:t>
                  </w:r>
                  <w:r w:rsidRPr="00017FF3">
                    <w:rPr>
                      <w:color w:val="002060"/>
                      <w:sz w:val="20"/>
                      <w:szCs w:val="20"/>
                    </w:rPr>
                    <w:t xml:space="preserve">sul sito web ufficiale e sui canali social del comitato; </w:t>
                  </w:r>
                </w:p>
                <w:p w14:paraId="748F15E2" w14:textId="77777777" w:rsidR="001B27CA" w:rsidRPr="00017FF3" w:rsidRDefault="001B27CA" w:rsidP="001B27CA">
                  <w:pPr>
                    <w:numPr>
                      <w:ilvl w:val="0"/>
                      <w:numId w:val="38"/>
                    </w:numPr>
                    <w:spacing w:line="276" w:lineRule="auto"/>
                    <w:ind w:left="441" w:right="6" w:hanging="441"/>
                    <w:rPr>
                      <w:color w:val="002060"/>
                      <w:sz w:val="20"/>
                      <w:szCs w:val="20"/>
                    </w:rPr>
                  </w:pPr>
                  <w:r w:rsidRPr="00017FF3">
                    <w:rPr>
                      <w:color w:val="002060"/>
                      <w:sz w:val="20"/>
                      <w:szCs w:val="20"/>
                    </w:rPr>
                    <w:t xml:space="preserve">essere indirizzato a tutti i soci aventi diritto di voto, cioè i soci affiliati in regola con l’affiliazione e che non abbiano provvedimenti disciplinari, di squalifica o di inibizione in corso di esecuzione; </w:t>
                  </w:r>
                </w:p>
                <w:p w14:paraId="30477C3C" w14:textId="77777777" w:rsidR="001B27CA" w:rsidRPr="00017FF3" w:rsidRDefault="001B27CA" w:rsidP="001B27CA">
                  <w:pPr>
                    <w:numPr>
                      <w:ilvl w:val="0"/>
                      <w:numId w:val="38"/>
                    </w:numPr>
                    <w:spacing w:line="276" w:lineRule="auto"/>
                    <w:ind w:left="441" w:right="6" w:hanging="441"/>
                    <w:rPr>
                      <w:color w:val="002060"/>
                      <w:sz w:val="20"/>
                      <w:szCs w:val="20"/>
                    </w:rPr>
                  </w:pPr>
                  <w:r w:rsidRPr="00017FF3">
                    <w:rPr>
                      <w:color w:val="002060"/>
                      <w:sz w:val="20"/>
                      <w:szCs w:val="20"/>
                    </w:rPr>
                    <w:t>contenere la data di svolgimento, l’ordine del giorno e il luogo e l’ora della prima e della seconda convocazione.</w:t>
                  </w:r>
                </w:p>
              </w:tc>
            </w:tr>
            <w:tr w:rsidR="001B27CA" w:rsidRPr="00017FF3" w14:paraId="2681C1A8" w14:textId="77777777" w:rsidTr="001808BB">
              <w:tc>
                <w:tcPr>
                  <w:tcW w:w="865" w:type="dxa"/>
                  <w:tcBorders>
                    <w:top w:val="nil"/>
                    <w:left w:val="nil"/>
                    <w:bottom w:val="nil"/>
                    <w:right w:val="nil"/>
                  </w:tcBorders>
                  <w:shd w:val="clear" w:color="auto" w:fill="auto"/>
                </w:tcPr>
                <w:p w14:paraId="5EE4E157"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lastRenderedPageBreak/>
                    <w:t>12.</w:t>
                  </w:r>
                </w:p>
              </w:tc>
              <w:tc>
                <w:tcPr>
                  <w:tcW w:w="5832" w:type="dxa"/>
                  <w:tcBorders>
                    <w:top w:val="nil"/>
                    <w:left w:val="nil"/>
                    <w:bottom w:val="nil"/>
                    <w:right w:val="nil"/>
                  </w:tcBorders>
                  <w:shd w:val="clear" w:color="auto" w:fill="auto"/>
                </w:tcPr>
                <w:p w14:paraId="0DA5A398" w14:textId="77777777" w:rsidR="001B27CA" w:rsidRPr="00017FF3" w:rsidRDefault="001B27CA" w:rsidP="001B27CA">
                  <w:pPr>
                    <w:spacing w:line="276" w:lineRule="auto"/>
                    <w:ind w:right="6"/>
                    <w:rPr>
                      <w:color w:val="002060"/>
                      <w:sz w:val="20"/>
                      <w:szCs w:val="20"/>
                    </w:rPr>
                  </w:pPr>
                  <w:r w:rsidRPr="00017FF3">
                    <w:rPr>
                      <w:color w:val="002060"/>
                      <w:sz w:val="20"/>
                      <w:szCs w:val="20"/>
                    </w:rPr>
                    <w:t>L’Assemblea, ordinaria e/o straordinaria, dovrà nominare, preliminarmente, i propri organi scegliendo tra i tesserati partecipanti all’assemblea: Presidente, Segretario e Commissione scrutinio.</w:t>
                  </w:r>
                </w:p>
              </w:tc>
            </w:tr>
            <w:tr w:rsidR="001B27CA" w:rsidRPr="00017FF3" w14:paraId="75BD7F43" w14:textId="77777777" w:rsidTr="001808BB">
              <w:tc>
                <w:tcPr>
                  <w:tcW w:w="865" w:type="dxa"/>
                  <w:tcBorders>
                    <w:top w:val="nil"/>
                    <w:left w:val="nil"/>
                    <w:bottom w:val="nil"/>
                    <w:right w:val="nil"/>
                  </w:tcBorders>
                  <w:shd w:val="clear" w:color="auto" w:fill="auto"/>
                </w:tcPr>
                <w:p w14:paraId="5AEF0FCA"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13.</w:t>
                  </w:r>
                </w:p>
              </w:tc>
              <w:tc>
                <w:tcPr>
                  <w:tcW w:w="5832" w:type="dxa"/>
                  <w:tcBorders>
                    <w:top w:val="nil"/>
                    <w:left w:val="nil"/>
                    <w:bottom w:val="nil"/>
                    <w:right w:val="nil"/>
                  </w:tcBorders>
                  <w:shd w:val="clear" w:color="auto" w:fill="auto"/>
                </w:tcPr>
                <w:p w14:paraId="203D9658" w14:textId="77777777" w:rsidR="001B27CA" w:rsidRPr="00017FF3" w:rsidRDefault="001B27CA" w:rsidP="001B27CA">
                  <w:pPr>
                    <w:spacing w:line="276" w:lineRule="auto"/>
                    <w:ind w:right="6"/>
                    <w:rPr>
                      <w:color w:val="002060"/>
                      <w:sz w:val="20"/>
                      <w:szCs w:val="20"/>
                    </w:rPr>
                  </w:pPr>
                  <w:r w:rsidRPr="00017FF3">
                    <w:rPr>
                      <w:color w:val="002060"/>
                      <w:sz w:val="20"/>
                      <w:szCs w:val="20"/>
                    </w:rPr>
                    <w:t>Nelle assemblee elettive detti organi non possono essere composti con tesserati candidati alle diverse cariche.</w:t>
                  </w:r>
                </w:p>
              </w:tc>
            </w:tr>
            <w:tr w:rsidR="001B27CA" w:rsidRPr="00017FF3" w14:paraId="5774A6B5" w14:textId="77777777" w:rsidTr="001808BB">
              <w:tc>
                <w:tcPr>
                  <w:tcW w:w="865" w:type="dxa"/>
                  <w:tcBorders>
                    <w:top w:val="nil"/>
                    <w:left w:val="nil"/>
                    <w:bottom w:val="nil"/>
                    <w:right w:val="nil"/>
                  </w:tcBorders>
                  <w:shd w:val="clear" w:color="auto" w:fill="auto"/>
                </w:tcPr>
                <w:p w14:paraId="01C8309E"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14.</w:t>
                  </w:r>
                </w:p>
              </w:tc>
              <w:tc>
                <w:tcPr>
                  <w:tcW w:w="5832" w:type="dxa"/>
                  <w:tcBorders>
                    <w:top w:val="nil"/>
                    <w:left w:val="nil"/>
                    <w:bottom w:val="nil"/>
                    <w:right w:val="nil"/>
                  </w:tcBorders>
                  <w:shd w:val="clear" w:color="auto" w:fill="auto"/>
                </w:tcPr>
                <w:p w14:paraId="77FDD9DD" w14:textId="77777777" w:rsidR="001B27CA" w:rsidRPr="00017FF3" w:rsidRDefault="001B27CA" w:rsidP="001B27CA">
                  <w:pPr>
                    <w:spacing w:line="276" w:lineRule="auto"/>
                    <w:ind w:right="6"/>
                    <w:rPr>
                      <w:color w:val="002060"/>
                      <w:sz w:val="20"/>
                      <w:szCs w:val="20"/>
                    </w:rPr>
                  </w:pPr>
                  <w:r w:rsidRPr="00017FF3">
                    <w:rPr>
                      <w:color w:val="002060"/>
                      <w:sz w:val="20"/>
                      <w:szCs w:val="20"/>
                    </w:rPr>
                    <w:t xml:space="preserve">In prima convocazione l’assemblea è validamente costituita, </w:t>
                  </w:r>
                  <w:r w:rsidRPr="00017FF3">
                    <w:rPr>
                      <w:color w:val="FF0000"/>
                      <w:sz w:val="20"/>
                      <w:szCs w:val="20"/>
                    </w:rPr>
                    <w:t>salvo i casi statutariamente previsti,</w:t>
                  </w:r>
                  <w:r w:rsidRPr="00017FF3">
                    <w:rPr>
                      <w:color w:val="002060"/>
                      <w:sz w:val="20"/>
                      <w:szCs w:val="20"/>
                    </w:rPr>
                    <w:t xml:space="preserve"> </w:t>
                  </w:r>
                  <w:r w:rsidRPr="00017FF3">
                    <w:rPr>
                      <w:color w:val="FF0000"/>
                      <w:sz w:val="20"/>
                      <w:szCs w:val="20"/>
                    </w:rPr>
                    <w:t xml:space="preserve">in </w:t>
                  </w:r>
                  <w:r w:rsidRPr="00017FF3">
                    <w:rPr>
                      <w:color w:val="002060"/>
                      <w:sz w:val="20"/>
                      <w:szCs w:val="20"/>
                    </w:rPr>
                    <w:t xml:space="preserve">presenza di almeno la metà più uno dei soci aventi diritto di voto. </w:t>
                  </w:r>
                </w:p>
                <w:p w14:paraId="609BE387" w14:textId="022B561E" w:rsidR="001B27CA" w:rsidRPr="00017FF3" w:rsidRDefault="001B27CA" w:rsidP="001B27CA">
                  <w:pPr>
                    <w:spacing w:line="276" w:lineRule="auto"/>
                    <w:ind w:right="6"/>
                    <w:rPr>
                      <w:color w:val="002060"/>
                      <w:sz w:val="20"/>
                      <w:szCs w:val="20"/>
                    </w:rPr>
                  </w:pPr>
                  <w:r w:rsidRPr="00DE2E05">
                    <w:rPr>
                      <w:color w:val="FF0000"/>
                      <w:sz w:val="20"/>
                      <w:szCs w:val="20"/>
                    </w:rPr>
                    <w:t>In seconda convocazione l’assemblea è valida con la presenza di almeno il 35% dei soci aventi diritto di voto intervenuti</w:t>
                  </w:r>
                  <w:r w:rsidR="00680F08">
                    <w:rPr>
                      <w:color w:val="FF0000"/>
                      <w:sz w:val="20"/>
                      <w:szCs w:val="20"/>
                    </w:rPr>
                    <w:t xml:space="preserve">, </w:t>
                  </w:r>
                  <w:r w:rsidR="00680F08" w:rsidRPr="00DC2FA1">
                    <w:rPr>
                      <w:color w:val="FF0000"/>
                      <w:sz w:val="20"/>
                      <w:szCs w:val="20"/>
                      <w:lang w:val="it"/>
                    </w:rPr>
                    <w:t>fermo restando quanto previsto al successivo art. 23, comma 1, lett. f).</w:t>
                  </w:r>
                  <w:r w:rsidRPr="00DE2E05">
                    <w:rPr>
                      <w:color w:val="FF0000"/>
                      <w:sz w:val="20"/>
                      <w:szCs w:val="20"/>
                    </w:rPr>
                    <w:t xml:space="preserve"> </w:t>
                  </w:r>
                </w:p>
              </w:tc>
            </w:tr>
            <w:tr w:rsidR="001B27CA" w:rsidRPr="00017FF3" w14:paraId="18BAAF9B" w14:textId="77777777" w:rsidTr="001808BB">
              <w:tc>
                <w:tcPr>
                  <w:tcW w:w="865" w:type="dxa"/>
                  <w:tcBorders>
                    <w:top w:val="nil"/>
                    <w:left w:val="nil"/>
                    <w:bottom w:val="nil"/>
                    <w:right w:val="nil"/>
                  </w:tcBorders>
                  <w:shd w:val="clear" w:color="auto" w:fill="auto"/>
                </w:tcPr>
                <w:p w14:paraId="312C407A" w14:textId="77777777" w:rsidR="001B27CA" w:rsidRPr="00017FF3" w:rsidRDefault="001B27CA" w:rsidP="001B27CA">
                  <w:pPr>
                    <w:spacing w:line="276" w:lineRule="auto"/>
                    <w:ind w:left="0" w:right="6" w:firstLine="0"/>
                    <w:rPr>
                      <w:bCs/>
                      <w:color w:val="FF0000"/>
                      <w:sz w:val="20"/>
                      <w:szCs w:val="20"/>
                    </w:rPr>
                  </w:pPr>
                  <w:r w:rsidRPr="00017FF3">
                    <w:rPr>
                      <w:bCs/>
                      <w:color w:val="FF0000"/>
                      <w:sz w:val="20"/>
                      <w:szCs w:val="20"/>
                    </w:rPr>
                    <w:t>15.</w:t>
                  </w:r>
                </w:p>
              </w:tc>
              <w:tc>
                <w:tcPr>
                  <w:tcW w:w="5832" w:type="dxa"/>
                  <w:tcBorders>
                    <w:top w:val="nil"/>
                    <w:left w:val="nil"/>
                    <w:bottom w:val="nil"/>
                    <w:right w:val="nil"/>
                  </w:tcBorders>
                  <w:shd w:val="clear" w:color="auto" w:fill="auto"/>
                </w:tcPr>
                <w:p w14:paraId="09B2502E" w14:textId="764AF917" w:rsidR="001B27CA" w:rsidRPr="00017FF3" w:rsidRDefault="001B27CA" w:rsidP="001B27CA">
                  <w:pPr>
                    <w:spacing w:line="276" w:lineRule="auto"/>
                    <w:ind w:right="6"/>
                    <w:rPr>
                      <w:color w:val="002060"/>
                      <w:sz w:val="20"/>
                      <w:szCs w:val="20"/>
                    </w:rPr>
                  </w:pPr>
                  <w:r w:rsidRPr="00D76E47">
                    <w:rPr>
                      <w:i/>
                      <w:iCs/>
                      <w:color w:val="FF0000"/>
                      <w:sz w:val="20"/>
                      <w:szCs w:val="20"/>
                    </w:rPr>
                    <w:t>L’Assemblea regolarmente costituita delibera a maggioranza dei voti validamente espressi dagli intervenuti, salvo i casi previsti dallo statuto.</w:t>
                  </w:r>
                </w:p>
              </w:tc>
            </w:tr>
            <w:tr w:rsidR="001B27CA" w:rsidRPr="00017FF3" w14:paraId="78AAC439" w14:textId="77777777" w:rsidTr="001808BB">
              <w:tc>
                <w:tcPr>
                  <w:tcW w:w="865" w:type="dxa"/>
                  <w:tcBorders>
                    <w:top w:val="nil"/>
                    <w:left w:val="nil"/>
                    <w:bottom w:val="nil"/>
                    <w:right w:val="nil"/>
                  </w:tcBorders>
                  <w:shd w:val="clear" w:color="auto" w:fill="auto"/>
                </w:tcPr>
                <w:p w14:paraId="4CEF9E4E" w14:textId="77777777" w:rsidR="001B27CA" w:rsidRPr="00017FF3" w:rsidRDefault="001B27CA" w:rsidP="001B27CA">
                  <w:pPr>
                    <w:spacing w:line="276" w:lineRule="auto"/>
                    <w:ind w:left="0" w:right="315" w:firstLine="0"/>
                    <w:rPr>
                      <w:bCs/>
                      <w:color w:val="FF0000"/>
                      <w:sz w:val="20"/>
                      <w:szCs w:val="20"/>
                    </w:rPr>
                  </w:pPr>
                  <w:r w:rsidRPr="00017FF3">
                    <w:rPr>
                      <w:bCs/>
                      <w:color w:val="FF0000"/>
                      <w:sz w:val="20"/>
                      <w:szCs w:val="20"/>
                    </w:rPr>
                    <w:t>16.</w:t>
                  </w:r>
                </w:p>
                <w:p w14:paraId="1F98FDBD" w14:textId="77777777" w:rsidR="001B27CA" w:rsidRPr="00017FF3" w:rsidRDefault="001B27CA" w:rsidP="001B27CA">
                  <w:pPr>
                    <w:spacing w:line="276" w:lineRule="auto"/>
                    <w:ind w:left="0" w:right="6" w:firstLine="0"/>
                    <w:rPr>
                      <w:bCs/>
                      <w:color w:val="FF0000"/>
                      <w:sz w:val="20"/>
                      <w:szCs w:val="20"/>
                    </w:rPr>
                  </w:pPr>
                </w:p>
              </w:tc>
              <w:tc>
                <w:tcPr>
                  <w:tcW w:w="5832" w:type="dxa"/>
                  <w:tcBorders>
                    <w:top w:val="nil"/>
                    <w:left w:val="nil"/>
                    <w:bottom w:val="nil"/>
                    <w:right w:val="nil"/>
                  </w:tcBorders>
                  <w:shd w:val="clear" w:color="auto" w:fill="auto"/>
                </w:tcPr>
                <w:p w14:paraId="4B4B089C" w14:textId="77777777" w:rsidR="001B27CA" w:rsidRPr="00017FF3" w:rsidRDefault="001B27CA" w:rsidP="001B27CA">
                  <w:pPr>
                    <w:spacing w:line="276" w:lineRule="auto"/>
                    <w:ind w:right="6"/>
                    <w:rPr>
                      <w:color w:val="002060"/>
                      <w:sz w:val="20"/>
                      <w:szCs w:val="20"/>
                    </w:rPr>
                  </w:pPr>
                  <w:r w:rsidRPr="00017FF3">
                    <w:rPr>
                      <w:color w:val="002060"/>
                      <w:sz w:val="20"/>
                      <w:szCs w:val="20"/>
                    </w:rPr>
                    <w:t xml:space="preserve">Per le deliberazioni di modifica dello Statuto, occorrerà in prima convocazione la presenza, in proprio o per delega, di almeno due terzi </w:t>
                  </w:r>
                  <w:r w:rsidRPr="00DE2E05">
                    <w:rPr>
                      <w:color w:val="FF0000"/>
                      <w:sz w:val="20"/>
                      <w:szCs w:val="20"/>
                    </w:rPr>
                    <w:t xml:space="preserve">dei soci </w:t>
                  </w:r>
                  <w:r w:rsidRPr="00017FF3">
                    <w:rPr>
                      <w:color w:val="FF0000"/>
                      <w:sz w:val="20"/>
                      <w:szCs w:val="20"/>
                    </w:rPr>
                    <w:t>affiliati</w:t>
                  </w:r>
                  <w:r w:rsidRPr="00017FF3">
                    <w:rPr>
                      <w:color w:val="002060"/>
                      <w:sz w:val="20"/>
                      <w:szCs w:val="20"/>
                    </w:rPr>
                    <w:t xml:space="preserve"> e il voto favorevole della maggioranza dei presenti. </w:t>
                  </w:r>
                </w:p>
                <w:p w14:paraId="1896376B" w14:textId="77777777" w:rsidR="001B27CA" w:rsidRPr="00017FF3" w:rsidRDefault="001B27CA" w:rsidP="001B27CA">
                  <w:pPr>
                    <w:spacing w:line="276" w:lineRule="auto"/>
                    <w:ind w:right="6"/>
                    <w:rPr>
                      <w:color w:val="002060"/>
                      <w:sz w:val="20"/>
                      <w:szCs w:val="20"/>
                    </w:rPr>
                  </w:pPr>
                  <w:r w:rsidRPr="00017FF3">
                    <w:rPr>
                      <w:color w:val="002060"/>
                      <w:sz w:val="20"/>
                      <w:szCs w:val="20"/>
                    </w:rPr>
                    <w:t xml:space="preserve">In seconda convocazione, occorrerà la presenza di almeno un terzo più uno </w:t>
                  </w:r>
                  <w:r w:rsidRPr="00DE2E05">
                    <w:rPr>
                      <w:color w:val="FF0000"/>
                      <w:sz w:val="20"/>
                      <w:szCs w:val="20"/>
                    </w:rPr>
                    <w:t xml:space="preserve">dei soci </w:t>
                  </w:r>
                  <w:r w:rsidRPr="00017FF3">
                    <w:rPr>
                      <w:color w:val="002060"/>
                      <w:sz w:val="20"/>
                      <w:szCs w:val="20"/>
                    </w:rPr>
                    <w:t xml:space="preserve">e il voto favorevole della maggioranza dei presenti. </w:t>
                  </w:r>
                </w:p>
                <w:p w14:paraId="55D8C92E" w14:textId="77777777" w:rsidR="001B27CA" w:rsidRPr="00017FF3" w:rsidRDefault="001B27CA" w:rsidP="001B27CA">
                  <w:pPr>
                    <w:spacing w:line="276" w:lineRule="auto"/>
                    <w:ind w:right="6"/>
                    <w:rPr>
                      <w:color w:val="002060"/>
                      <w:sz w:val="20"/>
                      <w:szCs w:val="20"/>
                    </w:rPr>
                  </w:pPr>
                  <w:r w:rsidRPr="00017FF3">
                    <w:rPr>
                      <w:color w:val="002060"/>
                      <w:sz w:val="20"/>
                      <w:szCs w:val="20"/>
                    </w:rPr>
                    <w:lastRenderedPageBreak/>
                    <w:t>Per le deliberazioni di scioglimento e di devoluzione del patrimonio occorrerà il voto favorevole di almeno tre quarti dei soci.</w:t>
                  </w:r>
                </w:p>
              </w:tc>
            </w:tr>
            <w:tr w:rsidR="001B27CA" w:rsidRPr="00017FF3" w14:paraId="0131E70E" w14:textId="77777777" w:rsidTr="001808BB">
              <w:tc>
                <w:tcPr>
                  <w:tcW w:w="865" w:type="dxa"/>
                  <w:tcBorders>
                    <w:top w:val="nil"/>
                    <w:left w:val="nil"/>
                    <w:bottom w:val="nil"/>
                    <w:right w:val="nil"/>
                  </w:tcBorders>
                  <w:shd w:val="clear" w:color="auto" w:fill="auto"/>
                </w:tcPr>
                <w:p w14:paraId="4A36A8BB" w14:textId="77777777" w:rsidR="001B27CA" w:rsidRPr="00017FF3" w:rsidRDefault="001B27CA" w:rsidP="001B27CA">
                  <w:pPr>
                    <w:spacing w:line="276" w:lineRule="auto"/>
                    <w:ind w:left="0" w:right="315" w:firstLine="0"/>
                    <w:rPr>
                      <w:bCs/>
                      <w:color w:val="FF0000"/>
                      <w:sz w:val="20"/>
                      <w:szCs w:val="20"/>
                    </w:rPr>
                  </w:pPr>
                  <w:r w:rsidRPr="00017FF3">
                    <w:rPr>
                      <w:bCs/>
                      <w:color w:val="FF0000"/>
                      <w:sz w:val="20"/>
                      <w:szCs w:val="20"/>
                    </w:rPr>
                    <w:lastRenderedPageBreak/>
                    <w:t>17.</w:t>
                  </w:r>
                </w:p>
              </w:tc>
              <w:tc>
                <w:tcPr>
                  <w:tcW w:w="5832" w:type="dxa"/>
                  <w:tcBorders>
                    <w:top w:val="nil"/>
                    <w:left w:val="nil"/>
                    <w:bottom w:val="nil"/>
                    <w:right w:val="nil"/>
                  </w:tcBorders>
                  <w:shd w:val="clear" w:color="auto" w:fill="auto"/>
                </w:tcPr>
                <w:p w14:paraId="2DF3E8AC" w14:textId="6EA30170" w:rsidR="001B27CA" w:rsidRPr="00017FF3" w:rsidRDefault="001B27CA" w:rsidP="001B27CA">
                  <w:pPr>
                    <w:spacing w:line="276" w:lineRule="auto"/>
                    <w:ind w:right="6"/>
                    <w:rPr>
                      <w:color w:val="FF0000"/>
                      <w:sz w:val="20"/>
                      <w:szCs w:val="20"/>
                    </w:rPr>
                  </w:pPr>
                  <w:r w:rsidRPr="00017FF3">
                    <w:rPr>
                      <w:color w:val="FF0000"/>
                      <w:sz w:val="20"/>
                      <w:szCs w:val="20"/>
                    </w:rPr>
                    <w:t xml:space="preserve">Le modifiche statutarie da attuarsi inderogabilmente per il Comitato Regionale, ai fini dell’adeguamento obbligatorio a nuove disposizioni di legge, </w:t>
                  </w:r>
                  <w:r w:rsidR="00680F08" w:rsidRPr="00C53932">
                    <w:rPr>
                      <w:color w:val="FF0000"/>
                      <w:sz w:val="20"/>
                      <w:szCs w:val="20"/>
                      <w:lang w:val="it"/>
                    </w:rPr>
                    <w:t>, o per uniformarsi alle modifiche dello statuto nazionale PGS</w:t>
                  </w:r>
                  <w:r w:rsidR="00680F08">
                    <w:rPr>
                      <w:color w:val="002060"/>
                      <w:sz w:val="20"/>
                      <w:szCs w:val="20"/>
                      <w:lang w:val="it"/>
                    </w:rPr>
                    <w:t xml:space="preserve">, </w:t>
                  </w:r>
                  <w:r w:rsidRPr="00017FF3">
                    <w:rPr>
                      <w:color w:val="FF0000"/>
                      <w:sz w:val="20"/>
                      <w:szCs w:val="20"/>
                    </w:rPr>
                    <w:t>sono adottate con delibera del Consiglio regionale.</w:t>
                  </w:r>
                </w:p>
              </w:tc>
            </w:tr>
            <w:tr w:rsidR="001B27CA" w:rsidRPr="00017FF3" w14:paraId="01FF5551" w14:textId="77777777" w:rsidTr="001808BB">
              <w:tc>
                <w:tcPr>
                  <w:tcW w:w="865" w:type="dxa"/>
                  <w:tcBorders>
                    <w:top w:val="nil"/>
                    <w:left w:val="nil"/>
                    <w:bottom w:val="nil"/>
                    <w:right w:val="nil"/>
                  </w:tcBorders>
                  <w:shd w:val="clear" w:color="auto" w:fill="auto"/>
                </w:tcPr>
                <w:p w14:paraId="7279AC05" w14:textId="77777777" w:rsidR="001B27CA" w:rsidRPr="00017FF3" w:rsidRDefault="001B27CA" w:rsidP="001B27CA">
                  <w:pPr>
                    <w:spacing w:line="276" w:lineRule="auto"/>
                    <w:ind w:left="0" w:right="315" w:firstLine="0"/>
                    <w:rPr>
                      <w:bCs/>
                      <w:color w:val="FF0000"/>
                      <w:sz w:val="20"/>
                      <w:szCs w:val="20"/>
                    </w:rPr>
                  </w:pPr>
                  <w:r w:rsidRPr="00017FF3">
                    <w:rPr>
                      <w:bCs/>
                      <w:color w:val="FF0000"/>
                      <w:sz w:val="20"/>
                      <w:szCs w:val="20"/>
                    </w:rPr>
                    <w:t>18.</w:t>
                  </w:r>
                </w:p>
              </w:tc>
              <w:tc>
                <w:tcPr>
                  <w:tcW w:w="5832" w:type="dxa"/>
                  <w:tcBorders>
                    <w:top w:val="nil"/>
                    <w:left w:val="nil"/>
                    <w:bottom w:val="nil"/>
                    <w:right w:val="nil"/>
                  </w:tcBorders>
                  <w:shd w:val="clear" w:color="auto" w:fill="auto"/>
                </w:tcPr>
                <w:p w14:paraId="40C934E7" w14:textId="77777777" w:rsidR="001B27CA" w:rsidRPr="00017FF3" w:rsidRDefault="001B27CA" w:rsidP="001B27CA">
                  <w:pPr>
                    <w:spacing w:line="276" w:lineRule="auto"/>
                    <w:ind w:right="6"/>
                    <w:rPr>
                      <w:color w:val="002060"/>
                      <w:sz w:val="20"/>
                      <w:szCs w:val="20"/>
                    </w:rPr>
                  </w:pPr>
                  <w:r w:rsidRPr="00017FF3">
                    <w:rPr>
                      <w:color w:val="002060"/>
                      <w:sz w:val="20"/>
                      <w:szCs w:val="20"/>
                    </w:rPr>
                    <w:t xml:space="preserve">In caso di assemblea elettiva i </w:t>
                  </w:r>
                  <w:r w:rsidRPr="00017FF3">
                    <w:rPr>
                      <w:color w:val="FF0000"/>
                      <w:sz w:val="20"/>
                      <w:szCs w:val="20"/>
                    </w:rPr>
                    <w:t>tesserati in possesso dei requisiti richiesti,</w:t>
                  </w:r>
                  <w:r w:rsidRPr="00017FF3">
                    <w:rPr>
                      <w:color w:val="002060"/>
                      <w:sz w:val="20"/>
                      <w:szCs w:val="20"/>
                    </w:rPr>
                    <w:t xml:space="preserve"> trasmettono alla Commissione Elettorale Regionale, almeno 10 (dieci) giorni prima della data fissata per l'Assemblea Regionale, le proposte di candidatura </w:t>
                  </w:r>
                  <w:r w:rsidRPr="00017FF3">
                    <w:rPr>
                      <w:strike/>
                      <w:color w:val="FF0000"/>
                      <w:sz w:val="20"/>
                      <w:szCs w:val="20"/>
                    </w:rPr>
                    <w:t>dei tesserati che, in possesso dei requisiti richiesti, si siano dichiarati disponibili a</w:t>
                  </w:r>
                  <w:r w:rsidRPr="00017FF3">
                    <w:rPr>
                      <w:color w:val="002060"/>
                      <w:sz w:val="20"/>
                      <w:szCs w:val="20"/>
                    </w:rPr>
                    <w:t xml:space="preserve"> </w:t>
                  </w:r>
                  <w:r w:rsidRPr="00017FF3">
                    <w:rPr>
                      <w:color w:val="FF0000"/>
                      <w:sz w:val="20"/>
                      <w:szCs w:val="20"/>
                    </w:rPr>
                    <w:t xml:space="preserve">per </w:t>
                  </w:r>
                  <w:r w:rsidRPr="00017FF3">
                    <w:rPr>
                      <w:color w:val="002060"/>
                      <w:sz w:val="20"/>
                      <w:szCs w:val="20"/>
                    </w:rPr>
                    <w:t xml:space="preserve">ricoprire, a livello regionale, la carica di Presidente Regionale, Consigliere Regionale, Revisore dei Conti Regionale; a livello Nazionale, </w:t>
                  </w:r>
                  <w:r w:rsidRPr="00017FF3">
                    <w:rPr>
                      <w:color w:val="FF0000"/>
                      <w:sz w:val="20"/>
                      <w:szCs w:val="20"/>
                    </w:rPr>
                    <w:t>la carica di</w:t>
                  </w:r>
                  <w:r w:rsidRPr="00017FF3">
                    <w:rPr>
                      <w:color w:val="002060"/>
                      <w:sz w:val="20"/>
                      <w:szCs w:val="20"/>
                    </w:rPr>
                    <w:t xml:space="preserve"> Consigliere Nazionale.</w:t>
                  </w:r>
                </w:p>
              </w:tc>
            </w:tr>
            <w:tr w:rsidR="001B27CA" w:rsidRPr="00017FF3" w14:paraId="7D1CBBF3" w14:textId="77777777" w:rsidTr="001808BB">
              <w:tc>
                <w:tcPr>
                  <w:tcW w:w="865" w:type="dxa"/>
                  <w:tcBorders>
                    <w:top w:val="nil"/>
                    <w:left w:val="nil"/>
                    <w:bottom w:val="nil"/>
                    <w:right w:val="nil"/>
                  </w:tcBorders>
                  <w:shd w:val="clear" w:color="auto" w:fill="auto"/>
                </w:tcPr>
                <w:p w14:paraId="3B78BE45" w14:textId="77777777" w:rsidR="001B27CA" w:rsidRPr="00017FF3" w:rsidRDefault="001B27CA" w:rsidP="001B27CA">
                  <w:pPr>
                    <w:spacing w:line="276" w:lineRule="auto"/>
                    <w:ind w:left="0" w:right="315" w:firstLine="0"/>
                    <w:rPr>
                      <w:bCs/>
                      <w:color w:val="FF0000"/>
                      <w:sz w:val="20"/>
                      <w:szCs w:val="20"/>
                    </w:rPr>
                  </w:pPr>
                  <w:r w:rsidRPr="00017FF3">
                    <w:rPr>
                      <w:bCs/>
                      <w:color w:val="FF0000"/>
                      <w:sz w:val="20"/>
                      <w:szCs w:val="20"/>
                    </w:rPr>
                    <w:t>19.</w:t>
                  </w:r>
                </w:p>
              </w:tc>
              <w:tc>
                <w:tcPr>
                  <w:tcW w:w="5832" w:type="dxa"/>
                  <w:tcBorders>
                    <w:top w:val="nil"/>
                    <w:left w:val="nil"/>
                    <w:bottom w:val="nil"/>
                    <w:right w:val="nil"/>
                  </w:tcBorders>
                  <w:shd w:val="clear" w:color="auto" w:fill="auto"/>
                </w:tcPr>
                <w:p w14:paraId="22283F9A" w14:textId="77777777" w:rsidR="001B27CA" w:rsidRPr="00017FF3" w:rsidRDefault="001B27CA" w:rsidP="001B27CA">
                  <w:pPr>
                    <w:spacing w:line="276" w:lineRule="auto"/>
                    <w:ind w:right="6"/>
                    <w:rPr>
                      <w:color w:val="002060"/>
                      <w:sz w:val="20"/>
                      <w:szCs w:val="20"/>
                    </w:rPr>
                  </w:pPr>
                  <w:r w:rsidRPr="00017FF3">
                    <w:rPr>
                      <w:color w:val="002060"/>
                      <w:sz w:val="20"/>
                      <w:szCs w:val="20"/>
                    </w:rPr>
                    <w:t>Le candidature sono individuali e non è consentito presentare candidature a più cariche nell’ambito della medesima assemblea</w:t>
                  </w:r>
                </w:p>
              </w:tc>
            </w:tr>
            <w:tr w:rsidR="001B27CA" w:rsidRPr="00017FF3" w14:paraId="37A63F28" w14:textId="77777777" w:rsidTr="001808BB">
              <w:tc>
                <w:tcPr>
                  <w:tcW w:w="865" w:type="dxa"/>
                  <w:tcBorders>
                    <w:top w:val="nil"/>
                    <w:left w:val="nil"/>
                    <w:bottom w:val="nil"/>
                    <w:right w:val="nil"/>
                  </w:tcBorders>
                  <w:shd w:val="clear" w:color="auto" w:fill="auto"/>
                </w:tcPr>
                <w:p w14:paraId="526364A5" w14:textId="77777777" w:rsidR="001B27CA" w:rsidRPr="00017FF3" w:rsidRDefault="001B27CA" w:rsidP="001B27CA">
                  <w:pPr>
                    <w:spacing w:line="276" w:lineRule="auto"/>
                    <w:ind w:left="0" w:right="315" w:firstLine="0"/>
                    <w:rPr>
                      <w:bCs/>
                      <w:color w:val="FF0000"/>
                      <w:sz w:val="20"/>
                      <w:szCs w:val="20"/>
                    </w:rPr>
                  </w:pPr>
                  <w:r w:rsidRPr="00017FF3">
                    <w:rPr>
                      <w:bCs/>
                      <w:color w:val="FF0000"/>
                      <w:sz w:val="20"/>
                      <w:szCs w:val="20"/>
                    </w:rPr>
                    <w:t>20.</w:t>
                  </w:r>
                </w:p>
              </w:tc>
              <w:tc>
                <w:tcPr>
                  <w:tcW w:w="5832" w:type="dxa"/>
                  <w:tcBorders>
                    <w:top w:val="nil"/>
                    <w:left w:val="nil"/>
                    <w:bottom w:val="nil"/>
                    <w:right w:val="nil"/>
                  </w:tcBorders>
                  <w:shd w:val="clear" w:color="auto" w:fill="auto"/>
                </w:tcPr>
                <w:p w14:paraId="4A18E216" w14:textId="77777777" w:rsidR="001B27CA" w:rsidRPr="00017FF3" w:rsidRDefault="001B27CA" w:rsidP="001B27CA">
                  <w:pPr>
                    <w:spacing w:line="276" w:lineRule="auto"/>
                    <w:ind w:right="6"/>
                    <w:rPr>
                      <w:color w:val="002060"/>
                      <w:sz w:val="20"/>
                      <w:szCs w:val="20"/>
                    </w:rPr>
                  </w:pPr>
                  <w:r w:rsidRPr="00017FF3">
                    <w:rPr>
                      <w:color w:val="002060"/>
                      <w:sz w:val="20"/>
                      <w:szCs w:val="20"/>
                    </w:rPr>
                    <w:t>Scaduto il termine per la presentazione delle candidature ed accertato il possesso dei requisiti richiesti, di cui all’articolo 38, i nominativi dei candidati vengono inseriti in una lista unica per ciascuna carica.</w:t>
                  </w:r>
                </w:p>
              </w:tc>
            </w:tr>
            <w:tr w:rsidR="001B27CA" w:rsidRPr="00017FF3" w14:paraId="40DA92A8" w14:textId="77777777" w:rsidTr="001808BB">
              <w:tc>
                <w:tcPr>
                  <w:tcW w:w="865" w:type="dxa"/>
                  <w:tcBorders>
                    <w:top w:val="nil"/>
                    <w:left w:val="nil"/>
                    <w:bottom w:val="nil"/>
                    <w:right w:val="nil"/>
                  </w:tcBorders>
                  <w:shd w:val="clear" w:color="auto" w:fill="auto"/>
                </w:tcPr>
                <w:p w14:paraId="7FD1C136" w14:textId="77777777" w:rsidR="001B27CA" w:rsidRPr="00017FF3" w:rsidRDefault="001B27CA" w:rsidP="001B27CA">
                  <w:pPr>
                    <w:spacing w:line="276" w:lineRule="auto"/>
                    <w:ind w:left="0" w:right="315" w:firstLine="0"/>
                    <w:rPr>
                      <w:bCs/>
                      <w:color w:val="FF0000"/>
                      <w:sz w:val="20"/>
                      <w:szCs w:val="20"/>
                    </w:rPr>
                  </w:pPr>
                  <w:r w:rsidRPr="00017FF3">
                    <w:rPr>
                      <w:bCs/>
                      <w:color w:val="FF0000"/>
                      <w:sz w:val="20"/>
                      <w:szCs w:val="20"/>
                    </w:rPr>
                    <w:t>21.</w:t>
                  </w:r>
                </w:p>
              </w:tc>
              <w:tc>
                <w:tcPr>
                  <w:tcW w:w="5832" w:type="dxa"/>
                  <w:tcBorders>
                    <w:top w:val="nil"/>
                    <w:left w:val="nil"/>
                    <w:bottom w:val="nil"/>
                    <w:right w:val="nil"/>
                  </w:tcBorders>
                  <w:shd w:val="clear" w:color="auto" w:fill="auto"/>
                </w:tcPr>
                <w:p w14:paraId="2CEE3319" w14:textId="77777777" w:rsidR="001B27CA" w:rsidRPr="00017FF3" w:rsidRDefault="001B27CA" w:rsidP="001B27CA">
                  <w:pPr>
                    <w:spacing w:line="276" w:lineRule="auto"/>
                    <w:ind w:right="6"/>
                    <w:rPr>
                      <w:color w:val="002060"/>
                      <w:sz w:val="20"/>
                      <w:szCs w:val="20"/>
                    </w:rPr>
                  </w:pPr>
                  <w:r w:rsidRPr="00017FF3">
                    <w:rPr>
                      <w:color w:val="002060"/>
                      <w:sz w:val="20"/>
                      <w:szCs w:val="20"/>
                    </w:rPr>
                    <w:t xml:space="preserve">Il numero dei componenti il Consiglio regionale è stabilito secondo i seguenti criteri: </w:t>
                  </w:r>
                </w:p>
                <w:p w14:paraId="492B10EF" w14:textId="77777777" w:rsidR="001B27CA" w:rsidRPr="00017FF3" w:rsidRDefault="001B27CA" w:rsidP="001B27CA">
                  <w:pPr>
                    <w:numPr>
                      <w:ilvl w:val="0"/>
                      <w:numId w:val="45"/>
                    </w:numPr>
                    <w:tabs>
                      <w:tab w:val="left" w:pos="299"/>
                      <w:tab w:val="left" w:pos="582"/>
                    </w:tabs>
                    <w:spacing w:line="276" w:lineRule="auto"/>
                    <w:ind w:left="297" w:right="6"/>
                    <w:rPr>
                      <w:color w:val="002060"/>
                      <w:sz w:val="20"/>
                      <w:szCs w:val="20"/>
                    </w:rPr>
                  </w:pPr>
                  <w:r w:rsidRPr="00017FF3">
                    <w:rPr>
                      <w:color w:val="002060"/>
                      <w:sz w:val="20"/>
                      <w:szCs w:val="20"/>
                    </w:rPr>
                    <w:t>4 (quattro) componenti per le regioni che contano sino a 100 (cento) soci affiliati;</w:t>
                  </w:r>
                </w:p>
                <w:p w14:paraId="14358C46" w14:textId="77777777" w:rsidR="001B27CA" w:rsidRPr="00017FF3" w:rsidRDefault="001B27CA" w:rsidP="001B27CA">
                  <w:pPr>
                    <w:numPr>
                      <w:ilvl w:val="0"/>
                      <w:numId w:val="45"/>
                    </w:numPr>
                    <w:spacing w:line="276" w:lineRule="auto"/>
                    <w:ind w:left="297" w:right="6"/>
                    <w:rPr>
                      <w:color w:val="002060"/>
                      <w:sz w:val="20"/>
                      <w:szCs w:val="20"/>
                    </w:rPr>
                  </w:pPr>
                  <w:r w:rsidRPr="00017FF3">
                    <w:rPr>
                      <w:color w:val="002060"/>
                      <w:sz w:val="20"/>
                      <w:szCs w:val="20"/>
                    </w:rPr>
                    <w:t>5 (cinque) componenti per le regioni che contano da 101 (centouno) a 200 (duecento) soci affiliati;</w:t>
                  </w:r>
                </w:p>
                <w:p w14:paraId="65531F09" w14:textId="77777777" w:rsidR="001B27CA" w:rsidRPr="00017FF3" w:rsidRDefault="001B27CA" w:rsidP="001B27CA">
                  <w:pPr>
                    <w:numPr>
                      <w:ilvl w:val="0"/>
                      <w:numId w:val="45"/>
                    </w:numPr>
                    <w:spacing w:line="276" w:lineRule="auto"/>
                    <w:ind w:left="297" w:right="6"/>
                    <w:rPr>
                      <w:color w:val="002060"/>
                      <w:sz w:val="20"/>
                      <w:szCs w:val="20"/>
                    </w:rPr>
                  </w:pPr>
                  <w:r w:rsidRPr="00017FF3">
                    <w:rPr>
                      <w:color w:val="002060"/>
                      <w:sz w:val="20"/>
                      <w:szCs w:val="20"/>
                    </w:rPr>
                    <w:t>6 (sei) componenti per le regioni che contano oltre 200 (duecento) soci affiliati.</w:t>
                  </w:r>
                </w:p>
              </w:tc>
            </w:tr>
            <w:tr w:rsidR="001B27CA" w:rsidRPr="00017FF3" w14:paraId="585EC766" w14:textId="77777777" w:rsidTr="001808BB">
              <w:tc>
                <w:tcPr>
                  <w:tcW w:w="865" w:type="dxa"/>
                  <w:tcBorders>
                    <w:top w:val="nil"/>
                    <w:left w:val="nil"/>
                    <w:bottom w:val="nil"/>
                    <w:right w:val="nil"/>
                  </w:tcBorders>
                  <w:shd w:val="clear" w:color="auto" w:fill="auto"/>
                </w:tcPr>
                <w:p w14:paraId="1C391093" w14:textId="77777777" w:rsidR="001B27CA" w:rsidRPr="00017FF3" w:rsidRDefault="001B27CA" w:rsidP="001B27CA">
                  <w:pPr>
                    <w:spacing w:line="276" w:lineRule="auto"/>
                    <w:ind w:left="0" w:right="315" w:firstLine="0"/>
                    <w:rPr>
                      <w:bCs/>
                      <w:color w:val="FF0000"/>
                      <w:sz w:val="20"/>
                      <w:szCs w:val="20"/>
                    </w:rPr>
                  </w:pPr>
                  <w:r w:rsidRPr="00017FF3">
                    <w:rPr>
                      <w:bCs/>
                      <w:color w:val="FF0000"/>
                      <w:sz w:val="20"/>
                      <w:szCs w:val="20"/>
                    </w:rPr>
                    <w:t>22.</w:t>
                  </w:r>
                </w:p>
              </w:tc>
              <w:tc>
                <w:tcPr>
                  <w:tcW w:w="5832" w:type="dxa"/>
                  <w:tcBorders>
                    <w:top w:val="nil"/>
                    <w:left w:val="nil"/>
                    <w:bottom w:val="nil"/>
                    <w:right w:val="nil"/>
                  </w:tcBorders>
                  <w:shd w:val="clear" w:color="auto" w:fill="auto"/>
                </w:tcPr>
                <w:p w14:paraId="543D8D33" w14:textId="77777777" w:rsidR="001B27CA" w:rsidRPr="00017FF3" w:rsidRDefault="001B27CA" w:rsidP="001B27CA">
                  <w:pPr>
                    <w:spacing w:line="276" w:lineRule="auto"/>
                    <w:ind w:right="6"/>
                    <w:rPr>
                      <w:color w:val="002060"/>
                      <w:sz w:val="20"/>
                      <w:szCs w:val="20"/>
                    </w:rPr>
                  </w:pPr>
                  <w:r w:rsidRPr="00017FF3">
                    <w:rPr>
                      <w:color w:val="002060"/>
                      <w:sz w:val="20"/>
                      <w:szCs w:val="20"/>
                    </w:rPr>
                    <w:t>Per i suddetti criteri si fa riferimento al numero dei soci affiliati alla data del 31 agosto immediatamente precedente la data dell’assemblea.</w:t>
                  </w:r>
                </w:p>
              </w:tc>
            </w:tr>
          </w:tbl>
          <w:p w14:paraId="47148725" w14:textId="77777777" w:rsidR="00041238" w:rsidRPr="00017FF3" w:rsidRDefault="00041238" w:rsidP="00041238">
            <w:pPr>
              <w:spacing w:line="276" w:lineRule="auto"/>
              <w:ind w:right="6"/>
              <w:rPr>
                <w:color w:val="002060"/>
                <w:sz w:val="20"/>
                <w:szCs w:val="20"/>
              </w:rPr>
            </w:pPr>
          </w:p>
          <w:tbl>
            <w:tblPr>
              <w:tblW w:w="6556" w:type="dxa"/>
              <w:tblLook w:val="04A0" w:firstRow="1" w:lastRow="0" w:firstColumn="1" w:lastColumn="0" w:noHBand="0" w:noVBand="1"/>
            </w:tblPr>
            <w:tblGrid>
              <w:gridCol w:w="556"/>
              <w:gridCol w:w="6000"/>
            </w:tblGrid>
            <w:tr w:rsidR="00041238" w:rsidRPr="00017FF3" w14:paraId="5B8D4BD4" w14:textId="77777777" w:rsidTr="001808BB">
              <w:tc>
                <w:tcPr>
                  <w:tcW w:w="6556" w:type="dxa"/>
                  <w:gridSpan w:val="2"/>
                  <w:shd w:val="clear" w:color="auto" w:fill="auto"/>
                </w:tcPr>
                <w:p w14:paraId="79917047" w14:textId="77777777" w:rsidR="00041238" w:rsidRPr="00017FF3" w:rsidRDefault="00041238" w:rsidP="00041238">
                  <w:pPr>
                    <w:spacing w:line="276" w:lineRule="auto"/>
                    <w:ind w:left="-5" w:right="6"/>
                    <w:jc w:val="center"/>
                    <w:rPr>
                      <w:color w:val="002060"/>
                      <w:sz w:val="20"/>
                      <w:szCs w:val="20"/>
                    </w:rPr>
                  </w:pPr>
                  <w:r w:rsidRPr="00017FF3">
                    <w:rPr>
                      <w:b/>
                      <w:color w:val="002060"/>
                      <w:sz w:val="20"/>
                      <w:szCs w:val="20"/>
                    </w:rPr>
                    <w:lastRenderedPageBreak/>
                    <w:t xml:space="preserve">ART. </w:t>
                  </w:r>
                  <w:r w:rsidRPr="00017FF3">
                    <w:rPr>
                      <w:b/>
                      <w:color w:val="FF0000"/>
                      <w:sz w:val="20"/>
                      <w:szCs w:val="20"/>
                    </w:rPr>
                    <w:t>22</w:t>
                  </w:r>
                  <w:r w:rsidRPr="00017FF3">
                    <w:rPr>
                      <w:b/>
                      <w:color w:val="002060"/>
                      <w:sz w:val="20"/>
                      <w:szCs w:val="20"/>
                    </w:rPr>
                    <w:t xml:space="preserve"> IL CONSIGLIO REGIONALE</w:t>
                  </w:r>
                </w:p>
              </w:tc>
            </w:tr>
            <w:tr w:rsidR="00041238" w:rsidRPr="00017FF3" w14:paraId="411A6CBF" w14:textId="77777777" w:rsidTr="001808BB">
              <w:tc>
                <w:tcPr>
                  <w:tcW w:w="6556" w:type="dxa"/>
                  <w:gridSpan w:val="2"/>
                  <w:shd w:val="clear" w:color="auto" w:fill="auto"/>
                </w:tcPr>
                <w:p w14:paraId="56A2DD8E" w14:textId="77777777" w:rsidR="00041238" w:rsidRPr="00017FF3" w:rsidRDefault="00041238" w:rsidP="00041238">
                  <w:pPr>
                    <w:spacing w:after="117" w:line="276" w:lineRule="auto"/>
                    <w:ind w:left="-5" w:right="6"/>
                    <w:rPr>
                      <w:color w:val="002060"/>
                      <w:sz w:val="20"/>
                      <w:szCs w:val="20"/>
                    </w:rPr>
                  </w:pPr>
                  <w:r w:rsidRPr="00017FF3">
                    <w:rPr>
                      <w:color w:val="002060"/>
                      <w:sz w:val="20"/>
                      <w:szCs w:val="20"/>
                    </w:rPr>
                    <w:t>Il Consiglio Regionale:</w:t>
                  </w:r>
                </w:p>
              </w:tc>
            </w:tr>
            <w:tr w:rsidR="00041238" w:rsidRPr="00017FF3" w14:paraId="78EB2E03" w14:textId="77777777" w:rsidTr="001808BB">
              <w:tc>
                <w:tcPr>
                  <w:tcW w:w="556" w:type="dxa"/>
                  <w:shd w:val="clear" w:color="auto" w:fill="auto"/>
                </w:tcPr>
                <w:p w14:paraId="2DCAC543"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1.</w:t>
                  </w:r>
                </w:p>
              </w:tc>
              <w:tc>
                <w:tcPr>
                  <w:tcW w:w="6000" w:type="dxa"/>
                  <w:shd w:val="clear" w:color="auto" w:fill="auto"/>
                </w:tcPr>
                <w:p w14:paraId="56FE6811" w14:textId="28E6B3B5"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È l’organo territoriale di </w:t>
                  </w:r>
                  <w:r w:rsidR="00907F49" w:rsidRPr="00907F49">
                    <w:rPr>
                      <w:strike/>
                      <w:color w:val="FF0000"/>
                      <w:sz w:val="20"/>
                      <w:szCs w:val="20"/>
                    </w:rPr>
                    <w:t>amministrazione,</w:t>
                  </w:r>
                  <w:r w:rsidR="00907F49">
                    <w:rPr>
                      <w:color w:val="002060"/>
                      <w:sz w:val="20"/>
                      <w:szCs w:val="20"/>
                    </w:rPr>
                    <w:t xml:space="preserve"> </w:t>
                  </w:r>
                  <w:r w:rsidRPr="00017FF3">
                    <w:rPr>
                      <w:color w:val="002060"/>
                      <w:sz w:val="20"/>
                      <w:szCs w:val="20"/>
                    </w:rPr>
                    <w:t xml:space="preserve">promozione e di coordinamento dei Comitati Provinciali e </w:t>
                  </w:r>
                  <w:r w:rsidRPr="00907F49">
                    <w:rPr>
                      <w:color w:val="FF0000"/>
                      <w:sz w:val="20"/>
                      <w:szCs w:val="20"/>
                    </w:rPr>
                    <w:t xml:space="preserve">dei soci affiliati </w:t>
                  </w:r>
                  <w:r w:rsidRPr="00017FF3">
                    <w:rPr>
                      <w:color w:val="002060"/>
                      <w:sz w:val="20"/>
                      <w:szCs w:val="20"/>
                    </w:rPr>
                    <w:t>presenti nel territorio regionale ed assolve le funzioni esecutive delle delibere dell’Assemblea Regionale.</w:t>
                  </w:r>
                </w:p>
              </w:tc>
            </w:tr>
            <w:tr w:rsidR="00041238" w:rsidRPr="00017FF3" w14:paraId="0C0A017F" w14:textId="77777777" w:rsidTr="001808BB">
              <w:tc>
                <w:tcPr>
                  <w:tcW w:w="556" w:type="dxa"/>
                  <w:shd w:val="clear" w:color="auto" w:fill="auto"/>
                </w:tcPr>
                <w:p w14:paraId="7151211F"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2.</w:t>
                  </w:r>
                </w:p>
              </w:tc>
              <w:tc>
                <w:tcPr>
                  <w:tcW w:w="6000" w:type="dxa"/>
                  <w:shd w:val="clear" w:color="auto" w:fill="auto"/>
                </w:tcPr>
                <w:p w14:paraId="5070A22A" w14:textId="07F5174B" w:rsidR="00041238" w:rsidRPr="00907F49" w:rsidRDefault="00041238" w:rsidP="00041238">
                  <w:pPr>
                    <w:spacing w:line="276" w:lineRule="auto"/>
                    <w:ind w:right="6" w:firstLine="0"/>
                    <w:rPr>
                      <w:color w:val="FF0000"/>
                      <w:sz w:val="20"/>
                      <w:szCs w:val="20"/>
                    </w:rPr>
                  </w:pPr>
                  <w:r w:rsidRPr="00907F49">
                    <w:rPr>
                      <w:color w:val="FF0000"/>
                      <w:sz w:val="20"/>
                      <w:szCs w:val="20"/>
                    </w:rPr>
                    <w:t xml:space="preserve">È composto dal Presidente Regionale e dai consiglieri eletti dall’Assemblea Regionale, </w:t>
                  </w:r>
                  <w:r w:rsidR="005B2A00" w:rsidRPr="00575804">
                    <w:rPr>
                      <w:i/>
                      <w:iCs/>
                      <w:color w:val="FF0000"/>
                      <w:sz w:val="20"/>
                      <w:szCs w:val="20"/>
                    </w:rPr>
                    <w:t>dell’art. 21 c. 7 lett. c</w:t>
                  </w:r>
                  <w:r w:rsidRPr="00907F49">
                    <w:rPr>
                      <w:color w:val="FF0000"/>
                      <w:sz w:val="20"/>
                      <w:szCs w:val="20"/>
                    </w:rPr>
                    <w:t xml:space="preserve"> dello Statuto.</w:t>
                  </w:r>
                </w:p>
              </w:tc>
            </w:tr>
            <w:tr w:rsidR="00041238" w:rsidRPr="00017FF3" w14:paraId="38CFC5A7" w14:textId="77777777" w:rsidTr="001808BB">
              <w:tc>
                <w:tcPr>
                  <w:tcW w:w="556" w:type="dxa"/>
                  <w:shd w:val="clear" w:color="auto" w:fill="auto"/>
                </w:tcPr>
                <w:p w14:paraId="76E82F9D"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3.</w:t>
                  </w:r>
                </w:p>
              </w:tc>
              <w:tc>
                <w:tcPr>
                  <w:tcW w:w="6000" w:type="dxa"/>
                  <w:shd w:val="clear" w:color="auto" w:fill="auto"/>
                </w:tcPr>
                <w:p w14:paraId="44778901" w14:textId="77777777" w:rsidR="00041238" w:rsidRPr="00907F49" w:rsidRDefault="00041238" w:rsidP="00041238">
                  <w:pPr>
                    <w:spacing w:line="276" w:lineRule="auto"/>
                    <w:ind w:right="6" w:firstLine="0"/>
                    <w:rPr>
                      <w:color w:val="FF0000"/>
                      <w:sz w:val="20"/>
                      <w:szCs w:val="20"/>
                    </w:rPr>
                  </w:pPr>
                  <w:r w:rsidRPr="00907F49">
                    <w:rPr>
                      <w:color w:val="FF0000"/>
                      <w:sz w:val="20"/>
                      <w:szCs w:val="20"/>
                    </w:rPr>
                    <w:t>È convocato dal Presidente Regionale entro 10 giorni successivi alla celebrazione dell’Assemblea elettiva per eleggere la Giunta Regionale.</w:t>
                  </w:r>
                </w:p>
              </w:tc>
            </w:tr>
            <w:tr w:rsidR="00041238" w:rsidRPr="00017FF3" w14:paraId="51347449" w14:textId="77777777" w:rsidTr="001808BB">
              <w:tc>
                <w:tcPr>
                  <w:tcW w:w="556" w:type="dxa"/>
                  <w:shd w:val="clear" w:color="auto" w:fill="auto"/>
                </w:tcPr>
                <w:p w14:paraId="15DE6CCA"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4.</w:t>
                  </w:r>
                </w:p>
              </w:tc>
              <w:tc>
                <w:tcPr>
                  <w:tcW w:w="6000" w:type="dxa"/>
                  <w:shd w:val="clear" w:color="auto" w:fill="auto"/>
                </w:tcPr>
                <w:p w14:paraId="1100420D"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Viene convocato dal Presidente Regionale ordinariamente almeno quattro volte l’anno o ogni tre mesi mediante avviso scritto, inviato ai suoi componenti con le modalità previste dal regolamento Organico, contenente la data di svolgimento, l’ordine del giorno, il luogo e l’ora della prima e della seconda convocazione, almeno quindici giorni prima della data di svolgimento, salvo casi di particolare urgenza. È composto dal Presidente Regionale e dai consiglieri eletti dall’Assemblea Regionale. Ad esso partecipano, con diritto di parola:</w:t>
                  </w:r>
                </w:p>
                <w:p w14:paraId="51F296D5" w14:textId="77777777" w:rsidR="00041238" w:rsidRPr="00017FF3" w:rsidRDefault="00041238" w:rsidP="00870DF7">
                  <w:pPr>
                    <w:numPr>
                      <w:ilvl w:val="0"/>
                      <w:numId w:val="82"/>
                    </w:numPr>
                    <w:tabs>
                      <w:tab w:val="left" w:pos="311"/>
                    </w:tabs>
                    <w:spacing w:line="276" w:lineRule="auto"/>
                    <w:ind w:left="360" w:right="6"/>
                    <w:rPr>
                      <w:color w:val="002060"/>
                      <w:sz w:val="20"/>
                      <w:szCs w:val="20"/>
                    </w:rPr>
                  </w:pPr>
                  <w:r w:rsidRPr="00017FF3">
                    <w:rPr>
                      <w:color w:val="002060"/>
                      <w:sz w:val="20"/>
                      <w:szCs w:val="20"/>
                    </w:rPr>
                    <w:t>il Direttore Tecnico Regionale, il Segretario e il Tesoriere, ove non membri eletti del Consiglio regionale;</w:t>
                  </w:r>
                </w:p>
                <w:p w14:paraId="6291465D" w14:textId="77777777" w:rsidR="00041238" w:rsidRPr="00017FF3" w:rsidRDefault="00041238" w:rsidP="00870DF7">
                  <w:pPr>
                    <w:numPr>
                      <w:ilvl w:val="0"/>
                      <w:numId w:val="82"/>
                    </w:numPr>
                    <w:tabs>
                      <w:tab w:val="left" w:pos="311"/>
                    </w:tabs>
                    <w:spacing w:line="276" w:lineRule="auto"/>
                    <w:ind w:left="360" w:right="6"/>
                    <w:rPr>
                      <w:color w:val="002060"/>
                      <w:sz w:val="20"/>
                      <w:szCs w:val="20"/>
                    </w:rPr>
                  </w:pPr>
                  <w:r w:rsidRPr="00017FF3">
                    <w:rPr>
                      <w:color w:val="002060"/>
                      <w:sz w:val="20"/>
                      <w:szCs w:val="20"/>
                    </w:rPr>
                    <w:t>i Delegati Provinciali della regione;</w:t>
                  </w:r>
                </w:p>
                <w:p w14:paraId="7A454795" w14:textId="77777777" w:rsidR="00041238" w:rsidRPr="00017FF3" w:rsidRDefault="00041238" w:rsidP="00870DF7">
                  <w:pPr>
                    <w:numPr>
                      <w:ilvl w:val="0"/>
                      <w:numId w:val="82"/>
                    </w:numPr>
                    <w:tabs>
                      <w:tab w:val="left" w:pos="311"/>
                    </w:tabs>
                    <w:spacing w:after="121" w:line="276" w:lineRule="auto"/>
                    <w:ind w:left="360" w:right="6"/>
                    <w:rPr>
                      <w:color w:val="002060"/>
                      <w:sz w:val="20"/>
                      <w:szCs w:val="20"/>
                    </w:rPr>
                  </w:pPr>
                  <w:r w:rsidRPr="00017FF3">
                    <w:rPr>
                      <w:color w:val="002060"/>
                      <w:sz w:val="20"/>
                      <w:szCs w:val="20"/>
                    </w:rPr>
                    <w:t>i Consiglieri nazionali eletti su proposta della regione;</w:t>
                  </w:r>
                </w:p>
                <w:p w14:paraId="4ED80B40" w14:textId="77777777" w:rsidR="00041238" w:rsidRPr="00017FF3" w:rsidRDefault="00041238" w:rsidP="00870DF7">
                  <w:pPr>
                    <w:numPr>
                      <w:ilvl w:val="0"/>
                      <w:numId w:val="82"/>
                    </w:numPr>
                    <w:tabs>
                      <w:tab w:val="left" w:pos="311"/>
                    </w:tabs>
                    <w:spacing w:after="123" w:line="276" w:lineRule="auto"/>
                    <w:ind w:left="360" w:right="6"/>
                    <w:rPr>
                      <w:color w:val="002060"/>
                      <w:sz w:val="20"/>
                      <w:szCs w:val="20"/>
                    </w:rPr>
                  </w:pPr>
                  <w:r w:rsidRPr="00017FF3">
                    <w:rPr>
                      <w:color w:val="002060"/>
                      <w:sz w:val="20"/>
                      <w:szCs w:val="20"/>
                    </w:rPr>
                    <w:t>il Revisore dei Conti Regionale;</w:t>
                  </w:r>
                </w:p>
              </w:tc>
            </w:tr>
            <w:tr w:rsidR="00041238" w:rsidRPr="00017FF3" w14:paraId="136BEF68" w14:textId="77777777" w:rsidTr="001808BB">
              <w:tc>
                <w:tcPr>
                  <w:tcW w:w="556" w:type="dxa"/>
                  <w:shd w:val="clear" w:color="auto" w:fill="auto"/>
                </w:tcPr>
                <w:p w14:paraId="645DECC8"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000" w:type="dxa"/>
                  <w:shd w:val="clear" w:color="auto" w:fill="auto"/>
                </w:tcPr>
                <w:p w14:paraId="0251B3D0" w14:textId="77777777" w:rsidR="00041238" w:rsidRPr="00017FF3" w:rsidRDefault="00041238" w:rsidP="00041238">
                  <w:pPr>
                    <w:spacing w:line="276" w:lineRule="auto"/>
                    <w:ind w:right="6"/>
                    <w:rPr>
                      <w:color w:val="002060"/>
                      <w:sz w:val="20"/>
                      <w:szCs w:val="20"/>
                    </w:rPr>
                  </w:pPr>
                  <w:r w:rsidRPr="00017FF3">
                    <w:rPr>
                      <w:color w:val="002060"/>
                      <w:sz w:val="20"/>
                      <w:szCs w:val="20"/>
                    </w:rPr>
                    <w:t>Dura in carica quattro anni, in coincidenza con quadriennio olimpico, ed i suoi membri possono svolgere più mandati.</w:t>
                  </w:r>
                </w:p>
              </w:tc>
            </w:tr>
            <w:tr w:rsidR="00041238" w:rsidRPr="00017FF3" w14:paraId="34F42B70" w14:textId="77777777" w:rsidTr="001808BB">
              <w:tc>
                <w:tcPr>
                  <w:tcW w:w="556" w:type="dxa"/>
                  <w:shd w:val="clear" w:color="auto" w:fill="auto"/>
                </w:tcPr>
                <w:p w14:paraId="2ECC2F2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000" w:type="dxa"/>
                  <w:shd w:val="clear" w:color="auto" w:fill="auto"/>
                </w:tcPr>
                <w:p w14:paraId="6A39580F" w14:textId="77777777" w:rsidR="00041238" w:rsidRPr="00017FF3" w:rsidRDefault="00041238" w:rsidP="00041238">
                  <w:pPr>
                    <w:tabs>
                      <w:tab w:val="left" w:pos="311"/>
                    </w:tabs>
                    <w:spacing w:after="123" w:line="276" w:lineRule="auto"/>
                    <w:ind w:right="6"/>
                    <w:rPr>
                      <w:color w:val="002060"/>
                      <w:sz w:val="20"/>
                      <w:szCs w:val="20"/>
                    </w:rPr>
                  </w:pPr>
                  <w:r w:rsidRPr="00017FF3">
                    <w:rPr>
                      <w:color w:val="002060"/>
                      <w:sz w:val="20"/>
                      <w:szCs w:val="20"/>
                    </w:rPr>
                    <w:t>Le deliberazioni del Consiglio Regionale sono valide con la presenza della metà più uno dei suoi componenti e si intendono approvate a maggioranza dei presenti.</w:t>
                  </w:r>
                </w:p>
              </w:tc>
            </w:tr>
            <w:tr w:rsidR="00041238" w:rsidRPr="00017FF3" w14:paraId="74FC1492" w14:textId="77777777" w:rsidTr="001808BB">
              <w:tc>
                <w:tcPr>
                  <w:tcW w:w="556" w:type="dxa"/>
                  <w:shd w:val="clear" w:color="auto" w:fill="auto"/>
                </w:tcPr>
                <w:p w14:paraId="1633486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7.</w:t>
                  </w:r>
                </w:p>
              </w:tc>
              <w:tc>
                <w:tcPr>
                  <w:tcW w:w="6000" w:type="dxa"/>
                  <w:shd w:val="clear" w:color="auto" w:fill="auto"/>
                </w:tcPr>
                <w:p w14:paraId="486E1DD1" w14:textId="77777777" w:rsidR="00041238" w:rsidRPr="00017FF3" w:rsidRDefault="00041238" w:rsidP="00041238">
                  <w:pPr>
                    <w:spacing w:line="276" w:lineRule="auto"/>
                    <w:rPr>
                      <w:color w:val="002060"/>
                      <w:sz w:val="20"/>
                      <w:szCs w:val="20"/>
                    </w:rPr>
                  </w:pPr>
                  <w:r w:rsidRPr="00017FF3">
                    <w:rPr>
                      <w:color w:val="002060"/>
                      <w:sz w:val="20"/>
                      <w:szCs w:val="20"/>
                    </w:rPr>
                    <w:t>Il Consiglio Regionale:</w:t>
                  </w:r>
                </w:p>
                <w:p w14:paraId="437AB8D0"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 xml:space="preserve">indice, nei casi statutariamente previsti, le assemblee regionali; </w:t>
                  </w:r>
                </w:p>
                <w:p w14:paraId="5610CDE4"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lastRenderedPageBreak/>
                    <w:t>elegge nella prima riunione del quadriennio, fra i suoi membri, un massimo di due Vicepresidenti;</w:t>
                  </w:r>
                </w:p>
                <w:p w14:paraId="5DB784DC"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 xml:space="preserve">elegge, entro 60 giorni dal suo insediamento, i Delegati e i Vice delegati provinciali; </w:t>
                  </w:r>
                </w:p>
                <w:p w14:paraId="6470CE60"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 xml:space="preserve">nomina il Direttore Tecnico Regionale, il Segretario e il Tesoriere; </w:t>
                  </w:r>
                </w:p>
                <w:p w14:paraId="56AA2CA3"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 xml:space="preserve">elegge, su proposta dei Delegati provinciali, i Giudici sportivi provinciali della regione; </w:t>
                  </w:r>
                </w:p>
                <w:p w14:paraId="597F5B68"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 xml:space="preserve">promuove e attua nell’ambito territoriale di competenza le attività di cui all’art. 5 del presente Statuto con particolare riferimento ai punti c), d), e), f); </w:t>
                  </w:r>
                </w:p>
                <w:p w14:paraId="05E277BB" w14:textId="77777777" w:rsidR="00041238" w:rsidRPr="00017FF3" w:rsidRDefault="00041238" w:rsidP="00266072">
                  <w:pPr>
                    <w:numPr>
                      <w:ilvl w:val="0"/>
                      <w:numId w:val="83"/>
                    </w:numPr>
                    <w:tabs>
                      <w:tab w:val="left" w:pos="311"/>
                    </w:tabs>
                    <w:spacing w:line="276" w:lineRule="auto"/>
                    <w:ind w:left="360"/>
                    <w:rPr>
                      <w:color w:val="002060"/>
                      <w:sz w:val="20"/>
                      <w:szCs w:val="20"/>
                    </w:rPr>
                  </w:pPr>
                  <w:r w:rsidRPr="00017FF3">
                    <w:rPr>
                      <w:color w:val="002060"/>
                      <w:sz w:val="20"/>
                      <w:szCs w:val="20"/>
                    </w:rPr>
                    <w:t xml:space="preserve">approva la relazione consuntiva e programmatica da sottoporre all'Assemblea Regionale; </w:t>
                  </w:r>
                </w:p>
                <w:p w14:paraId="5C17F755"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 xml:space="preserve">adotta i rendiconti annuali, da sottoporre all’approvazione dell’Assemblea Regionale; </w:t>
                  </w:r>
                </w:p>
                <w:p w14:paraId="1E784CC6"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approva il bilancio preventivo regionale;</w:t>
                  </w:r>
                </w:p>
                <w:p w14:paraId="08261A0E"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stabilisce le quote associative annuali di propria competenza;</w:t>
                  </w:r>
                </w:p>
                <w:p w14:paraId="38C2418F"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 xml:space="preserve">attua le linee programmatiche deliberate dall'Assemblea Regionale nonché quelle del Consiglio Nazionale; </w:t>
                  </w:r>
                </w:p>
                <w:p w14:paraId="0F59E6D1" w14:textId="77777777" w:rsidR="00041238" w:rsidRPr="00017FF3" w:rsidRDefault="00041238" w:rsidP="00266072">
                  <w:pPr>
                    <w:numPr>
                      <w:ilvl w:val="0"/>
                      <w:numId w:val="83"/>
                    </w:numPr>
                    <w:spacing w:line="276" w:lineRule="auto"/>
                    <w:ind w:left="360"/>
                    <w:rPr>
                      <w:color w:val="002060"/>
                      <w:sz w:val="20"/>
                      <w:szCs w:val="20"/>
                    </w:rPr>
                  </w:pPr>
                  <w:r w:rsidRPr="00017FF3">
                    <w:rPr>
                      <w:color w:val="002060"/>
                      <w:sz w:val="20"/>
                      <w:szCs w:val="20"/>
                    </w:rPr>
                    <w:t xml:space="preserve">designa i propri rappresentanti nei vari Enti od organismi a livello regionale, previo parere positivo della Giunta Nazionale; </w:t>
                  </w:r>
                </w:p>
                <w:p w14:paraId="06F88791" w14:textId="77777777" w:rsidR="00041238" w:rsidRPr="00017FF3" w:rsidRDefault="00041238" w:rsidP="00266072">
                  <w:pPr>
                    <w:numPr>
                      <w:ilvl w:val="0"/>
                      <w:numId w:val="83"/>
                    </w:numPr>
                    <w:spacing w:line="276" w:lineRule="auto"/>
                    <w:ind w:left="311"/>
                    <w:rPr>
                      <w:strike/>
                      <w:color w:val="FF0000"/>
                      <w:sz w:val="20"/>
                      <w:szCs w:val="20"/>
                    </w:rPr>
                  </w:pPr>
                  <w:r w:rsidRPr="00017FF3">
                    <w:rPr>
                      <w:strike/>
                      <w:color w:val="FF0000"/>
                      <w:sz w:val="20"/>
                      <w:szCs w:val="20"/>
                    </w:rPr>
                    <w:t>può istituire Comitati zonali con le stesse modalità di costituzione dei comitati provinciali;</w:t>
                  </w:r>
                </w:p>
                <w:p w14:paraId="07757C87" w14:textId="77777777" w:rsidR="00041238" w:rsidRPr="00017FF3" w:rsidRDefault="00041238" w:rsidP="00041238">
                  <w:pPr>
                    <w:numPr>
                      <w:ilvl w:val="0"/>
                      <w:numId w:val="67"/>
                    </w:numPr>
                    <w:autoSpaceDE w:val="0"/>
                    <w:autoSpaceDN w:val="0"/>
                    <w:adjustRightInd w:val="0"/>
                    <w:spacing w:line="276" w:lineRule="auto"/>
                    <w:ind w:left="333"/>
                    <w:rPr>
                      <w:color w:val="002060"/>
                      <w:sz w:val="20"/>
                      <w:szCs w:val="20"/>
                    </w:rPr>
                  </w:pPr>
                  <w:r w:rsidRPr="00017FF3">
                    <w:rPr>
                      <w:color w:val="002060"/>
                      <w:sz w:val="20"/>
                      <w:szCs w:val="20"/>
                    </w:rPr>
                    <w:t xml:space="preserve">può revocare l’incarico ai delegati e vice delegati provinciali </w:t>
                  </w:r>
                  <w:r w:rsidRPr="00017FF3">
                    <w:rPr>
                      <w:strike/>
                      <w:color w:val="002060"/>
                      <w:sz w:val="20"/>
                      <w:szCs w:val="20"/>
                    </w:rPr>
                    <w:t>e zonali</w:t>
                  </w:r>
                  <w:r w:rsidRPr="00017FF3">
                    <w:rPr>
                      <w:color w:val="002060"/>
                      <w:sz w:val="20"/>
                      <w:szCs w:val="20"/>
                    </w:rPr>
                    <w:t xml:space="preserve"> di propria competenza in caso di gravi irregolarità nella gestione o di gravi violazioni dell’ordinamento sociale da parte degli stessi o in caso di constatata impossibilità di funzionamento dei medesimi;</w:t>
                  </w:r>
                </w:p>
                <w:p w14:paraId="4136F905" w14:textId="77777777" w:rsidR="00041238" w:rsidRPr="00017FF3" w:rsidRDefault="00041238" w:rsidP="00266072">
                  <w:pPr>
                    <w:numPr>
                      <w:ilvl w:val="0"/>
                      <w:numId w:val="83"/>
                    </w:numPr>
                    <w:spacing w:line="276" w:lineRule="auto"/>
                    <w:ind w:left="311"/>
                    <w:rPr>
                      <w:color w:val="002060"/>
                      <w:sz w:val="20"/>
                      <w:szCs w:val="20"/>
                    </w:rPr>
                  </w:pPr>
                  <w:r w:rsidRPr="00017FF3">
                    <w:rPr>
                      <w:color w:val="002060"/>
                      <w:sz w:val="20"/>
                      <w:szCs w:val="20"/>
                    </w:rPr>
                    <w:t xml:space="preserve">stipula, previo parere positivo della Giunta Nazionale, accordi e convenzioni con le strutture regionali e/o provinciali di Enti di Promozione Sportiva, Federazioni Sportive Nazionali, Discipline Associate, associazioni e organismi impegnati nel volontariato, associazioni di promozione sociale, organismi e congregazioni religiose, aventi finalità e scopi compatibili con il presente Statuto. </w:t>
                  </w:r>
                </w:p>
              </w:tc>
            </w:tr>
            <w:tr w:rsidR="00041238" w:rsidRPr="00017FF3" w14:paraId="039464C6" w14:textId="77777777" w:rsidTr="001808BB">
              <w:tc>
                <w:tcPr>
                  <w:tcW w:w="556" w:type="dxa"/>
                  <w:shd w:val="clear" w:color="auto" w:fill="auto"/>
                </w:tcPr>
                <w:p w14:paraId="05AE2A7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8.</w:t>
                  </w:r>
                </w:p>
              </w:tc>
              <w:tc>
                <w:tcPr>
                  <w:tcW w:w="6000" w:type="dxa"/>
                  <w:shd w:val="clear" w:color="auto" w:fill="auto"/>
                </w:tcPr>
                <w:p w14:paraId="05A0C439" w14:textId="77777777" w:rsidR="00041238" w:rsidRPr="00017FF3" w:rsidRDefault="00041238" w:rsidP="00041238">
                  <w:pPr>
                    <w:spacing w:line="276" w:lineRule="auto"/>
                    <w:ind w:left="-5" w:right="6"/>
                    <w:rPr>
                      <w:color w:val="002060"/>
                      <w:sz w:val="20"/>
                      <w:szCs w:val="20"/>
                    </w:rPr>
                  </w:pPr>
                  <w:r w:rsidRPr="00017FF3">
                    <w:rPr>
                      <w:color w:val="002060"/>
                      <w:sz w:val="20"/>
                      <w:szCs w:val="20"/>
                    </w:rPr>
                    <w:t xml:space="preserve">La decadenza del Presidente Regionale e del Consiglio Regionale non si estende al Revisore dei Conti Regionale e al Giudice Sportivo Regionale. </w:t>
                  </w:r>
                </w:p>
              </w:tc>
            </w:tr>
            <w:tr w:rsidR="00041238" w:rsidRPr="00017FF3" w14:paraId="63A91A5F" w14:textId="77777777" w:rsidTr="001808BB">
              <w:tc>
                <w:tcPr>
                  <w:tcW w:w="556" w:type="dxa"/>
                  <w:shd w:val="clear" w:color="auto" w:fill="auto"/>
                </w:tcPr>
                <w:p w14:paraId="6EEABDE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9.</w:t>
                  </w:r>
                </w:p>
              </w:tc>
              <w:tc>
                <w:tcPr>
                  <w:tcW w:w="6000" w:type="dxa"/>
                  <w:shd w:val="clear" w:color="auto" w:fill="auto"/>
                </w:tcPr>
                <w:p w14:paraId="3E83DC59" w14:textId="77777777" w:rsidR="00041238" w:rsidRPr="00017FF3" w:rsidRDefault="00041238" w:rsidP="00041238">
                  <w:pPr>
                    <w:spacing w:line="276" w:lineRule="auto"/>
                    <w:ind w:left="-5" w:right="6"/>
                    <w:rPr>
                      <w:color w:val="002060"/>
                      <w:sz w:val="20"/>
                      <w:szCs w:val="20"/>
                    </w:rPr>
                  </w:pPr>
                  <w:r w:rsidRPr="00017FF3">
                    <w:rPr>
                      <w:color w:val="002060"/>
                      <w:sz w:val="20"/>
                      <w:szCs w:val="20"/>
                    </w:rPr>
                    <w:t>Il Consigliere Regionale eletto dall’Assemblea Regionale, assente senza giustificate motivazioni per tre riunioni consecutive, sentita la Giunta Regionale, dovrà essere dichiarato decaduto e sostituito.</w:t>
                  </w:r>
                </w:p>
              </w:tc>
            </w:tr>
            <w:tr w:rsidR="00041238" w:rsidRPr="00017FF3" w14:paraId="5F99A397" w14:textId="77777777" w:rsidTr="001808BB">
              <w:tc>
                <w:tcPr>
                  <w:tcW w:w="556" w:type="dxa"/>
                  <w:shd w:val="clear" w:color="auto" w:fill="auto"/>
                </w:tcPr>
                <w:p w14:paraId="696598C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10.</w:t>
                  </w:r>
                </w:p>
              </w:tc>
              <w:tc>
                <w:tcPr>
                  <w:tcW w:w="6000" w:type="dxa"/>
                  <w:shd w:val="clear" w:color="auto" w:fill="auto"/>
                </w:tcPr>
                <w:p w14:paraId="79A23A0B" w14:textId="77777777" w:rsidR="00041238" w:rsidRPr="00017FF3" w:rsidRDefault="00041238" w:rsidP="00041238">
                  <w:pPr>
                    <w:spacing w:line="276" w:lineRule="auto"/>
                    <w:ind w:left="-5" w:right="6"/>
                    <w:rPr>
                      <w:color w:val="002060"/>
                      <w:sz w:val="20"/>
                      <w:szCs w:val="20"/>
                    </w:rPr>
                  </w:pPr>
                  <w:r w:rsidRPr="00017FF3">
                    <w:rPr>
                      <w:color w:val="002060"/>
                      <w:sz w:val="20"/>
                      <w:szCs w:val="20"/>
                    </w:rPr>
                    <w:t xml:space="preserve">Non può essere eletto membro del Consiglio Regionale, e se eletto decade, chi si trova nelle condizioni di cui all’art. 2382 del Codice civile. </w:t>
                  </w:r>
                </w:p>
              </w:tc>
            </w:tr>
          </w:tbl>
          <w:p w14:paraId="2425D1C4" w14:textId="77777777" w:rsidR="00041238" w:rsidRPr="00017FF3" w:rsidRDefault="00041238" w:rsidP="00041238">
            <w:pPr>
              <w:spacing w:line="276" w:lineRule="auto"/>
              <w:ind w:right="6"/>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6192"/>
            </w:tblGrid>
            <w:tr w:rsidR="00041238" w:rsidRPr="00017FF3" w14:paraId="772484D5" w14:textId="77777777" w:rsidTr="001808BB">
              <w:tc>
                <w:tcPr>
                  <w:tcW w:w="6697" w:type="dxa"/>
                  <w:gridSpan w:val="2"/>
                  <w:tcBorders>
                    <w:top w:val="nil"/>
                    <w:left w:val="nil"/>
                    <w:bottom w:val="nil"/>
                    <w:right w:val="nil"/>
                  </w:tcBorders>
                  <w:shd w:val="clear" w:color="auto" w:fill="auto"/>
                </w:tcPr>
                <w:p w14:paraId="59ED13FC" w14:textId="77777777" w:rsidR="00041238" w:rsidRPr="00017FF3" w:rsidRDefault="00041238" w:rsidP="00041238">
                  <w:pPr>
                    <w:spacing w:line="276" w:lineRule="auto"/>
                    <w:ind w:left="-5" w:right="6"/>
                    <w:jc w:val="center"/>
                    <w:rPr>
                      <w:b/>
                      <w:color w:val="002060"/>
                      <w:sz w:val="20"/>
                      <w:szCs w:val="20"/>
                    </w:rPr>
                  </w:pPr>
                  <w:r w:rsidRPr="00017FF3">
                    <w:rPr>
                      <w:b/>
                      <w:color w:val="002060"/>
                      <w:sz w:val="20"/>
                      <w:szCs w:val="20"/>
                    </w:rPr>
                    <w:t xml:space="preserve">ART. </w:t>
                  </w:r>
                  <w:r w:rsidRPr="00017FF3">
                    <w:rPr>
                      <w:b/>
                      <w:color w:val="FF0000"/>
                      <w:sz w:val="20"/>
                      <w:szCs w:val="20"/>
                    </w:rPr>
                    <w:t>23</w:t>
                  </w:r>
                  <w:r w:rsidRPr="00017FF3">
                    <w:rPr>
                      <w:b/>
                      <w:color w:val="002060"/>
                      <w:sz w:val="20"/>
                      <w:szCs w:val="20"/>
                    </w:rPr>
                    <w:t xml:space="preserve"> IL PRESIDENTE REGIONALE</w:t>
                  </w:r>
                </w:p>
              </w:tc>
            </w:tr>
            <w:tr w:rsidR="00041238" w:rsidRPr="00017FF3" w14:paraId="66358BDE" w14:textId="77777777" w:rsidTr="001808BB">
              <w:tc>
                <w:tcPr>
                  <w:tcW w:w="505" w:type="dxa"/>
                  <w:tcBorders>
                    <w:top w:val="nil"/>
                    <w:left w:val="nil"/>
                    <w:bottom w:val="nil"/>
                    <w:right w:val="nil"/>
                  </w:tcBorders>
                  <w:shd w:val="clear" w:color="auto" w:fill="auto"/>
                </w:tcPr>
                <w:p w14:paraId="4F08DAD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92" w:type="dxa"/>
                  <w:tcBorders>
                    <w:top w:val="nil"/>
                    <w:left w:val="nil"/>
                    <w:bottom w:val="nil"/>
                    <w:right w:val="nil"/>
                  </w:tcBorders>
                  <w:shd w:val="clear" w:color="auto" w:fill="auto"/>
                </w:tcPr>
                <w:p w14:paraId="21C110F3" w14:textId="77777777" w:rsidR="00041238" w:rsidRPr="00017FF3" w:rsidRDefault="00041238" w:rsidP="00041238">
                  <w:pPr>
                    <w:spacing w:line="276" w:lineRule="auto"/>
                    <w:ind w:right="6"/>
                    <w:rPr>
                      <w:color w:val="002060"/>
                      <w:sz w:val="20"/>
                      <w:szCs w:val="20"/>
                    </w:rPr>
                  </w:pPr>
                  <w:r w:rsidRPr="00017FF3">
                    <w:rPr>
                      <w:color w:val="002060"/>
                      <w:sz w:val="20"/>
                      <w:szCs w:val="20"/>
                    </w:rPr>
                    <w:t>Il Presidente Regionale:</w:t>
                  </w:r>
                </w:p>
                <w:p w14:paraId="06B40AC1" w14:textId="77777777" w:rsidR="00041238" w:rsidRPr="00017FF3" w:rsidRDefault="00041238" w:rsidP="0042070C">
                  <w:pPr>
                    <w:pStyle w:val="Paragrafoelenco"/>
                    <w:numPr>
                      <w:ilvl w:val="0"/>
                      <w:numId w:val="84"/>
                    </w:numPr>
                    <w:spacing w:after="160" w:line="276" w:lineRule="auto"/>
                    <w:ind w:left="408" w:right="6"/>
                    <w:rPr>
                      <w:color w:val="002060"/>
                      <w:sz w:val="20"/>
                      <w:szCs w:val="20"/>
                    </w:rPr>
                  </w:pPr>
                  <w:r w:rsidRPr="00017FF3">
                    <w:rPr>
                      <w:color w:val="002060"/>
                      <w:sz w:val="20"/>
                      <w:szCs w:val="20"/>
                    </w:rPr>
                    <w:t>è eletto a scrutinio segreto dall’Assemblea Regionale, sulla base di una apposita lista di candidati;</w:t>
                  </w:r>
                </w:p>
                <w:p w14:paraId="440D44BC" w14:textId="77777777" w:rsidR="00041238" w:rsidRPr="00017FF3" w:rsidRDefault="00041238" w:rsidP="0042070C">
                  <w:pPr>
                    <w:pStyle w:val="Paragrafoelenco"/>
                    <w:numPr>
                      <w:ilvl w:val="0"/>
                      <w:numId w:val="84"/>
                    </w:numPr>
                    <w:spacing w:after="160" w:line="276" w:lineRule="auto"/>
                    <w:ind w:left="408" w:right="6"/>
                    <w:rPr>
                      <w:color w:val="002060"/>
                      <w:sz w:val="20"/>
                      <w:szCs w:val="20"/>
                    </w:rPr>
                  </w:pPr>
                  <w:r w:rsidRPr="00017FF3">
                    <w:rPr>
                      <w:color w:val="002060"/>
                      <w:sz w:val="20"/>
                      <w:szCs w:val="20"/>
                    </w:rPr>
                    <w:t>dura in carica quattro anni, in coincidenza con il quadriennio olimpico;</w:t>
                  </w:r>
                </w:p>
                <w:p w14:paraId="4C12CA18" w14:textId="7DF3FFD0" w:rsidR="00041238" w:rsidRPr="00017FF3" w:rsidRDefault="00041238" w:rsidP="0042070C">
                  <w:pPr>
                    <w:pStyle w:val="Paragrafoelenco"/>
                    <w:numPr>
                      <w:ilvl w:val="0"/>
                      <w:numId w:val="84"/>
                    </w:numPr>
                    <w:spacing w:after="160" w:line="276" w:lineRule="auto"/>
                    <w:ind w:left="408" w:right="6"/>
                    <w:rPr>
                      <w:color w:val="002060"/>
                      <w:sz w:val="20"/>
                      <w:szCs w:val="20"/>
                    </w:rPr>
                  </w:pPr>
                  <w:r w:rsidRPr="00017FF3">
                    <w:rPr>
                      <w:color w:val="002060"/>
                      <w:sz w:val="20"/>
                      <w:szCs w:val="20"/>
                    </w:rPr>
                    <w:t>può svolgere più mandati</w:t>
                  </w:r>
                  <w:r w:rsidR="00A57891">
                    <w:rPr>
                      <w:color w:val="002060"/>
                      <w:sz w:val="20"/>
                      <w:szCs w:val="20"/>
                    </w:rPr>
                    <w:t xml:space="preserve">, </w:t>
                  </w:r>
                  <w:r w:rsidR="00A57891" w:rsidRPr="0094578B">
                    <w:rPr>
                      <w:color w:val="FF0000"/>
                      <w:sz w:val="20"/>
                      <w:szCs w:val="20"/>
                      <w:highlight w:val="yellow"/>
                      <w:lang w:val="it"/>
                    </w:rPr>
                    <w:t>fermo restando quanto previsto alla</w:t>
                  </w:r>
                  <w:r w:rsidR="00A57891">
                    <w:rPr>
                      <w:color w:val="FF0000"/>
                      <w:sz w:val="20"/>
                      <w:szCs w:val="20"/>
                      <w:highlight w:val="yellow"/>
                      <w:lang w:val="it"/>
                    </w:rPr>
                    <w:t xml:space="preserve"> lettera</w:t>
                  </w:r>
                  <w:r w:rsidR="00A57891" w:rsidRPr="0094578B">
                    <w:rPr>
                      <w:color w:val="FF0000"/>
                      <w:sz w:val="20"/>
                      <w:szCs w:val="20"/>
                      <w:highlight w:val="yellow"/>
                      <w:lang w:val="it"/>
                    </w:rPr>
                    <w:t xml:space="preserve"> e) e alla lett. f) del presente comma;</w:t>
                  </w:r>
                </w:p>
                <w:p w14:paraId="07DFE6D8" w14:textId="77777777" w:rsidR="00041238" w:rsidRPr="00017FF3" w:rsidRDefault="00041238" w:rsidP="0042070C">
                  <w:pPr>
                    <w:pStyle w:val="Paragrafoelenco"/>
                    <w:numPr>
                      <w:ilvl w:val="0"/>
                      <w:numId w:val="84"/>
                    </w:numPr>
                    <w:spacing w:after="160" w:line="276" w:lineRule="auto"/>
                    <w:ind w:left="408" w:right="6"/>
                    <w:rPr>
                      <w:color w:val="002060"/>
                      <w:sz w:val="20"/>
                      <w:szCs w:val="20"/>
                    </w:rPr>
                  </w:pPr>
                  <w:r w:rsidRPr="00017FF3">
                    <w:rPr>
                      <w:color w:val="002060"/>
                      <w:sz w:val="20"/>
                      <w:szCs w:val="20"/>
                    </w:rPr>
                    <w:t xml:space="preserve">è eletto in ogni caso anche in caso di ballottaggio con la maggioranza assoluta dei voti validamente espressi, comprese le schede bianche, con esclusione dei voti nulli; </w:t>
                  </w:r>
                </w:p>
                <w:p w14:paraId="33A7A411" w14:textId="77777777" w:rsidR="00041238" w:rsidRPr="00017FF3" w:rsidRDefault="00041238" w:rsidP="0042070C">
                  <w:pPr>
                    <w:pStyle w:val="Paragrafoelenco"/>
                    <w:numPr>
                      <w:ilvl w:val="0"/>
                      <w:numId w:val="84"/>
                    </w:numPr>
                    <w:spacing w:after="160" w:line="276" w:lineRule="auto"/>
                    <w:ind w:left="408" w:right="6"/>
                    <w:rPr>
                      <w:color w:val="002060"/>
                      <w:sz w:val="20"/>
                      <w:szCs w:val="20"/>
                    </w:rPr>
                  </w:pPr>
                  <w:r w:rsidRPr="00017FF3">
                    <w:rPr>
                      <w:color w:val="002060"/>
                      <w:sz w:val="20"/>
                      <w:szCs w:val="20"/>
                    </w:rPr>
                    <w:t>in caso di candidatura successiva al terzo mandato consecutivo, è eletto alle condizioni stabilite dall’art. 16 comma 2 del D.lgs. 23 luglio 1999, n. 242 e s.m.i.</w:t>
                  </w:r>
                </w:p>
                <w:p w14:paraId="414DF179" w14:textId="77777777" w:rsidR="00041238" w:rsidRPr="00017FF3" w:rsidRDefault="00041238" w:rsidP="0042070C">
                  <w:pPr>
                    <w:pStyle w:val="Paragrafoelenco"/>
                    <w:numPr>
                      <w:ilvl w:val="0"/>
                      <w:numId w:val="84"/>
                    </w:numPr>
                    <w:spacing w:after="160" w:line="276" w:lineRule="auto"/>
                    <w:ind w:left="408" w:right="6"/>
                    <w:rPr>
                      <w:color w:val="002060"/>
                      <w:sz w:val="20"/>
                      <w:szCs w:val="20"/>
                    </w:rPr>
                  </w:pPr>
                  <w:r w:rsidRPr="00017FF3">
                    <w:rPr>
                      <w:color w:val="002060"/>
                      <w:sz w:val="20"/>
                      <w:szCs w:val="20"/>
                    </w:rPr>
                    <w:t>In tale ipotesi, sia in prima sia in seconda convocazione, l’assemblea elettiva è validamente costituita con la presenza di almeno la metà più uno (50%+1) degli aventi diritto al voto</w:t>
                  </w:r>
                </w:p>
              </w:tc>
            </w:tr>
            <w:tr w:rsidR="00041238" w:rsidRPr="00017FF3" w14:paraId="7F751FE5" w14:textId="77777777" w:rsidTr="001808BB">
              <w:tc>
                <w:tcPr>
                  <w:tcW w:w="505" w:type="dxa"/>
                  <w:tcBorders>
                    <w:top w:val="nil"/>
                    <w:left w:val="nil"/>
                    <w:bottom w:val="nil"/>
                    <w:right w:val="nil"/>
                  </w:tcBorders>
                  <w:shd w:val="clear" w:color="auto" w:fill="auto"/>
                </w:tcPr>
                <w:p w14:paraId="2F43A67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92" w:type="dxa"/>
                  <w:tcBorders>
                    <w:top w:val="nil"/>
                    <w:left w:val="nil"/>
                    <w:bottom w:val="nil"/>
                    <w:right w:val="nil"/>
                  </w:tcBorders>
                  <w:shd w:val="clear" w:color="auto" w:fill="auto"/>
                </w:tcPr>
                <w:p w14:paraId="51568690" w14:textId="77777777" w:rsidR="00041238" w:rsidRPr="00017FF3" w:rsidRDefault="00041238" w:rsidP="00041238">
                  <w:pPr>
                    <w:spacing w:line="276" w:lineRule="auto"/>
                    <w:ind w:right="6"/>
                    <w:rPr>
                      <w:color w:val="002060"/>
                      <w:sz w:val="20"/>
                      <w:szCs w:val="20"/>
                    </w:rPr>
                  </w:pPr>
                  <w:r w:rsidRPr="00017FF3">
                    <w:rPr>
                      <w:color w:val="002060"/>
                      <w:sz w:val="20"/>
                      <w:szCs w:val="20"/>
                    </w:rPr>
                    <w:t>Possono candidarsi alla carica di Presidente Regionale tutti i tesserati PGS. Non è richiesto alcun periodo minimo di tesseramento antecedente allo svolgimento dell’Assemblea elettiva, essendo sufficiente la vigenza di un tesseramento valido all’atto della presentazione della candidatura.</w:t>
                  </w:r>
                </w:p>
              </w:tc>
            </w:tr>
            <w:tr w:rsidR="00041238" w:rsidRPr="00017FF3" w14:paraId="0375DFA7" w14:textId="77777777" w:rsidTr="001808BB">
              <w:tc>
                <w:tcPr>
                  <w:tcW w:w="505" w:type="dxa"/>
                  <w:tcBorders>
                    <w:top w:val="nil"/>
                    <w:left w:val="nil"/>
                    <w:bottom w:val="nil"/>
                    <w:right w:val="nil"/>
                  </w:tcBorders>
                  <w:shd w:val="clear" w:color="auto" w:fill="auto"/>
                </w:tcPr>
                <w:p w14:paraId="4B558F6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92" w:type="dxa"/>
                  <w:tcBorders>
                    <w:top w:val="nil"/>
                    <w:left w:val="nil"/>
                    <w:bottom w:val="nil"/>
                    <w:right w:val="nil"/>
                  </w:tcBorders>
                  <w:shd w:val="clear" w:color="auto" w:fill="auto"/>
                </w:tcPr>
                <w:p w14:paraId="2C6A2108" w14:textId="77777777" w:rsidR="00041238" w:rsidRPr="00017FF3" w:rsidRDefault="00041238" w:rsidP="00041238">
                  <w:pPr>
                    <w:spacing w:after="123" w:line="276" w:lineRule="auto"/>
                    <w:ind w:right="6"/>
                    <w:rPr>
                      <w:color w:val="002060"/>
                      <w:sz w:val="20"/>
                      <w:szCs w:val="20"/>
                    </w:rPr>
                  </w:pPr>
                  <w:r w:rsidRPr="00017FF3">
                    <w:rPr>
                      <w:color w:val="002060"/>
                      <w:sz w:val="20"/>
                      <w:szCs w:val="20"/>
                    </w:rPr>
                    <w:t>La candidatura alla carica di Presidente Regionale:</w:t>
                  </w:r>
                </w:p>
                <w:p w14:paraId="7E81EA7F" w14:textId="77777777" w:rsidR="00041238" w:rsidRPr="00017FF3" w:rsidRDefault="00041238" w:rsidP="0042070C">
                  <w:pPr>
                    <w:numPr>
                      <w:ilvl w:val="0"/>
                      <w:numId w:val="85"/>
                    </w:numPr>
                    <w:tabs>
                      <w:tab w:val="left" w:pos="169"/>
                    </w:tabs>
                    <w:spacing w:line="276" w:lineRule="auto"/>
                    <w:ind w:left="408" w:right="6"/>
                    <w:rPr>
                      <w:color w:val="002060"/>
                      <w:sz w:val="20"/>
                      <w:szCs w:val="20"/>
                    </w:rPr>
                  </w:pPr>
                  <w:r w:rsidRPr="00017FF3">
                    <w:rPr>
                      <w:color w:val="002060"/>
                      <w:sz w:val="20"/>
                      <w:szCs w:val="20"/>
                    </w:rPr>
                    <w:t xml:space="preserve">deve pervenire alla Commissione Elettorale Regionale almeno dieci (dieci) giorni prima la data dell’Assemblea Regionale; </w:t>
                  </w:r>
                </w:p>
                <w:p w14:paraId="590E0BFC" w14:textId="77777777" w:rsidR="00041238" w:rsidRPr="00017FF3" w:rsidRDefault="00041238" w:rsidP="0042070C">
                  <w:pPr>
                    <w:numPr>
                      <w:ilvl w:val="0"/>
                      <w:numId w:val="85"/>
                    </w:numPr>
                    <w:tabs>
                      <w:tab w:val="left" w:pos="169"/>
                    </w:tabs>
                    <w:spacing w:line="276" w:lineRule="auto"/>
                    <w:ind w:left="408" w:right="6"/>
                    <w:rPr>
                      <w:color w:val="002060"/>
                      <w:sz w:val="20"/>
                      <w:szCs w:val="20"/>
                    </w:rPr>
                  </w:pPr>
                  <w:r w:rsidRPr="00017FF3">
                    <w:rPr>
                      <w:color w:val="002060"/>
                      <w:sz w:val="20"/>
                      <w:szCs w:val="20"/>
                    </w:rPr>
                    <w:lastRenderedPageBreak/>
                    <w:t>deve essere sottoscritta da almeno una associazione locale. Ogni associazione potrà sottoscrivere una sola candidatura.</w:t>
                  </w:r>
                </w:p>
                <w:p w14:paraId="3AA0373A" w14:textId="77777777" w:rsidR="00041238" w:rsidRPr="0042070C" w:rsidRDefault="00041238" w:rsidP="0042070C">
                  <w:pPr>
                    <w:numPr>
                      <w:ilvl w:val="0"/>
                      <w:numId w:val="85"/>
                    </w:numPr>
                    <w:tabs>
                      <w:tab w:val="left" w:pos="169"/>
                    </w:tabs>
                    <w:spacing w:after="123" w:line="276" w:lineRule="auto"/>
                    <w:ind w:left="408" w:right="6"/>
                    <w:rPr>
                      <w:strike/>
                      <w:color w:val="002060"/>
                      <w:sz w:val="20"/>
                      <w:szCs w:val="20"/>
                    </w:rPr>
                  </w:pPr>
                  <w:r w:rsidRPr="00017FF3">
                    <w:rPr>
                      <w:color w:val="002060"/>
                      <w:sz w:val="20"/>
                      <w:szCs w:val="20"/>
                    </w:rPr>
                    <w:t>deve essere firmata, per accettazione, dal candidato;</w:t>
                  </w:r>
                </w:p>
                <w:p w14:paraId="0AEEBA83" w14:textId="7AA652B0" w:rsidR="0042070C" w:rsidRPr="0042070C" w:rsidRDefault="0042070C" w:rsidP="0042070C">
                  <w:pPr>
                    <w:numPr>
                      <w:ilvl w:val="0"/>
                      <w:numId w:val="85"/>
                    </w:numPr>
                    <w:tabs>
                      <w:tab w:val="left" w:pos="169"/>
                    </w:tabs>
                    <w:spacing w:after="123" w:line="276" w:lineRule="auto"/>
                    <w:ind w:left="408" w:right="6"/>
                    <w:rPr>
                      <w:strike/>
                      <w:color w:val="002060"/>
                      <w:sz w:val="20"/>
                      <w:szCs w:val="20"/>
                    </w:rPr>
                  </w:pPr>
                  <w:r w:rsidRPr="0042070C">
                    <w:rPr>
                      <w:strike/>
                      <w:color w:val="FF0000"/>
                      <w:sz w:val="20"/>
                      <w:szCs w:val="20"/>
                    </w:rPr>
                    <w:t>deve essere accompagnata da una relazione programmatica di intenti del candidato;</w:t>
                  </w:r>
                </w:p>
              </w:tc>
            </w:tr>
            <w:tr w:rsidR="00041238" w:rsidRPr="00017FF3" w14:paraId="234A22E9" w14:textId="77777777" w:rsidTr="001808BB">
              <w:tc>
                <w:tcPr>
                  <w:tcW w:w="505" w:type="dxa"/>
                  <w:tcBorders>
                    <w:top w:val="nil"/>
                    <w:left w:val="nil"/>
                    <w:bottom w:val="nil"/>
                    <w:right w:val="nil"/>
                  </w:tcBorders>
                  <w:shd w:val="clear" w:color="auto" w:fill="auto"/>
                </w:tcPr>
                <w:p w14:paraId="5C11B5A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4.</w:t>
                  </w:r>
                </w:p>
                <w:p w14:paraId="2E72930C" w14:textId="77777777" w:rsidR="00041238" w:rsidRPr="00017FF3" w:rsidRDefault="00041238" w:rsidP="00041238">
                  <w:pPr>
                    <w:spacing w:line="276" w:lineRule="auto"/>
                    <w:ind w:left="0" w:right="6" w:firstLine="0"/>
                    <w:rPr>
                      <w:bCs/>
                      <w:color w:val="002060"/>
                      <w:sz w:val="20"/>
                      <w:szCs w:val="20"/>
                    </w:rPr>
                  </w:pPr>
                </w:p>
                <w:p w14:paraId="7C8002DB" w14:textId="77777777" w:rsidR="00041238" w:rsidRPr="00017FF3" w:rsidRDefault="00041238" w:rsidP="00041238">
                  <w:pPr>
                    <w:spacing w:line="276" w:lineRule="auto"/>
                    <w:ind w:left="0" w:right="6" w:firstLine="0"/>
                    <w:rPr>
                      <w:bCs/>
                      <w:color w:val="002060"/>
                      <w:sz w:val="20"/>
                      <w:szCs w:val="20"/>
                    </w:rPr>
                  </w:pPr>
                </w:p>
                <w:p w14:paraId="55FA810C" w14:textId="77777777" w:rsidR="00041238" w:rsidRPr="00017FF3" w:rsidRDefault="00041238" w:rsidP="00041238">
                  <w:pPr>
                    <w:spacing w:line="276" w:lineRule="auto"/>
                    <w:ind w:left="0" w:right="6" w:firstLine="0"/>
                    <w:rPr>
                      <w:bCs/>
                      <w:color w:val="002060"/>
                      <w:sz w:val="20"/>
                      <w:szCs w:val="20"/>
                    </w:rPr>
                  </w:pPr>
                </w:p>
              </w:tc>
              <w:tc>
                <w:tcPr>
                  <w:tcW w:w="6192" w:type="dxa"/>
                  <w:tcBorders>
                    <w:top w:val="nil"/>
                    <w:left w:val="nil"/>
                    <w:bottom w:val="nil"/>
                    <w:right w:val="nil"/>
                  </w:tcBorders>
                  <w:shd w:val="clear" w:color="auto" w:fill="auto"/>
                </w:tcPr>
                <w:p w14:paraId="06357C02" w14:textId="77777777" w:rsidR="00041238" w:rsidRPr="00017FF3" w:rsidRDefault="00041238" w:rsidP="00041238">
                  <w:pPr>
                    <w:tabs>
                      <w:tab w:val="center" w:pos="2409"/>
                    </w:tabs>
                    <w:spacing w:after="123" w:line="276" w:lineRule="auto"/>
                    <w:ind w:left="-15"/>
                    <w:rPr>
                      <w:color w:val="002060"/>
                      <w:sz w:val="20"/>
                      <w:szCs w:val="20"/>
                    </w:rPr>
                  </w:pPr>
                  <w:r w:rsidRPr="00017FF3">
                    <w:rPr>
                      <w:color w:val="002060"/>
                      <w:sz w:val="20"/>
                      <w:szCs w:val="20"/>
                    </w:rPr>
                    <w:t>Il Presidente Regionale:</w:t>
                  </w:r>
                </w:p>
                <w:p w14:paraId="4CE3199D" w14:textId="77777777" w:rsidR="00041238" w:rsidRPr="00F62C1B" w:rsidRDefault="00041238" w:rsidP="00F62C1B">
                  <w:pPr>
                    <w:pStyle w:val="Paragrafoelenco"/>
                    <w:numPr>
                      <w:ilvl w:val="0"/>
                      <w:numId w:val="86"/>
                    </w:numPr>
                    <w:tabs>
                      <w:tab w:val="left" w:pos="0"/>
                    </w:tabs>
                    <w:spacing w:after="123" w:line="276" w:lineRule="auto"/>
                    <w:ind w:left="267" w:right="6"/>
                    <w:jc w:val="left"/>
                    <w:rPr>
                      <w:color w:val="002060"/>
                      <w:sz w:val="20"/>
                      <w:szCs w:val="20"/>
                    </w:rPr>
                  </w:pPr>
                  <w:r w:rsidRPr="00F62C1B">
                    <w:rPr>
                      <w:color w:val="002060"/>
                      <w:sz w:val="20"/>
                      <w:szCs w:val="20"/>
                    </w:rPr>
                    <w:t>ha la legale rappresentanza del Comitato Regionale PGS;</w:t>
                  </w:r>
                </w:p>
                <w:p w14:paraId="3F5A816A" w14:textId="77777777" w:rsidR="00041238" w:rsidRPr="00F62C1B" w:rsidRDefault="00041238" w:rsidP="00F62C1B">
                  <w:pPr>
                    <w:pStyle w:val="Paragrafoelenco"/>
                    <w:numPr>
                      <w:ilvl w:val="0"/>
                      <w:numId w:val="86"/>
                    </w:numPr>
                    <w:tabs>
                      <w:tab w:val="left" w:pos="311"/>
                    </w:tabs>
                    <w:spacing w:line="276" w:lineRule="auto"/>
                    <w:ind w:left="267" w:right="6"/>
                    <w:rPr>
                      <w:color w:val="002060"/>
                      <w:sz w:val="20"/>
                      <w:szCs w:val="20"/>
                    </w:rPr>
                  </w:pPr>
                  <w:r w:rsidRPr="00F62C1B">
                    <w:rPr>
                      <w:color w:val="002060"/>
                      <w:sz w:val="20"/>
                      <w:szCs w:val="20"/>
                    </w:rPr>
                    <w:t>convoca e presiede il Consiglio Regionale:</w:t>
                  </w:r>
                </w:p>
                <w:p w14:paraId="0E239022" w14:textId="77777777" w:rsidR="00041238" w:rsidRPr="00F62C1B" w:rsidRDefault="00041238" w:rsidP="00F62C1B">
                  <w:pPr>
                    <w:pStyle w:val="Paragrafoelenco"/>
                    <w:numPr>
                      <w:ilvl w:val="0"/>
                      <w:numId w:val="87"/>
                    </w:numPr>
                    <w:tabs>
                      <w:tab w:val="left" w:pos="311"/>
                    </w:tabs>
                    <w:spacing w:line="276" w:lineRule="auto"/>
                    <w:ind w:left="550" w:right="6"/>
                    <w:rPr>
                      <w:color w:val="002060"/>
                      <w:sz w:val="20"/>
                      <w:szCs w:val="20"/>
                    </w:rPr>
                  </w:pPr>
                  <w:r w:rsidRPr="00F62C1B">
                    <w:rPr>
                      <w:color w:val="002060"/>
                      <w:sz w:val="20"/>
                      <w:szCs w:val="20"/>
                    </w:rPr>
                    <w:t xml:space="preserve">per la prima volta entro 10 giorni dalla celebrazione dell’assemblea regionale per </w:t>
                  </w:r>
                  <w:r w:rsidRPr="00F62C1B">
                    <w:rPr>
                      <w:color w:val="FF0000"/>
                      <w:sz w:val="20"/>
                      <w:szCs w:val="20"/>
                    </w:rPr>
                    <w:t xml:space="preserve">eleggere un massimo di due Vicepresidenti, nominare </w:t>
                  </w:r>
                  <w:r w:rsidRPr="00F62C1B">
                    <w:rPr>
                      <w:color w:val="002060"/>
                      <w:sz w:val="20"/>
                      <w:szCs w:val="20"/>
                    </w:rPr>
                    <w:t>la Giunta Regionale e nominare il Vicepresidente Vicario che dovrà sostituirlo in caso di impedimento temporaneo o di assenza;</w:t>
                  </w:r>
                </w:p>
                <w:p w14:paraId="055D2CEA" w14:textId="77777777" w:rsidR="00041238" w:rsidRPr="00F62C1B" w:rsidRDefault="00041238" w:rsidP="00F62C1B">
                  <w:pPr>
                    <w:pStyle w:val="Paragrafoelenco"/>
                    <w:numPr>
                      <w:ilvl w:val="0"/>
                      <w:numId w:val="87"/>
                    </w:numPr>
                    <w:tabs>
                      <w:tab w:val="left" w:pos="311"/>
                    </w:tabs>
                    <w:spacing w:line="276" w:lineRule="auto"/>
                    <w:ind w:left="550" w:right="6"/>
                    <w:rPr>
                      <w:color w:val="002060"/>
                      <w:sz w:val="20"/>
                      <w:szCs w:val="20"/>
                    </w:rPr>
                  </w:pPr>
                  <w:r w:rsidRPr="00F62C1B">
                    <w:rPr>
                      <w:color w:val="002060"/>
                      <w:sz w:val="20"/>
                      <w:szCs w:val="20"/>
                    </w:rPr>
                    <w:t>ordinariamente almeno quattro volte l’anno o ogni tre mesi;</w:t>
                  </w:r>
                </w:p>
                <w:p w14:paraId="6290C833" w14:textId="77777777" w:rsidR="00041238" w:rsidRPr="00F62C1B" w:rsidRDefault="00041238" w:rsidP="00F62C1B">
                  <w:pPr>
                    <w:pStyle w:val="Paragrafoelenco"/>
                    <w:numPr>
                      <w:ilvl w:val="0"/>
                      <w:numId w:val="87"/>
                    </w:numPr>
                    <w:tabs>
                      <w:tab w:val="left" w:pos="311"/>
                    </w:tabs>
                    <w:spacing w:line="276" w:lineRule="auto"/>
                    <w:ind w:left="550" w:right="6"/>
                    <w:rPr>
                      <w:color w:val="002060"/>
                      <w:sz w:val="20"/>
                      <w:szCs w:val="20"/>
                    </w:rPr>
                  </w:pPr>
                  <w:r w:rsidRPr="00F62C1B">
                    <w:rPr>
                      <w:color w:val="002060"/>
                      <w:sz w:val="20"/>
                      <w:szCs w:val="20"/>
                    </w:rPr>
                    <w:t xml:space="preserve">straordinariamente su richiesta di almeno due terzi dei Consiglieri; </w:t>
                  </w:r>
                </w:p>
                <w:p w14:paraId="675D3965" w14:textId="77777777" w:rsidR="00041238" w:rsidRPr="00F62C1B" w:rsidRDefault="00041238" w:rsidP="00F62C1B">
                  <w:pPr>
                    <w:pStyle w:val="Paragrafoelenco"/>
                    <w:numPr>
                      <w:ilvl w:val="0"/>
                      <w:numId w:val="86"/>
                    </w:numPr>
                    <w:tabs>
                      <w:tab w:val="left" w:pos="311"/>
                    </w:tabs>
                    <w:spacing w:line="276" w:lineRule="auto"/>
                    <w:ind w:left="267" w:right="6"/>
                    <w:jc w:val="left"/>
                    <w:rPr>
                      <w:color w:val="002060"/>
                      <w:sz w:val="20"/>
                      <w:szCs w:val="20"/>
                    </w:rPr>
                  </w:pPr>
                  <w:r w:rsidRPr="00F62C1B">
                    <w:rPr>
                      <w:color w:val="002060"/>
                      <w:sz w:val="20"/>
                      <w:szCs w:val="20"/>
                    </w:rPr>
                    <w:t>convoca e presiede la Giunta Regionale;</w:t>
                  </w:r>
                </w:p>
                <w:p w14:paraId="7E6FD4F8" w14:textId="77777777" w:rsidR="00041238" w:rsidRPr="00F62C1B" w:rsidRDefault="00041238" w:rsidP="00F62C1B">
                  <w:pPr>
                    <w:pStyle w:val="Paragrafoelenco"/>
                    <w:numPr>
                      <w:ilvl w:val="0"/>
                      <w:numId w:val="86"/>
                    </w:numPr>
                    <w:tabs>
                      <w:tab w:val="left" w:pos="311"/>
                    </w:tabs>
                    <w:spacing w:line="276" w:lineRule="auto"/>
                    <w:ind w:left="267" w:right="6"/>
                    <w:jc w:val="left"/>
                    <w:rPr>
                      <w:color w:val="002060"/>
                      <w:sz w:val="20"/>
                      <w:szCs w:val="20"/>
                    </w:rPr>
                  </w:pPr>
                  <w:r w:rsidRPr="00F62C1B">
                    <w:rPr>
                      <w:color w:val="002060"/>
                      <w:sz w:val="20"/>
                      <w:szCs w:val="20"/>
                    </w:rPr>
                    <w:t>convoca l’Assemblea Regionale nei tempi e nei casi previsti dallo Statuto;</w:t>
                  </w:r>
                </w:p>
              </w:tc>
            </w:tr>
            <w:tr w:rsidR="00041238" w:rsidRPr="00017FF3" w14:paraId="2C664E4E" w14:textId="77777777" w:rsidTr="001808BB">
              <w:tc>
                <w:tcPr>
                  <w:tcW w:w="505" w:type="dxa"/>
                  <w:tcBorders>
                    <w:top w:val="nil"/>
                    <w:left w:val="nil"/>
                    <w:bottom w:val="nil"/>
                    <w:right w:val="nil"/>
                  </w:tcBorders>
                  <w:shd w:val="clear" w:color="auto" w:fill="auto"/>
                </w:tcPr>
                <w:p w14:paraId="6E29FF03"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192" w:type="dxa"/>
                  <w:tcBorders>
                    <w:top w:val="nil"/>
                    <w:left w:val="nil"/>
                    <w:bottom w:val="nil"/>
                    <w:right w:val="nil"/>
                  </w:tcBorders>
                  <w:shd w:val="clear" w:color="auto" w:fill="auto"/>
                </w:tcPr>
                <w:p w14:paraId="5C290309" w14:textId="160EC8F6" w:rsidR="00041238" w:rsidRPr="00017FF3" w:rsidRDefault="00041238" w:rsidP="00041238">
                  <w:pPr>
                    <w:spacing w:line="276" w:lineRule="auto"/>
                    <w:ind w:left="-15" w:right="6" w:firstLine="0"/>
                    <w:rPr>
                      <w:color w:val="002060"/>
                      <w:sz w:val="20"/>
                      <w:szCs w:val="20"/>
                    </w:rPr>
                  </w:pPr>
                  <w:r w:rsidRPr="00017FF3">
                    <w:rPr>
                      <w:color w:val="002060"/>
                      <w:sz w:val="20"/>
                      <w:szCs w:val="20"/>
                    </w:rPr>
                    <w:t>Il Presidente decade per impedimento definitivo a svolgere le proprie funzioni, per commissariamento del Comitato Regionale o per dimissioni del Presidente stesso o per dimissioni contemporanee della metà più uno dei Consiglieri</w:t>
                  </w:r>
                  <w:r w:rsidR="00A57891">
                    <w:rPr>
                      <w:color w:val="002060"/>
                      <w:sz w:val="20"/>
                      <w:szCs w:val="20"/>
                    </w:rPr>
                    <w:t xml:space="preserve"> </w:t>
                  </w:r>
                  <w:r w:rsidR="00A57891">
                    <w:rPr>
                      <w:color w:val="FF0000"/>
                      <w:sz w:val="20"/>
                      <w:szCs w:val="20"/>
                    </w:rPr>
                    <w:t>Regionali</w:t>
                  </w:r>
                  <w:r w:rsidRPr="00017FF3">
                    <w:rPr>
                      <w:color w:val="002060"/>
                      <w:sz w:val="20"/>
                      <w:szCs w:val="20"/>
                    </w:rPr>
                    <w:t>.</w:t>
                  </w:r>
                </w:p>
              </w:tc>
            </w:tr>
          </w:tbl>
          <w:p w14:paraId="6BD6DE99" w14:textId="77777777" w:rsidR="00041238" w:rsidRDefault="00041238" w:rsidP="00041238">
            <w:pPr>
              <w:spacing w:line="276" w:lineRule="auto"/>
              <w:ind w:left="-5" w:right="6"/>
              <w:rPr>
                <w:color w:val="002060"/>
                <w:sz w:val="20"/>
                <w:szCs w:val="20"/>
              </w:rPr>
            </w:pPr>
          </w:p>
          <w:p w14:paraId="053767B0" w14:textId="77777777" w:rsidR="00F62C1B" w:rsidRDefault="00F62C1B" w:rsidP="00041238">
            <w:pPr>
              <w:spacing w:line="276" w:lineRule="auto"/>
              <w:ind w:left="-5" w:right="6"/>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95"/>
              <w:gridCol w:w="19"/>
              <w:gridCol w:w="6074"/>
            </w:tblGrid>
            <w:tr w:rsidR="00041238" w:rsidRPr="00017FF3" w14:paraId="3BD81994" w14:textId="77777777" w:rsidTr="001808BB">
              <w:tc>
                <w:tcPr>
                  <w:tcW w:w="6697" w:type="dxa"/>
                  <w:gridSpan w:val="4"/>
                  <w:tcBorders>
                    <w:top w:val="nil"/>
                    <w:left w:val="nil"/>
                    <w:bottom w:val="nil"/>
                    <w:right w:val="nil"/>
                  </w:tcBorders>
                  <w:shd w:val="clear" w:color="auto" w:fill="auto"/>
                </w:tcPr>
                <w:p w14:paraId="2D2692BD" w14:textId="77777777" w:rsidR="00041238" w:rsidRPr="00017FF3" w:rsidRDefault="00041238" w:rsidP="00041238">
                  <w:pPr>
                    <w:spacing w:after="124" w:line="276" w:lineRule="auto"/>
                    <w:ind w:left="15" w:right="6"/>
                    <w:jc w:val="center"/>
                    <w:rPr>
                      <w:b/>
                      <w:color w:val="002060"/>
                      <w:sz w:val="20"/>
                      <w:szCs w:val="20"/>
                    </w:rPr>
                  </w:pPr>
                  <w:r w:rsidRPr="00017FF3">
                    <w:rPr>
                      <w:b/>
                      <w:color w:val="002060"/>
                      <w:sz w:val="20"/>
                      <w:szCs w:val="20"/>
                    </w:rPr>
                    <w:t xml:space="preserve">ART. </w:t>
                  </w:r>
                  <w:r w:rsidRPr="00017FF3">
                    <w:rPr>
                      <w:b/>
                      <w:color w:val="FF0000"/>
                      <w:sz w:val="20"/>
                      <w:szCs w:val="20"/>
                    </w:rPr>
                    <w:t>24</w:t>
                  </w:r>
                  <w:r w:rsidRPr="00017FF3">
                    <w:rPr>
                      <w:b/>
                      <w:color w:val="002060"/>
                      <w:sz w:val="20"/>
                      <w:szCs w:val="20"/>
                    </w:rPr>
                    <w:t xml:space="preserve"> LA GIUNTA REGIONALE</w:t>
                  </w:r>
                </w:p>
              </w:tc>
            </w:tr>
            <w:tr w:rsidR="00041238" w:rsidRPr="00017FF3" w14:paraId="5E695DE8" w14:textId="77777777" w:rsidTr="001808BB">
              <w:tc>
                <w:tcPr>
                  <w:tcW w:w="509" w:type="dxa"/>
                  <w:tcBorders>
                    <w:top w:val="nil"/>
                    <w:left w:val="nil"/>
                    <w:bottom w:val="nil"/>
                    <w:right w:val="nil"/>
                  </w:tcBorders>
                  <w:shd w:val="clear" w:color="auto" w:fill="auto"/>
                </w:tcPr>
                <w:p w14:paraId="6C5A101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8" w:type="dxa"/>
                  <w:gridSpan w:val="3"/>
                  <w:tcBorders>
                    <w:top w:val="nil"/>
                    <w:left w:val="nil"/>
                    <w:bottom w:val="nil"/>
                    <w:right w:val="nil"/>
                  </w:tcBorders>
                  <w:shd w:val="clear" w:color="auto" w:fill="auto"/>
                </w:tcPr>
                <w:p w14:paraId="56282D94" w14:textId="77777777" w:rsidR="00041238" w:rsidRPr="00017FF3" w:rsidRDefault="00041238" w:rsidP="00041238">
                  <w:pPr>
                    <w:spacing w:line="276" w:lineRule="auto"/>
                    <w:ind w:right="6"/>
                    <w:rPr>
                      <w:color w:val="FF0000"/>
                      <w:sz w:val="20"/>
                      <w:szCs w:val="20"/>
                    </w:rPr>
                  </w:pPr>
                  <w:r w:rsidRPr="00017FF3">
                    <w:rPr>
                      <w:color w:val="002060"/>
                      <w:sz w:val="20"/>
                      <w:szCs w:val="20"/>
                    </w:rPr>
                    <w:t xml:space="preserve">La Giunta Regionale è l’organo esecutivo del Consiglio Regionale, provvede alla gestione dell’associazione in sede regionale e dura in carica quattro anni, in coincidenza con il quadriennio olimpico. </w:t>
                  </w:r>
                  <w:r w:rsidRPr="00017FF3">
                    <w:rPr>
                      <w:color w:val="FF0000"/>
                      <w:sz w:val="20"/>
                      <w:szCs w:val="20"/>
                    </w:rPr>
                    <w:t>I membri della Giunta Regionale possono svolgere più mandati.</w:t>
                  </w:r>
                </w:p>
              </w:tc>
            </w:tr>
            <w:tr w:rsidR="00041238" w:rsidRPr="00017FF3" w14:paraId="6EBAEF53" w14:textId="77777777" w:rsidTr="001808BB">
              <w:tc>
                <w:tcPr>
                  <w:tcW w:w="509" w:type="dxa"/>
                  <w:tcBorders>
                    <w:top w:val="nil"/>
                    <w:left w:val="nil"/>
                    <w:bottom w:val="nil"/>
                    <w:right w:val="nil"/>
                  </w:tcBorders>
                  <w:shd w:val="clear" w:color="auto" w:fill="auto"/>
                </w:tcPr>
                <w:p w14:paraId="0B4470A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8" w:type="dxa"/>
                  <w:gridSpan w:val="3"/>
                  <w:tcBorders>
                    <w:top w:val="nil"/>
                    <w:left w:val="nil"/>
                    <w:bottom w:val="nil"/>
                    <w:right w:val="nil"/>
                  </w:tcBorders>
                  <w:shd w:val="clear" w:color="auto" w:fill="auto"/>
                </w:tcPr>
                <w:p w14:paraId="5BA1F182" w14:textId="77777777" w:rsidR="00041238" w:rsidRPr="00017FF3" w:rsidRDefault="00041238" w:rsidP="00041238">
                  <w:pPr>
                    <w:spacing w:line="276" w:lineRule="auto"/>
                    <w:ind w:right="6"/>
                    <w:rPr>
                      <w:color w:val="002060"/>
                      <w:sz w:val="20"/>
                      <w:szCs w:val="20"/>
                    </w:rPr>
                  </w:pPr>
                  <w:r w:rsidRPr="00017FF3">
                    <w:rPr>
                      <w:color w:val="002060"/>
                      <w:sz w:val="20"/>
                      <w:szCs w:val="20"/>
                    </w:rPr>
                    <w:t>È convocata dal Presidente Regionale di norma mensilmente e comunque prima del Consiglio e le sue riunioni sono valide ove sia presente la maggioranza dei suoi componenti.</w:t>
                  </w:r>
                </w:p>
              </w:tc>
            </w:tr>
            <w:tr w:rsidR="00041238" w:rsidRPr="00017FF3" w14:paraId="683A41B1" w14:textId="77777777" w:rsidTr="001808BB">
              <w:tc>
                <w:tcPr>
                  <w:tcW w:w="509" w:type="dxa"/>
                  <w:tcBorders>
                    <w:top w:val="nil"/>
                    <w:left w:val="nil"/>
                    <w:bottom w:val="nil"/>
                    <w:right w:val="nil"/>
                  </w:tcBorders>
                  <w:shd w:val="clear" w:color="auto" w:fill="auto"/>
                </w:tcPr>
                <w:p w14:paraId="147C40F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3.</w:t>
                  </w:r>
                </w:p>
              </w:tc>
              <w:tc>
                <w:tcPr>
                  <w:tcW w:w="6188" w:type="dxa"/>
                  <w:gridSpan w:val="3"/>
                  <w:tcBorders>
                    <w:top w:val="nil"/>
                    <w:left w:val="nil"/>
                    <w:bottom w:val="nil"/>
                    <w:right w:val="nil"/>
                  </w:tcBorders>
                  <w:shd w:val="clear" w:color="auto" w:fill="auto"/>
                </w:tcPr>
                <w:p w14:paraId="7DD4CFF1" w14:textId="77777777" w:rsidR="00041238" w:rsidRPr="00017FF3" w:rsidRDefault="00041238" w:rsidP="00041238">
                  <w:pPr>
                    <w:spacing w:line="276" w:lineRule="auto"/>
                    <w:ind w:right="6"/>
                    <w:rPr>
                      <w:color w:val="002060"/>
                      <w:sz w:val="20"/>
                      <w:szCs w:val="20"/>
                    </w:rPr>
                  </w:pPr>
                  <w:r w:rsidRPr="00017FF3">
                    <w:rPr>
                      <w:color w:val="002060"/>
                      <w:sz w:val="20"/>
                      <w:szCs w:val="20"/>
                    </w:rPr>
                    <w:t>Le sue deliberazioni si intendono approvate a maggioranza dei componenti presenti.</w:t>
                  </w:r>
                </w:p>
              </w:tc>
            </w:tr>
            <w:tr w:rsidR="00041238" w:rsidRPr="00017FF3" w14:paraId="68E861DC" w14:textId="77777777" w:rsidTr="001808BB">
              <w:tc>
                <w:tcPr>
                  <w:tcW w:w="509" w:type="dxa"/>
                  <w:tcBorders>
                    <w:top w:val="nil"/>
                    <w:left w:val="nil"/>
                    <w:bottom w:val="nil"/>
                    <w:right w:val="nil"/>
                  </w:tcBorders>
                  <w:shd w:val="clear" w:color="auto" w:fill="auto"/>
                </w:tcPr>
                <w:p w14:paraId="1DF707E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188" w:type="dxa"/>
                  <w:gridSpan w:val="3"/>
                  <w:tcBorders>
                    <w:top w:val="nil"/>
                    <w:left w:val="nil"/>
                    <w:bottom w:val="nil"/>
                    <w:right w:val="nil"/>
                  </w:tcBorders>
                  <w:shd w:val="clear" w:color="auto" w:fill="auto"/>
                </w:tcPr>
                <w:p w14:paraId="28F80D21" w14:textId="77777777" w:rsidR="00041238" w:rsidRPr="00017FF3" w:rsidRDefault="00041238" w:rsidP="00041238">
                  <w:pPr>
                    <w:spacing w:after="123" w:line="276" w:lineRule="auto"/>
                    <w:ind w:right="6"/>
                    <w:rPr>
                      <w:color w:val="002060"/>
                      <w:sz w:val="20"/>
                      <w:szCs w:val="20"/>
                    </w:rPr>
                  </w:pPr>
                  <w:r w:rsidRPr="00017FF3">
                    <w:rPr>
                      <w:color w:val="002060"/>
                      <w:sz w:val="20"/>
                      <w:szCs w:val="20"/>
                    </w:rPr>
                    <w:t>È composta:</w:t>
                  </w:r>
                </w:p>
                <w:p w14:paraId="4F1C7265" w14:textId="77777777" w:rsidR="00041238" w:rsidRPr="00017FF3" w:rsidRDefault="00041238" w:rsidP="000C691C">
                  <w:pPr>
                    <w:numPr>
                      <w:ilvl w:val="0"/>
                      <w:numId w:val="88"/>
                    </w:numPr>
                    <w:spacing w:after="123" w:line="276" w:lineRule="auto"/>
                    <w:ind w:right="6"/>
                    <w:rPr>
                      <w:color w:val="002060"/>
                      <w:sz w:val="20"/>
                      <w:szCs w:val="20"/>
                    </w:rPr>
                  </w:pPr>
                  <w:r w:rsidRPr="00017FF3">
                    <w:rPr>
                      <w:color w:val="002060"/>
                      <w:sz w:val="20"/>
                      <w:szCs w:val="20"/>
                    </w:rPr>
                    <w:t>dal Presidente Regionale;</w:t>
                  </w:r>
                </w:p>
                <w:p w14:paraId="115D6A81" w14:textId="77777777" w:rsidR="00041238" w:rsidRPr="00017FF3" w:rsidRDefault="00041238" w:rsidP="000C691C">
                  <w:pPr>
                    <w:numPr>
                      <w:ilvl w:val="0"/>
                      <w:numId w:val="88"/>
                    </w:numPr>
                    <w:spacing w:after="123" w:line="276" w:lineRule="auto"/>
                    <w:ind w:right="6"/>
                    <w:rPr>
                      <w:color w:val="002060"/>
                      <w:sz w:val="20"/>
                      <w:szCs w:val="20"/>
                    </w:rPr>
                  </w:pPr>
                  <w:r w:rsidRPr="00017FF3">
                    <w:rPr>
                      <w:color w:val="002060"/>
                      <w:sz w:val="20"/>
                      <w:szCs w:val="20"/>
                    </w:rPr>
                    <w:t>dai Vicepresidenti;</w:t>
                  </w:r>
                </w:p>
                <w:p w14:paraId="47CB9A39" w14:textId="77777777" w:rsidR="00041238" w:rsidRPr="00017FF3" w:rsidRDefault="00041238" w:rsidP="000C691C">
                  <w:pPr>
                    <w:numPr>
                      <w:ilvl w:val="0"/>
                      <w:numId w:val="88"/>
                    </w:numPr>
                    <w:spacing w:line="276" w:lineRule="auto"/>
                    <w:ind w:right="6"/>
                    <w:rPr>
                      <w:color w:val="002060"/>
                      <w:sz w:val="20"/>
                      <w:szCs w:val="20"/>
                    </w:rPr>
                  </w:pPr>
                  <w:r w:rsidRPr="00017FF3">
                    <w:rPr>
                      <w:color w:val="002060"/>
                      <w:sz w:val="20"/>
                      <w:szCs w:val="20"/>
                    </w:rPr>
                    <w:t>dal Direttore Tecnico Regionale, dal Segretario e dal Tesoriere, ove membri eletti del Consiglio regionale.</w:t>
                  </w:r>
                </w:p>
              </w:tc>
            </w:tr>
            <w:tr w:rsidR="00041238" w:rsidRPr="00017FF3" w14:paraId="2F7C5B7D" w14:textId="77777777" w:rsidTr="001808BB">
              <w:tc>
                <w:tcPr>
                  <w:tcW w:w="509" w:type="dxa"/>
                  <w:tcBorders>
                    <w:top w:val="nil"/>
                    <w:left w:val="nil"/>
                    <w:bottom w:val="nil"/>
                    <w:right w:val="nil"/>
                  </w:tcBorders>
                  <w:shd w:val="clear" w:color="auto" w:fill="auto"/>
                </w:tcPr>
                <w:p w14:paraId="35FF170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188" w:type="dxa"/>
                  <w:gridSpan w:val="3"/>
                  <w:tcBorders>
                    <w:top w:val="nil"/>
                    <w:left w:val="nil"/>
                    <w:bottom w:val="nil"/>
                    <w:right w:val="nil"/>
                  </w:tcBorders>
                  <w:shd w:val="clear" w:color="auto" w:fill="auto"/>
                </w:tcPr>
                <w:p w14:paraId="1622524A" w14:textId="77777777" w:rsidR="00041238" w:rsidRPr="00017FF3" w:rsidRDefault="00041238" w:rsidP="00041238">
                  <w:pPr>
                    <w:tabs>
                      <w:tab w:val="center" w:pos="3313"/>
                    </w:tabs>
                    <w:spacing w:after="123" w:line="276" w:lineRule="auto"/>
                    <w:ind w:left="-15" w:firstLine="0"/>
                    <w:jc w:val="left"/>
                    <w:rPr>
                      <w:color w:val="002060"/>
                      <w:sz w:val="20"/>
                      <w:szCs w:val="20"/>
                    </w:rPr>
                  </w:pPr>
                  <w:r w:rsidRPr="00017FF3">
                    <w:rPr>
                      <w:color w:val="002060"/>
                      <w:sz w:val="20"/>
                      <w:szCs w:val="20"/>
                    </w:rPr>
                    <w:t>Ad essa partecipano con diritto di parola:</w:t>
                  </w:r>
                </w:p>
                <w:p w14:paraId="3DBB9AF4" w14:textId="77777777" w:rsidR="00041238" w:rsidRPr="00017FF3" w:rsidRDefault="00041238" w:rsidP="000C691C">
                  <w:pPr>
                    <w:numPr>
                      <w:ilvl w:val="0"/>
                      <w:numId w:val="89"/>
                    </w:numPr>
                    <w:spacing w:line="276" w:lineRule="auto"/>
                    <w:ind w:right="6"/>
                    <w:rPr>
                      <w:color w:val="002060"/>
                      <w:sz w:val="20"/>
                      <w:szCs w:val="20"/>
                    </w:rPr>
                  </w:pPr>
                  <w:r w:rsidRPr="00017FF3">
                    <w:rPr>
                      <w:color w:val="002060"/>
                      <w:sz w:val="20"/>
                      <w:szCs w:val="20"/>
                    </w:rPr>
                    <w:t>il Direttore Tecnico Regionale, il Segretario e il Tesoriere, ove non membri eletti del Consiglio regionale;</w:t>
                  </w:r>
                </w:p>
                <w:p w14:paraId="613453B6" w14:textId="77777777" w:rsidR="00041238" w:rsidRPr="00017FF3" w:rsidRDefault="00041238" w:rsidP="000C691C">
                  <w:pPr>
                    <w:numPr>
                      <w:ilvl w:val="0"/>
                      <w:numId w:val="89"/>
                    </w:numPr>
                    <w:spacing w:after="123" w:line="276" w:lineRule="auto"/>
                    <w:ind w:right="6"/>
                    <w:rPr>
                      <w:color w:val="002060"/>
                      <w:sz w:val="20"/>
                      <w:szCs w:val="20"/>
                    </w:rPr>
                  </w:pPr>
                  <w:r w:rsidRPr="00017FF3">
                    <w:rPr>
                      <w:color w:val="002060"/>
                      <w:sz w:val="20"/>
                      <w:szCs w:val="20"/>
                    </w:rPr>
                    <w:t>il Revisore dei Conti Regionale.</w:t>
                  </w:r>
                </w:p>
              </w:tc>
            </w:tr>
            <w:tr w:rsidR="00041238" w:rsidRPr="00017FF3" w14:paraId="2AC57CB2" w14:textId="77777777" w:rsidTr="001808BB">
              <w:tc>
                <w:tcPr>
                  <w:tcW w:w="509" w:type="dxa"/>
                  <w:tcBorders>
                    <w:top w:val="nil"/>
                    <w:left w:val="nil"/>
                    <w:bottom w:val="nil"/>
                    <w:right w:val="nil"/>
                  </w:tcBorders>
                  <w:shd w:val="clear" w:color="auto" w:fill="auto"/>
                </w:tcPr>
                <w:p w14:paraId="50CE933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188" w:type="dxa"/>
                  <w:gridSpan w:val="3"/>
                  <w:tcBorders>
                    <w:top w:val="nil"/>
                    <w:left w:val="nil"/>
                    <w:bottom w:val="nil"/>
                    <w:right w:val="nil"/>
                  </w:tcBorders>
                  <w:shd w:val="clear" w:color="auto" w:fill="auto"/>
                </w:tcPr>
                <w:p w14:paraId="1FF37A48" w14:textId="77777777" w:rsidR="00041238" w:rsidRPr="00017FF3" w:rsidRDefault="00041238" w:rsidP="00041238">
                  <w:pPr>
                    <w:tabs>
                      <w:tab w:val="center" w:pos="2263"/>
                    </w:tabs>
                    <w:spacing w:after="123" w:line="276" w:lineRule="auto"/>
                    <w:ind w:left="-15" w:firstLine="0"/>
                    <w:jc w:val="left"/>
                    <w:rPr>
                      <w:color w:val="002060"/>
                      <w:sz w:val="20"/>
                      <w:szCs w:val="20"/>
                    </w:rPr>
                  </w:pPr>
                  <w:r w:rsidRPr="00017FF3">
                    <w:rPr>
                      <w:color w:val="002060"/>
                      <w:sz w:val="20"/>
                      <w:szCs w:val="20"/>
                    </w:rPr>
                    <w:t>La Giunta Regionale:</w:t>
                  </w:r>
                </w:p>
                <w:p w14:paraId="5AA6DDF1" w14:textId="77777777" w:rsidR="00041238" w:rsidRPr="00017FF3" w:rsidRDefault="00041238" w:rsidP="00041238">
                  <w:pPr>
                    <w:pStyle w:val="Paragrafoelenco"/>
                    <w:numPr>
                      <w:ilvl w:val="0"/>
                      <w:numId w:val="69"/>
                    </w:numPr>
                    <w:tabs>
                      <w:tab w:val="left" w:pos="311"/>
                    </w:tabs>
                    <w:spacing w:after="160" w:line="276" w:lineRule="auto"/>
                    <w:ind w:left="348" w:right="6"/>
                    <w:rPr>
                      <w:color w:val="002060"/>
                      <w:sz w:val="20"/>
                      <w:szCs w:val="20"/>
                    </w:rPr>
                  </w:pPr>
                  <w:r w:rsidRPr="00017FF3">
                    <w:rPr>
                      <w:color w:val="002060"/>
                      <w:sz w:val="20"/>
                      <w:szCs w:val="20"/>
                    </w:rPr>
                    <w:t>adotta in via d’urgenza le deliberazioni di competenza del Consiglio Regionale, che dovranno essere sottoposte alla sua ratifica nella prima riunione successiva;</w:t>
                  </w:r>
                </w:p>
                <w:p w14:paraId="4E9D52D2" w14:textId="77777777" w:rsidR="00041238" w:rsidRPr="00017FF3" w:rsidRDefault="00041238" w:rsidP="00041238">
                  <w:pPr>
                    <w:pStyle w:val="Paragrafoelenco"/>
                    <w:numPr>
                      <w:ilvl w:val="0"/>
                      <w:numId w:val="69"/>
                    </w:numPr>
                    <w:tabs>
                      <w:tab w:val="left" w:pos="311"/>
                    </w:tabs>
                    <w:spacing w:after="160" w:line="276" w:lineRule="auto"/>
                    <w:ind w:left="348" w:right="6"/>
                    <w:jc w:val="left"/>
                    <w:rPr>
                      <w:color w:val="002060"/>
                      <w:sz w:val="20"/>
                      <w:szCs w:val="20"/>
                    </w:rPr>
                  </w:pPr>
                  <w:r w:rsidRPr="00017FF3">
                    <w:rPr>
                      <w:color w:val="002060"/>
                      <w:sz w:val="20"/>
                      <w:szCs w:val="20"/>
                    </w:rPr>
                    <w:t>dà esecuzione alle delibere del Consiglio Regionale;</w:t>
                  </w:r>
                </w:p>
                <w:p w14:paraId="047F2E31" w14:textId="77777777" w:rsidR="00041238" w:rsidRPr="00017FF3" w:rsidRDefault="00041238" w:rsidP="00041238">
                  <w:pPr>
                    <w:pStyle w:val="Paragrafoelenco"/>
                    <w:numPr>
                      <w:ilvl w:val="0"/>
                      <w:numId w:val="69"/>
                    </w:numPr>
                    <w:tabs>
                      <w:tab w:val="left" w:pos="311"/>
                    </w:tabs>
                    <w:spacing w:after="160" w:line="276" w:lineRule="auto"/>
                    <w:ind w:left="348" w:right="6"/>
                    <w:rPr>
                      <w:color w:val="002060"/>
                      <w:sz w:val="20"/>
                      <w:szCs w:val="20"/>
                    </w:rPr>
                  </w:pPr>
                  <w:r w:rsidRPr="00017FF3">
                    <w:rPr>
                      <w:color w:val="002060"/>
                      <w:sz w:val="20"/>
                      <w:szCs w:val="20"/>
                    </w:rPr>
                    <w:t>coordina i lavori e le attività, adotta tutti gli strumenti amministrativi e di governo necessari per il corretto funzionamento del Comitato Regionale, in coerenza con il programma approvato dal Consiglio Regionale;</w:t>
                  </w:r>
                </w:p>
                <w:p w14:paraId="1E1BB07F" w14:textId="77777777" w:rsidR="00041238" w:rsidRPr="00017FF3" w:rsidRDefault="00041238" w:rsidP="00041238">
                  <w:pPr>
                    <w:pStyle w:val="Paragrafoelenco"/>
                    <w:numPr>
                      <w:ilvl w:val="0"/>
                      <w:numId w:val="69"/>
                    </w:numPr>
                    <w:tabs>
                      <w:tab w:val="left" w:pos="311"/>
                    </w:tabs>
                    <w:spacing w:after="160" w:line="276" w:lineRule="auto"/>
                    <w:ind w:left="348" w:right="6"/>
                    <w:jc w:val="left"/>
                    <w:rPr>
                      <w:color w:val="002060"/>
                      <w:sz w:val="20"/>
                      <w:szCs w:val="20"/>
                    </w:rPr>
                  </w:pPr>
                  <w:r w:rsidRPr="00017FF3">
                    <w:rPr>
                      <w:color w:val="002060"/>
                      <w:sz w:val="20"/>
                      <w:szCs w:val="20"/>
                    </w:rPr>
                    <w:t>predispone i bilanci preventivi e i rendiconti consuntivi e ne cura la trasmissione al Consiglio Regionale;</w:t>
                  </w:r>
                </w:p>
                <w:p w14:paraId="274EAF70" w14:textId="77777777" w:rsidR="00041238" w:rsidRPr="00017FF3" w:rsidRDefault="00041238" w:rsidP="00041238">
                  <w:pPr>
                    <w:pStyle w:val="Paragrafoelenco"/>
                    <w:numPr>
                      <w:ilvl w:val="0"/>
                      <w:numId w:val="69"/>
                    </w:numPr>
                    <w:spacing w:after="117" w:line="276" w:lineRule="auto"/>
                    <w:ind w:left="348" w:right="6"/>
                    <w:rPr>
                      <w:color w:val="002060"/>
                      <w:sz w:val="20"/>
                      <w:szCs w:val="20"/>
                    </w:rPr>
                  </w:pPr>
                  <w:r w:rsidRPr="00017FF3">
                    <w:rPr>
                      <w:color w:val="002060"/>
                      <w:sz w:val="20"/>
                      <w:szCs w:val="20"/>
                    </w:rPr>
                    <w:t>nomina, su proposta di uno dei suoi membri, commissari con particolari incarichi;</w:t>
                  </w:r>
                </w:p>
                <w:p w14:paraId="10AD111D" w14:textId="77777777" w:rsidR="00041238" w:rsidRPr="00017FF3" w:rsidRDefault="00041238" w:rsidP="00041238">
                  <w:pPr>
                    <w:pStyle w:val="Paragrafoelenco"/>
                    <w:numPr>
                      <w:ilvl w:val="0"/>
                      <w:numId w:val="69"/>
                    </w:numPr>
                    <w:tabs>
                      <w:tab w:val="left" w:pos="311"/>
                    </w:tabs>
                    <w:spacing w:after="117" w:line="276" w:lineRule="auto"/>
                    <w:ind w:left="348" w:right="6"/>
                    <w:rPr>
                      <w:color w:val="002060"/>
                      <w:sz w:val="20"/>
                      <w:szCs w:val="20"/>
                    </w:rPr>
                  </w:pPr>
                  <w:r w:rsidRPr="00017FF3">
                    <w:rPr>
                      <w:color w:val="002060"/>
                      <w:sz w:val="20"/>
                      <w:szCs w:val="20"/>
                    </w:rPr>
                    <w:t>predispone la relazione consuntiva e programmatica da sottoporre al Consiglio Regionale in preparazione dell’Assemblea Regionale;</w:t>
                  </w:r>
                </w:p>
                <w:p w14:paraId="5A764C91" w14:textId="77777777" w:rsidR="00041238" w:rsidRPr="00017FF3" w:rsidRDefault="00041238" w:rsidP="00041238">
                  <w:pPr>
                    <w:pStyle w:val="Paragrafoelenco"/>
                    <w:numPr>
                      <w:ilvl w:val="0"/>
                      <w:numId w:val="69"/>
                    </w:numPr>
                    <w:spacing w:after="117" w:line="276" w:lineRule="auto"/>
                    <w:ind w:left="348" w:right="6"/>
                    <w:jc w:val="left"/>
                    <w:rPr>
                      <w:color w:val="002060"/>
                      <w:sz w:val="20"/>
                      <w:szCs w:val="20"/>
                    </w:rPr>
                  </w:pPr>
                  <w:r w:rsidRPr="00017FF3">
                    <w:rPr>
                      <w:color w:val="002060"/>
                      <w:sz w:val="20"/>
                      <w:szCs w:val="20"/>
                    </w:rPr>
                    <w:t>propone al Consiglio Regionale le nomine di sua competenza;</w:t>
                  </w:r>
                </w:p>
                <w:p w14:paraId="07643803" w14:textId="77777777" w:rsidR="00041238" w:rsidRPr="00017FF3" w:rsidRDefault="00041238" w:rsidP="00041238">
                  <w:pPr>
                    <w:pStyle w:val="Paragrafoelenco"/>
                    <w:numPr>
                      <w:ilvl w:val="0"/>
                      <w:numId w:val="69"/>
                    </w:numPr>
                    <w:tabs>
                      <w:tab w:val="left" w:pos="311"/>
                    </w:tabs>
                    <w:spacing w:after="117" w:line="276" w:lineRule="auto"/>
                    <w:ind w:left="348" w:right="6"/>
                    <w:jc w:val="left"/>
                    <w:rPr>
                      <w:color w:val="002060"/>
                      <w:sz w:val="20"/>
                      <w:szCs w:val="20"/>
                    </w:rPr>
                  </w:pPr>
                  <w:r w:rsidRPr="00017FF3">
                    <w:rPr>
                      <w:color w:val="002060"/>
                      <w:sz w:val="20"/>
                      <w:szCs w:val="20"/>
                    </w:rPr>
                    <w:t>predispone l’ordine del giorno delle riunioni del Consiglio Regionale.</w:t>
                  </w:r>
                </w:p>
              </w:tc>
            </w:tr>
            <w:tr w:rsidR="00041238" w:rsidRPr="00017FF3" w14:paraId="41F9275D" w14:textId="77777777" w:rsidTr="001808BB">
              <w:tc>
                <w:tcPr>
                  <w:tcW w:w="509" w:type="dxa"/>
                  <w:tcBorders>
                    <w:top w:val="nil"/>
                    <w:left w:val="nil"/>
                    <w:bottom w:val="nil"/>
                    <w:right w:val="nil"/>
                  </w:tcBorders>
                  <w:shd w:val="clear" w:color="auto" w:fill="auto"/>
                </w:tcPr>
                <w:p w14:paraId="754D759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7.</w:t>
                  </w:r>
                </w:p>
              </w:tc>
              <w:tc>
                <w:tcPr>
                  <w:tcW w:w="6188" w:type="dxa"/>
                  <w:gridSpan w:val="3"/>
                  <w:tcBorders>
                    <w:top w:val="nil"/>
                    <w:left w:val="nil"/>
                    <w:bottom w:val="nil"/>
                    <w:right w:val="nil"/>
                  </w:tcBorders>
                  <w:shd w:val="clear" w:color="auto" w:fill="auto"/>
                </w:tcPr>
                <w:p w14:paraId="37A4A275"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La decadenza del Presidente Regionale e del Consiglio Regionale comporta la decadenza della Giunta Regionale. </w:t>
                  </w:r>
                </w:p>
              </w:tc>
            </w:tr>
            <w:tr w:rsidR="00041238" w:rsidRPr="00017FF3" w14:paraId="44B61495" w14:textId="77777777" w:rsidTr="001808BB">
              <w:tc>
                <w:tcPr>
                  <w:tcW w:w="6697" w:type="dxa"/>
                  <w:gridSpan w:val="4"/>
                  <w:tcBorders>
                    <w:top w:val="nil"/>
                    <w:left w:val="nil"/>
                    <w:bottom w:val="nil"/>
                    <w:right w:val="nil"/>
                  </w:tcBorders>
                  <w:shd w:val="clear" w:color="auto" w:fill="auto"/>
                </w:tcPr>
                <w:p w14:paraId="5E93C4CB" w14:textId="77777777" w:rsidR="0056758C" w:rsidRDefault="0056758C" w:rsidP="0056758C">
                  <w:pPr>
                    <w:pStyle w:val="Titolo1"/>
                    <w:spacing w:line="276" w:lineRule="auto"/>
                    <w:ind w:left="15" w:right="6"/>
                    <w:jc w:val="center"/>
                    <w:rPr>
                      <w:rFonts w:ascii="Arial" w:hAnsi="Arial" w:cs="Arial"/>
                      <w:b/>
                      <w:color w:val="002060"/>
                      <w:sz w:val="20"/>
                      <w:szCs w:val="20"/>
                    </w:rPr>
                  </w:pPr>
                </w:p>
                <w:p w14:paraId="0E67F1DB" w14:textId="41B1D70C" w:rsidR="00041238" w:rsidRPr="0056758C" w:rsidRDefault="00041238" w:rsidP="0056758C">
                  <w:pPr>
                    <w:pStyle w:val="Titolo1"/>
                    <w:spacing w:line="276" w:lineRule="auto"/>
                    <w:ind w:left="15" w:right="6"/>
                    <w:jc w:val="center"/>
                    <w:rPr>
                      <w:rFonts w:ascii="Arial" w:hAnsi="Arial" w:cs="Arial"/>
                      <w:b/>
                      <w:color w:val="002060"/>
                      <w:sz w:val="20"/>
                      <w:szCs w:val="20"/>
                    </w:rPr>
                  </w:pPr>
                  <w:r w:rsidRPr="0056758C">
                    <w:rPr>
                      <w:rFonts w:ascii="Arial" w:hAnsi="Arial" w:cs="Arial"/>
                      <w:b/>
                      <w:color w:val="002060"/>
                      <w:sz w:val="20"/>
                      <w:szCs w:val="20"/>
                    </w:rPr>
                    <w:t xml:space="preserve">ART. </w:t>
                  </w:r>
                  <w:r w:rsidRPr="0056758C">
                    <w:rPr>
                      <w:rFonts w:ascii="Arial" w:hAnsi="Arial" w:cs="Arial"/>
                      <w:b/>
                      <w:color w:val="FF0000"/>
                      <w:sz w:val="20"/>
                      <w:szCs w:val="20"/>
                    </w:rPr>
                    <w:t>25</w:t>
                  </w:r>
                  <w:r w:rsidRPr="0056758C">
                    <w:rPr>
                      <w:rFonts w:ascii="Arial" w:hAnsi="Arial" w:cs="Arial"/>
                      <w:b/>
                      <w:color w:val="002060"/>
                      <w:sz w:val="20"/>
                      <w:szCs w:val="20"/>
                    </w:rPr>
                    <w:t xml:space="preserve"> IL REVISORE DEI CONTI REGIONALE</w:t>
                  </w:r>
                </w:p>
              </w:tc>
            </w:tr>
            <w:tr w:rsidR="00041238" w:rsidRPr="00017FF3" w14:paraId="256044AC" w14:textId="77777777" w:rsidTr="001808BB">
              <w:tc>
                <w:tcPr>
                  <w:tcW w:w="604" w:type="dxa"/>
                  <w:gridSpan w:val="2"/>
                  <w:tcBorders>
                    <w:top w:val="nil"/>
                    <w:left w:val="nil"/>
                    <w:bottom w:val="nil"/>
                    <w:right w:val="nil"/>
                  </w:tcBorders>
                  <w:shd w:val="clear" w:color="auto" w:fill="auto"/>
                </w:tcPr>
                <w:p w14:paraId="1840708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093" w:type="dxa"/>
                  <w:gridSpan w:val="2"/>
                  <w:tcBorders>
                    <w:top w:val="nil"/>
                    <w:left w:val="nil"/>
                    <w:bottom w:val="nil"/>
                    <w:right w:val="nil"/>
                  </w:tcBorders>
                  <w:shd w:val="clear" w:color="auto" w:fill="auto"/>
                </w:tcPr>
                <w:p w14:paraId="7B2A6B38" w14:textId="77777777" w:rsidR="00041238" w:rsidRPr="00017FF3" w:rsidRDefault="00041238" w:rsidP="00041238">
                  <w:pPr>
                    <w:spacing w:line="276" w:lineRule="auto"/>
                    <w:ind w:right="6"/>
                    <w:rPr>
                      <w:color w:val="002060"/>
                      <w:sz w:val="20"/>
                      <w:szCs w:val="20"/>
                    </w:rPr>
                  </w:pPr>
                  <w:r w:rsidRPr="00017FF3">
                    <w:rPr>
                      <w:color w:val="002060"/>
                      <w:sz w:val="20"/>
                      <w:szCs w:val="20"/>
                    </w:rPr>
                    <w:t>L’Assemblea Regionale elegge un Revisore dei conti regionale ed uno supplente.</w:t>
                  </w:r>
                </w:p>
              </w:tc>
            </w:tr>
            <w:tr w:rsidR="00041238" w:rsidRPr="00017FF3" w14:paraId="103D744F" w14:textId="77777777" w:rsidTr="001808BB">
              <w:tc>
                <w:tcPr>
                  <w:tcW w:w="604" w:type="dxa"/>
                  <w:gridSpan w:val="2"/>
                  <w:tcBorders>
                    <w:top w:val="nil"/>
                    <w:left w:val="nil"/>
                    <w:bottom w:val="nil"/>
                    <w:right w:val="nil"/>
                  </w:tcBorders>
                  <w:shd w:val="clear" w:color="auto" w:fill="auto"/>
                </w:tcPr>
                <w:p w14:paraId="793741B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093" w:type="dxa"/>
                  <w:gridSpan w:val="2"/>
                  <w:tcBorders>
                    <w:top w:val="nil"/>
                    <w:left w:val="nil"/>
                    <w:bottom w:val="nil"/>
                    <w:right w:val="nil"/>
                  </w:tcBorders>
                  <w:shd w:val="clear" w:color="auto" w:fill="auto"/>
                </w:tcPr>
                <w:p w14:paraId="57E1E5E5"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Il Revisore dei conti regionale: </w:t>
                  </w:r>
                </w:p>
              </w:tc>
            </w:tr>
            <w:tr w:rsidR="00041238" w:rsidRPr="00017FF3" w14:paraId="130596F2" w14:textId="77777777" w:rsidTr="001808BB">
              <w:tc>
                <w:tcPr>
                  <w:tcW w:w="604" w:type="dxa"/>
                  <w:gridSpan w:val="2"/>
                  <w:tcBorders>
                    <w:top w:val="nil"/>
                    <w:left w:val="nil"/>
                    <w:bottom w:val="nil"/>
                    <w:right w:val="nil"/>
                  </w:tcBorders>
                  <w:shd w:val="clear" w:color="auto" w:fill="auto"/>
                </w:tcPr>
                <w:p w14:paraId="20A3C6AE" w14:textId="77777777" w:rsidR="00041238" w:rsidRPr="00017FF3" w:rsidRDefault="00041238" w:rsidP="00041238">
                  <w:pPr>
                    <w:spacing w:line="276" w:lineRule="auto"/>
                    <w:ind w:left="0" w:right="6" w:firstLine="0"/>
                    <w:rPr>
                      <w:bCs/>
                      <w:color w:val="002060"/>
                      <w:sz w:val="20"/>
                      <w:szCs w:val="20"/>
                    </w:rPr>
                  </w:pPr>
                </w:p>
              </w:tc>
              <w:tc>
                <w:tcPr>
                  <w:tcW w:w="6093" w:type="dxa"/>
                  <w:gridSpan w:val="2"/>
                  <w:tcBorders>
                    <w:top w:val="nil"/>
                    <w:left w:val="nil"/>
                    <w:bottom w:val="nil"/>
                    <w:right w:val="nil"/>
                  </w:tcBorders>
                  <w:shd w:val="clear" w:color="auto" w:fill="auto"/>
                </w:tcPr>
                <w:p w14:paraId="4609BBBB" w14:textId="77777777" w:rsidR="00041238" w:rsidRPr="00017FF3" w:rsidRDefault="00041238" w:rsidP="000C691C">
                  <w:pPr>
                    <w:numPr>
                      <w:ilvl w:val="0"/>
                      <w:numId w:val="90"/>
                    </w:numPr>
                    <w:spacing w:line="276" w:lineRule="auto"/>
                    <w:ind w:left="312" w:right="6"/>
                    <w:rPr>
                      <w:color w:val="002060"/>
                      <w:sz w:val="20"/>
                      <w:szCs w:val="20"/>
                    </w:rPr>
                  </w:pPr>
                  <w:r w:rsidRPr="00017FF3">
                    <w:rPr>
                      <w:color w:val="002060"/>
                      <w:sz w:val="20"/>
                      <w:szCs w:val="20"/>
                    </w:rPr>
                    <w:t>è l’Organo di controllo del Comitato Regionale. Laddove ricorrano le condizioni di cui all’art. 30 del Codice del Terzo settore, dovrà essere obbligatoriamente nominato un Organo di controllo scelto tra le categorie di soggetti di cui all’art. 2397 c.c.</w:t>
                  </w:r>
                </w:p>
                <w:p w14:paraId="7E73C973" w14:textId="77777777" w:rsidR="00041238" w:rsidRPr="00017FF3" w:rsidRDefault="00041238" w:rsidP="000C691C">
                  <w:pPr>
                    <w:numPr>
                      <w:ilvl w:val="0"/>
                      <w:numId w:val="90"/>
                    </w:numPr>
                    <w:spacing w:line="276" w:lineRule="auto"/>
                    <w:ind w:left="312" w:right="6"/>
                    <w:rPr>
                      <w:color w:val="002060"/>
                      <w:sz w:val="20"/>
                      <w:szCs w:val="20"/>
                    </w:rPr>
                  </w:pPr>
                  <w:r w:rsidRPr="00017FF3">
                    <w:rPr>
                      <w:color w:val="002060"/>
                      <w:sz w:val="20"/>
                      <w:szCs w:val="20"/>
                    </w:rPr>
                    <w:t xml:space="preserve">esercita, nell’ambito della propria Regione, i compiti previsti dall’art. </w:t>
                  </w:r>
                  <w:r w:rsidRPr="00017FF3">
                    <w:rPr>
                      <w:color w:val="FF0000"/>
                      <w:sz w:val="20"/>
                      <w:szCs w:val="20"/>
                    </w:rPr>
                    <w:t>31</w:t>
                  </w:r>
                  <w:r w:rsidRPr="00017FF3">
                    <w:rPr>
                      <w:color w:val="002060"/>
                      <w:sz w:val="20"/>
                      <w:szCs w:val="20"/>
                    </w:rPr>
                    <w:t xml:space="preserve"> per il Collegio Nazionale dei Revisori dei Conti.</w:t>
                  </w:r>
                </w:p>
                <w:p w14:paraId="3B043CC9" w14:textId="77777777" w:rsidR="00041238" w:rsidRPr="00017FF3" w:rsidRDefault="00041238" w:rsidP="000C691C">
                  <w:pPr>
                    <w:numPr>
                      <w:ilvl w:val="0"/>
                      <w:numId w:val="90"/>
                    </w:numPr>
                    <w:spacing w:line="276" w:lineRule="auto"/>
                    <w:ind w:left="312" w:right="6"/>
                    <w:rPr>
                      <w:color w:val="002060"/>
                      <w:sz w:val="20"/>
                      <w:szCs w:val="20"/>
                    </w:rPr>
                  </w:pPr>
                  <w:r w:rsidRPr="00017FF3">
                    <w:rPr>
                      <w:color w:val="002060"/>
                      <w:sz w:val="20"/>
                      <w:szCs w:val="20"/>
                    </w:rPr>
                    <w:t xml:space="preserve">redige una relazione di accompagnamento al rendiconto consuntivo da presentare al Consiglio Regionale e all’Assemblea Regionale. </w:t>
                  </w:r>
                </w:p>
                <w:p w14:paraId="2C9CB62D" w14:textId="77777777" w:rsidR="00041238" w:rsidRPr="00017FF3" w:rsidRDefault="00041238" w:rsidP="000C691C">
                  <w:pPr>
                    <w:numPr>
                      <w:ilvl w:val="0"/>
                      <w:numId w:val="90"/>
                    </w:numPr>
                    <w:spacing w:line="276" w:lineRule="auto"/>
                    <w:ind w:left="312" w:right="6"/>
                    <w:rPr>
                      <w:color w:val="002060"/>
                      <w:sz w:val="20"/>
                      <w:szCs w:val="20"/>
                    </w:rPr>
                  </w:pPr>
                  <w:r w:rsidRPr="00017FF3">
                    <w:rPr>
                      <w:color w:val="002060"/>
                      <w:sz w:val="20"/>
                      <w:szCs w:val="20"/>
                    </w:rPr>
                    <w:t>partecipa alle riunioni di tutti gli organi deliberanti a livello regionale.</w:t>
                  </w:r>
                </w:p>
              </w:tc>
            </w:tr>
            <w:tr w:rsidR="00041238" w:rsidRPr="00017FF3" w14:paraId="35E0A5FC" w14:textId="77777777" w:rsidTr="001808BB">
              <w:tc>
                <w:tcPr>
                  <w:tcW w:w="604" w:type="dxa"/>
                  <w:gridSpan w:val="2"/>
                  <w:tcBorders>
                    <w:top w:val="nil"/>
                    <w:left w:val="nil"/>
                    <w:bottom w:val="nil"/>
                    <w:right w:val="nil"/>
                  </w:tcBorders>
                  <w:shd w:val="clear" w:color="auto" w:fill="auto"/>
                </w:tcPr>
                <w:p w14:paraId="587C770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093" w:type="dxa"/>
                  <w:gridSpan w:val="2"/>
                  <w:tcBorders>
                    <w:top w:val="nil"/>
                    <w:left w:val="nil"/>
                    <w:bottom w:val="nil"/>
                    <w:right w:val="nil"/>
                  </w:tcBorders>
                  <w:shd w:val="clear" w:color="auto" w:fill="auto"/>
                </w:tcPr>
                <w:p w14:paraId="39EF8C28" w14:textId="77777777" w:rsidR="00041238" w:rsidRPr="00017FF3" w:rsidRDefault="00041238" w:rsidP="00041238">
                  <w:pPr>
                    <w:spacing w:line="276" w:lineRule="auto"/>
                    <w:ind w:right="6"/>
                    <w:rPr>
                      <w:color w:val="002060"/>
                      <w:sz w:val="20"/>
                      <w:szCs w:val="20"/>
                    </w:rPr>
                  </w:pPr>
                  <w:r w:rsidRPr="00017FF3">
                    <w:rPr>
                      <w:color w:val="002060"/>
                      <w:sz w:val="20"/>
                      <w:szCs w:val="20"/>
                    </w:rPr>
                    <w:t>Per le sostituzioni e le decadenze nell’ambito del Revisore dei Conti Regionale e per quanto non espressamente previsto si fa rinvio alle disposizioni del Codice Civile, nonché alle disposizioni dell’art. 30 del Codice del Terzo settore.</w:t>
                  </w:r>
                </w:p>
              </w:tc>
            </w:tr>
            <w:tr w:rsidR="00041238" w:rsidRPr="00017FF3" w14:paraId="158BD287" w14:textId="77777777" w:rsidTr="001808BB">
              <w:tc>
                <w:tcPr>
                  <w:tcW w:w="604" w:type="dxa"/>
                  <w:gridSpan w:val="2"/>
                  <w:tcBorders>
                    <w:top w:val="nil"/>
                    <w:left w:val="nil"/>
                    <w:bottom w:val="nil"/>
                    <w:right w:val="nil"/>
                  </w:tcBorders>
                  <w:shd w:val="clear" w:color="auto" w:fill="auto"/>
                </w:tcPr>
                <w:p w14:paraId="064C8B0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093" w:type="dxa"/>
                  <w:gridSpan w:val="2"/>
                  <w:tcBorders>
                    <w:top w:val="nil"/>
                    <w:left w:val="nil"/>
                    <w:bottom w:val="nil"/>
                    <w:right w:val="nil"/>
                  </w:tcBorders>
                  <w:shd w:val="clear" w:color="auto" w:fill="auto"/>
                </w:tcPr>
                <w:p w14:paraId="417DE375"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La decadenza del Presidente Regionale e del Consiglio Regionale non comporta la decadenza del Revisore dei Conti Regionale. </w:t>
                  </w:r>
                </w:p>
              </w:tc>
            </w:tr>
            <w:tr w:rsidR="00041238" w:rsidRPr="00017FF3" w14:paraId="1B1CB7DF" w14:textId="77777777" w:rsidTr="001808BB">
              <w:tc>
                <w:tcPr>
                  <w:tcW w:w="604" w:type="dxa"/>
                  <w:gridSpan w:val="2"/>
                  <w:tcBorders>
                    <w:top w:val="nil"/>
                    <w:left w:val="nil"/>
                    <w:bottom w:val="nil"/>
                    <w:right w:val="nil"/>
                  </w:tcBorders>
                  <w:shd w:val="clear" w:color="auto" w:fill="auto"/>
                </w:tcPr>
                <w:p w14:paraId="30184269" w14:textId="77777777" w:rsidR="00041238" w:rsidRPr="00017FF3" w:rsidRDefault="00041238" w:rsidP="00041238">
                  <w:pPr>
                    <w:spacing w:line="276" w:lineRule="auto"/>
                    <w:ind w:left="0" w:right="6" w:firstLine="0"/>
                    <w:rPr>
                      <w:bCs/>
                      <w:color w:val="002060"/>
                      <w:sz w:val="20"/>
                      <w:szCs w:val="20"/>
                    </w:rPr>
                  </w:pPr>
                </w:p>
              </w:tc>
              <w:tc>
                <w:tcPr>
                  <w:tcW w:w="6093" w:type="dxa"/>
                  <w:gridSpan w:val="2"/>
                  <w:tcBorders>
                    <w:top w:val="nil"/>
                    <w:left w:val="nil"/>
                    <w:bottom w:val="nil"/>
                    <w:right w:val="nil"/>
                  </w:tcBorders>
                  <w:shd w:val="clear" w:color="auto" w:fill="auto"/>
                </w:tcPr>
                <w:p w14:paraId="2DB886EB" w14:textId="77777777" w:rsidR="0056758C" w:rsidRPr="00017FF3" w:rsidRDefault="0056758C" w:rsidP="00041238">
                  <w:pPr>
                    <w:spacing w:line="276" w:lineRule="auto"/>
                    <w:ind w:right="6"/>
                    <w:rPr>
                      <w:color w:val="002060"/>
                      <w:sz w:val="20"/>
                      <w:szCs w:val="20"/>
                    </w:rPr>
                  </w:pPr>
                </w:p>
              </w:tc>
            </w:tr>
            <w:tr w:rsidR="00041238" w:rsidRPr="00017FF3" w14:paraId="316A73C9" w14:textId="77777777" w:rsidTr="001808BB">
              <w:tc>
                <w:tcPr>
                  <w:tcW w:w="6697" w:type="dxa"/>
                  <w:gridSpan w:val="4"/>
                  <w:tcBorders>
                    <w:top w:val="nil"/>
                    <w:left w:val="nil"/>
                    <w:bottom w:val="nil"/>
                    <w:right w:val="nil"/>
                  </w:tcBorders>
                  <w:shd w:val="clear" w:color="auto" w:fill="auto"/>
                </w:tcPr>
                <w:p w14:paraId="37C698F7" w14:textId="77777777" w:rsidR="00041238" w:rsidRPr="00017FF3" w:rsidRDefault="00041238" w:rsidP="00041238">
                  <w:pPr>
                    <w:spacing w:line="276" w:lineRule="auto"/>
                    <w:ind w:right="6"/>
                    <w:jc w:val="center"/>
                    <w:rPr>
                      <w:color w:val="002060"/>
                      <w:sz w:val="20"/>
                      <w:szCs w:val="20"/>
                    </w:rPr>
                  </w:pPr>
                  <w:r w:rsidRPr="00017FF3">
                    <w:rPr>
                      <w:b/>
                      <w:color w:val="002060"/>
                      <w:sz w:val="20"/>
                      <w:szCs w:val="20"/>
                    </w:rPr>
                    <w:t>TITOLO VI</w:t>
                  </w:r>
                </w:p>
                <w:p w14:paraId="58E702FC" w14:textId="5919475B" w:rsidR="00041238" w:rsidRPr="0056758C" w:rsidRDefault="00041238" w:rsidP="0056758C">
                  <w:pPr>
                    <w:pStyle w:val="Titolo1"/>
                    <w:spacing w:line="276" w:lineRule="auto"/>
                    <w:ind w:left="15" w:right="8"/>
                    <w:jc w:val="center"/>
                    <w:rPr>
                      <w:rFonts w:ascii="Arial" w:hAnsi="Arial" w:cs="Arial"/>
                      <w:b/>
                      <w:bCs/>
                      <w:color w:val="002060"/>
                      <w:sz w:val="20"/>
                      <w:szCs w:val="20"/>
                    </w:rPr>
                  </w:pPr>
                  <w:r w:rsidRPr="0056758C">
                    <w:rPr>
                      <w:rFonts w:ascii="Arial" w:hAnsi="Arial" w:cs="Arial"/>
                      <w:b/>
                      <w:bCs/>
                      <w:color w:val="002060"/>
                      <w:sz w:val="20"/>
                      <w:szCs w:val="20"/>
                    </w:rPr>
                    <w:t>GLI ORGANI NAZIONALI</w:t>
                  </w:r>
                </w:p>
              </w:tc>
            </w:tr>
            <w:tr w:rsidR="00041238" w:rsidRPr="00017FF3" w14:paraId="08F3052B" w14:textId="77777777" w:rsidTr="001808BB">
              <w:tc>
                <w:tcPr>
                  <w:tcW w:w="6697" w:type="dxa"/>
                  <w:gridSpan w:val="4"/>
                  <w:tcBorders>
                    <w:top w:val="nil"/>
                    <w:left w:val="nil"/>
                    <w:bottom w:val="nil"/>
                    <w:right w:val="nil"/>
                  </w:tcBorders>
                  <w:shd w:val="clear" w:color="auto" w:fill="auto"/>
                </w:tcPr>
                <w:p w14:paraId="5BE8B19F" w14:textId="77777777" w:rsidR="00041238" w:rsidRPr="0056758C" w:rsidRDefault="00041238" w:rsidP="0056758C">
                  <w:pPr>
                    <w:pStyle w:val="Titolo1"/>
                    <w:spacing w:line="276" w:lineRule="auto"/>
                    <w:ind w:left="15" w:right="8"/>
                    <w:jc w:val="center"/>
                    <w:rPr>
                      <w:rFonts w:ascii="Arial" w:hAnsi="Arial" w:cs="Arial"/>
                      <w:b/>
                      <w:bCs/>
                      <w:color w:val="002060"/>
                      <w:sz w:val="20"/>
                      <w:szCs w:val="20"/>
                    </w:rPr>
                  </w:pPr>
                  <w:r w:rsidRPr="0056758C">
                    <w:rPr>
                      <w:rFonts w:ascii="Arial" w:hAnsi="Arial" w:cs="Arial"/>
                      <w:b/>
                      <w:bCs/>
                      <w:color w:val="002060"/>
                      <w:sz w:val="20"/>
                      <w:szCs w:val="20"/>
                    </w:rPr>
                    <w:t xml:space="preserve">ART. </w:t>
                  </w:r>
                  <w:r w:rsidRPr="0056758C">
                    <w:rPr>
                      <w:rFonts w:ascii="Arial" w:hAnsi="Arial" w:cs="Arial"/>
                      <w:b/>
                      <w:bCs/>
                      <w:color w:val="FF0000"/>
                      <w:sz w:val="20"/>
                      <w:szCs w:val="20"/>
                    </w:rPr>
                    <w:t>26</w:t>
                  </w:r>
                  <w:r w:rsidRPr="0056758C">
                    <w:rPr>
                      <w:rFonts w:ascii="Arial" w:hAnsi="Arial" w:cs="Arial"/>
                      <w:b/>
                      <w:bCs/>
                      <w:color w:val="002060"/>
                      <w:sz w:val="20"/>
                      <w:szCs w:val="20"/>
                    </w:rPr>
                    <w:t xml:space="preserve"> L’ASSEMBLEA NAZIONALE</w:t>
                  </w:r>
                </w:p>
              </w:tc>
            </w:tr>
            <w:tr w:rsidR="00041238" w:rsidRPr="00017FF3" w14:paraId="6CAA9D58" w14:textId="77777777" w:rsidTr="001808BB">
              <w:tc>
                <w:tcPr>
                  <w:tcW w:w="623" w:type="dxa"/>
                  <w:gridSpan w:val="3"/>
                  <w:tcBorders>
                    <w:top w:val="nil"/>
                    <w:left w:val="nil"/>
                    <w:bottom w:val="nil"/>
                    <w:right w:val="nil"/>
                  </w:tcBorders>
                  <w:shd w:val="clear" w:color="auto" w:fill="auto"/>
                </w:tcPr>
                <w:p w14:paraId="6E1A056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074" w:type="dxa"/>
                  <w:tcBorders>
                    <w:top w:val="nil"/>
                    <w:left w:val="nil"/>
                    <w:bottom w:val="nil"/>
                    <w:right w:val="nil"/>
                  </w:tcBorders>
                  <w:shd w:val="clear" w:color="auto" w:fill="auto"/>
                </w:tcPr>
                <w:p w14:paraId="774D545E" w14:textId="77777777" w:rsidR="00041238" w:rsidRPr="00017FF3" w:rsidRDefault="00041238" w:rsidP="00041238">
                  <w:pPr>
                    <w:spacing w:line="276" w:lineRule="auto"/>
                    <w:ind w:right="6"/>
                    <w:rPr>
                      <w:color w:val="002060"/>
                      <w:sz w:val="20"/>
                      <w:szCs w:val="20"/>
                    </w:rPr>
                  </w:pPr>
                  <w:r w:rsidRPr="00017FF3">
                    <w:rPr>
                      <w:color w:val="002060"/>
                      <w:sz w:val="20"/>
                      <w:szCs w:val="20"/>
                    </w:rPr>
                    <w:t>L’Assemblea Nazionale può essere ordinaria e/o straordinaria</w:t>
                  </w:r>
                </w:p>
              </w:tc>
            </w:tr>
            <w:tr w:rsidR="00041238" w:rsidRPr="00017FF3" w14:paraId="207C613B" w14:textId="77777777" w:rsidTr="001808BB">
              <w:tc>
                <w:tcPr>
                  <w:tcW w:w="623" w:type="dxa"/>
                  <w:gridSpan w:val="3"/>
                  <w:tcBorders>
                    <w:top w:val="nil"/>
                    <w:left w:val="nil"/>
                    <w:bottom w:val="nil"/>
                    <w:right w:val="nil"/>
                  </w:tcBorders>
                  <w:shd w:val="clear" w:color="auto" w:fill="auto"/>
                </w:tcPr>
                <w:p w14:paraId="68633B4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6074" w:type="dxa"/>
                  <w:tcBorders>
                    <w:top w:val="nil"/>
                    <w:left w:val="nil"/>
                    <w:bottom w:val="nil"/>
                    <w:right w:val="nil"/>
                  </w:tcBorders>
                  <w:shd w:val="clear" w:color="auto" w:fill="auto"/>
                </w:tcPr>
                <w:p w14:paraId="41E59B1C" w14:textId="77777777" w:rsidR="00041238" w:rsidRPr="00017FF3" w:rsidRDefault="00041238" w:rsidP="00041238">
                  <w:pPr>
                    <w:spacing w:after="121" w:line="276" w:lineRule="auto"/>
                    <w:rPr>
                      <w:color w:val="002060"/>
                      <w:sz w:val="20"/>
                      <w:szCs w:val="20"/>
                    </w:rPr>
                  </w:pPr>
                  <w:r w:rsidRPr="00017FF3">
                    <w:rPr>
                      <w:color w:val="002060"/>
                      <w:sz w:val="20"/>
                      <w:szCs w:val="20"/>
                    </w:rPr>
                    <w:t xml:space="preserve">È composta dai Presidenti dei soci affiliati di cui all’art. </w:t>
                  </w:r>
                  <w:r w:rsidRPr="00982C3B">
                    <w:rPr>
                      <w:color w:val="FF0000"/>
                      <w:sz w:val="20"/>
                      <w:szCs w:val="20"/>
                    </w:rPr>
                    <w:t>9</w:t>
                  </w:r>
                  <w:r w:rsidRPr="00017FF3">
                    <w:rPr>
                      <w:color w:val="002060"/>
                      <w:sz w:val="20"/>
                      <w:szCs w:val="20"/>
                    </w:rPr>
                    <w:t xml:space="preserve"> e dai delegati dei tesserati di cui all’art. 11, eletti secondo le modalità di cui al successivo art. </w:t>
                  </w:r>
                  <w:r w:rsidRPr="00017FF3">
                    <w:rPr>
                      <w:color w:val="FF0000"/>
                      <w:sz w:val="20"/>
                      <w:szCs w:val="20"/>
                    </w:rPr>
                    <w:t>27</w:t>
                  </w:r>
                  <w:r w:rsidRPr="00017FF3">
                    <w:rPr>
                      <w:color w:val="002060"/>
                      <w:sz w:val="20"/>
                      <w:szCs w:val="20"/>
                    </w:rPr>
                    <w:t xml:space="preserve"> del presente Statuto.</w:t>
                  </w:r>
                </w:p>
              </w:tc>
            </w:tr>
            <w:tr w:rsidR="00041238" w:rsidRPr="00017FF3" w14:paraId="04D76407" w14:textId="77777777" w:rsidTr="001808BB">
              <w:tc>
                <w:tcPr>
                  <w:tcW w:w="623" w:type="dxa"/>
                  <w:gridSpan w:val="3"/>
                  <w:tcBorders>
                    <w:top w:val="nil"/>
                    <w:left w:val="nil"/>
                    <w:bottom w:val="nil"/>
                    <w:right w:val="nil"/>
                  </w:tcBorders>
                  <w:shd w:val="clear" w:color="auto" w:fill="auto"/>
                </w:tcPr>
                <w:p w14:paraId="5EAAE90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074" w:type="dxa"/>
                  <w:tcBorders>
                    <w:top w:val="nil"/>
                    <w:left w:val="nil"/>
                    <w:bottom w:val="nil"/>
                    <w:right w:val="nil"/>
                  </w:tcBorders>
                  <w:shd w:val="clear" w:color="auto" w:fill="auto"/>
                </w:tcPr>
                <w:p w14:paraId="5DBA8E27" w14:textId="77777777" w:rsidR="00041238" w:rsidRPr="00017FF3" w:rsidRDefault="00041238" w:rsidP="00041238">
                  <w:pPr>
                    <w:tabs>
                      <w:tab w:val="left" w:pos="311"/>
                    </w:tabs>
                    <w:spacing w:after="123" w:line="276" w:lineRule="auto"/>
                    <w:jc w:val="left"/>
                    <w:rPr>
                      <w:color w:val="002060"/>
                      <w:sz w:val="20"/>
                      <w:szCs w:val="20"/>
                    </w:rPr>
                  </w:pPr>
                  <w:r w:rsidRPr="00017FF3">
                    <w:rPr>
                      <w:color w:val="002060"/>
                      <w:sz w:val="20"/>
                      <w:szCs w:val="20"/>
                    </w:rPr>
                    <w:t>Ad essa partecipano, inoltre, con diritto di parola:</w:t>
                  </w:r>
                </w:p>
                <w:p w14:paraId="58EC5B7D" w14:textId="77777777" w:rsidR="00041238" w:rsidRPr="00017FF3" w:rsidRDefault="00041238" w:rsidP="00041238">
                  <w:pPr>
                    <w:numPr>
                      <w:ilvl w:val="0"/>
                      <w:numId w:val="59"/>
                    </w:numPr>
                    <w:tabs>
                      <w:tab w:val="left" w:pos="311"/>
                    </w:tabs>
                    <w:spacing w:after="123" w:line="276" w:lineRule="auto"/>
                    <w:ind w:left="297" w:right="6"/>
                    <w:rPr>
                      <w:color w:val="002060"/>
                      <w:sz w:val="20"/>
                      <w:szCs w:val="20"/>
                    </w:rPr>
                  </w:pPr>
                  <w:r w:rsidRPr="00017FF3">
                    <w:rPr>
                      <w:color w:val="002060"/>
                      <w:sz w:val="20"/>
                      <w:szCs w:val="20"/>
                    </w:rPr>
                    <w:t>il Presidente Nazionale in carica o uscente;</w:t>
                  </w:r>
                </w:p>
                <w:p w14:paraId="7E7EA4C5" w14:textId="77777777" w:rsidR="00041238" w:rsidRPr="00017FF3" w:rsidRDefault="00041238" w:rsidP="00041238">
                  <w:pPr>
                    <w:numPr>
                      <w:ilvl w:val="0"/>
                      <w:numId w:val="59"/>
                    </w:numPr>
                    <w:tabs>
                      <w:tab w:val="left" w:pos="311"/>
                    </w:tabs>
                    <w:spacing w:after="123" w:line="276" w:lineRule="auto"/>
                    <w:ind w:left="297" w:right="6"/>
                    <w:rPr>
                      <w:color w:val="002060"/>
                      <w:sz w:val="20"/>
                      <w:szCs w:val="20"/>
                    </w:rPr>
                  </w:pPr>
                  <w:r w:rsidRPr="00017FF3">
                    <w:rPr>
                      <w:color w:val="002060"/>
                      <w:sz w:val="20"/>
                      <w:szCs w:val="20"/>
                    </w:rPr>
                    <w:t>i Presidenti Regionali</w:t>
                  </w:r>
                </w:p>
                <w:p w14:paraId="5B841C04" w14:textId="77777777" w:rsidR="00041238" w:rsidRPr="00017FF3" w:rsidRDefault="00041238" w:rsidP="00041238">
                  <w:pPr>
                    <w:numPr>
                      <w:ilvl w:val="0"/>
                      <w:numId w:val="61"/>
                    </w:numPr>
                    <w:tabs>
                      <w:tab w:val="left" w:pos="311"/>
                    </w:tabs>
                    <w:spacing w:after="123" w:line="276" w:lineRule="auto"/>
                    <w:ind w:left="299" w:right="6"/>
                    <w:rPr>
                      <w:color w:val="002060"/>
                      <w:sz w:val="20"/>
                      <w:szCs w:val="20"/>
                    </w:rPr>
                  </w:pPr>
                  <w:r w:rsidRPr="00017FF3">
                    <w:rPr>
                      <w:color w:val="002060"/>
                      <w:sz w:val="20"/>
                      <w:szCs w:val="20"/>
                    </w:rPr>
                    <w:t>i Delegati Provinciali;</w:t>
                  </w:r>
                </w:p>
                <w:p w14:paraId="7633A86E" w14:textId="77777777" w:rsidR="00041238" w:rsidRPr="00017FF3" w:rsidRDefault="00041238" w:rsidP="00041238">
                  <w:pPr>
                    <w:numPr>
                      <w:ilvl w:val="0"/>
                      <w:numId w:val="61"/>
                    </w:numPr>
                    <w:tabs>
                      <w:tab w:val="left" w:pos="311"/>
                    </w:tabs>
                    <w:spacing w:after="123" w:line="276" w:lineRule="auto"/>
                    <w:ind w:left="299" w:right="6"/>
                    <w:rPr>
                      <w:color w:val="002060"/>
                      <w:sz w:val="20"/>
                      <w:szCs w:val="20"/>
                    </w:rPr>
                  </w:pPr>
                  <w:r w:rsidRPr="00017FF3">
                    <w:rPr>
                      <w:color w:val="002060"/>
                      <w:sz w:val="20"/>
                      <w:szCs w:val="20"/>
                    </w:rPr>
                    <w:t>i Consiglieri Nazionali in carica o uscenti;</w:t>
                  </w:r>
                </w:p>
                <w:p w14:paraId="36D18224" w14:textId="77777777" w:rsidR="00041238" w:rsidRPr="00017FF3" w:rsidRDefault="00041238" w:rsidP="00041238">
                  <w:pPr>
                    <w:numPr>
                      <w:ilvl w:val="0"/>
                      <w:numId w:val="61"/>
                    </w:numPr>
                    <w:tabs>
                      <w:tab w:val="left" w:pos="311"/>
                    </w:tabs>
                    <w:spacing w:after="123" w:line="276" w:lineRule="auto"/>
                    <w:ind w:left="299" w:right="6"/>
                    <w:rPr>
                      <w:color w:val="002060"/>
                      <w:sz w:val="20"/>
                      <w:szCs w:val="20"/>
                    </w:rPr>
                  </w:pPr>
                  <w:r w:rsidRPr="00017FF3">
                    <w:rPr>
                      <w:color w:val="002060"/>
                      <w:sz w:val="20"/>
                      <w:szCs w:val="20"/>
                    </w:rPr>
                    <w:t>i componenti il Collegio Nazionale dei Revisori dei Conti;</w:t>
                  </w:r>
                </w:p>
                <w:p w14:paraId="1E7A746C" w14:textId="77777777" w:rsidR="00041238" w:rsidRPr="00017FF3" w:rsidRDefault="00041238" w:rsidP="00041238">
                  <w:pPr>
                    <w:numPr>
                      <w:ilvl w:val="0"/>
                      <w:numId w:val="61"/>
                    </w:numPr>
                    <w:tabs>
                      <w:tab w:val="left" w:pos="311"/>
                    </w:tabs>
                    <w:spacing w:after="123" w:line="276" w:lineRule="auto"/>
                    <w:ind w:left="299" w:right="6"/>
                    <w:rPr>
                      <w:color w:val="002060"/>
                      <w:sz w:val="20"/>
                      <w:szCs w:val="20"/>
                    </w:rPr>
                  </w:pPr>
                  <w:r w:rsidRPr="00017FF3">
                    <w:rPr>
                      <w:color w:val="002060"/>
                      <w:sz w:val="20"/>
                      <w:szCs w:val="20"/>
                    </w:rPr>
                    <w:t>i componenti il Collegio Nazionale dei Probiviri;</w:t>
                  </w:r>
                </w:p>
                <w:p w14:paraId="5AD128CD" w14:textId="77777777" w:rsidR="00041238" w:rsidRPr="00017FF3" w:rsidRDefault="00041238" w:rsidP="00041238">
                  <w:pPr>
                    <w:numPr>
                      <w:ilvl w:val="0"/>
                      <w:numId w:val="61"/>
                    </w:numPr>
                    <w:tabs>
                      <w:tab w:val="left" w:pos="311"/>
                    </w:tabs>
                    <w:spacing w:after="123" w:line="276" w:lineRule="auto"/>
                    <w:ind w:left="299" w:right="6"/>
                    <w:rPr>
                      <w:color w:val="002060"/>
                      <w:sz w:val="20"/>
                      <w:szCs w:val="20"/>
                    </w:rPr>
                  </w:pPr>
                  <w:r w:rsidRPr="00017FF3">
                    <w:rPr>
                      <w:color w:val="002060"/>
                      <w:sz w:val="20"/>
                      <w:szCs w:val="20"/>
                    </w:rPr>
                    <w:t>i componenti la Commissione Unica d’appello;</w:t>
                  </w:r>
                </w:p>
                <w:p w14:paraId="25172AF3" w14:textId="77777777" w:rsidR="00041238" w:rsidRPr="00017FF3" w:rsidRDefault="00041238" w:rsidP="00041238">
                  <w:pPr>
                    <w:numPr>
                      <w:ilvl w:val="0"/>
                      <w:numId w:val="61"/>
                    </w:numPr>
                    <w:tabs>
                      <w:tab w:val="left" w:pos="311"/>
                    </w:tabs>
                    <w:spacing w:after="123" w:line="276" w:lineRule="auto"/>
                    <w:ind w:left="299" w:right="6"/>
                    <w:rPr>
                      <w:color w:val="002060"/>
                      <w:sz w:val="20"/>
                      <w:szCs w:val="20"/>
                    </w:rPr>
                  </w:pPr>
                  <w:r w:rsidRPr="00017FF3">
                    <w:rPr>
                      <w:color w:val="002060"/>
                      <w:sz w:val="20"/>
                      <w:szCs w:val="20"/>
                    </w:rPr>
                    <w:t>il Procuratore Sociale.</w:t>
                  </w:r>
                </w:p>
              </w:tc>
            </w:tr>
            <w:tr w:rsidR="00041238" w:rsidRPr="00017FF3" w14:paraId="6541BDED" w14:textId="77777777" w:rsidTr="001808BB">
              <w:tc>
                <w:tcPr>
                  <w:tcW w:w="623" w:type="dxa"/>
                  <w:gridSpan w:val="3"/>
                  <w:tcBorders>
                    <w:top w:val="nil"/>
                    <w:left w:val="nil"/>
                    <w:bottom w:val="nil"/>
                    <w:right w:val="nil"/>
                  </w:tcBorders>
                  <w:shd w:val="clear" w:color="auto" w:fill="auto"/>
                </w:tcPr>
                <w:p w14:paraId="5625196A" w14:textId="77777777" w:rsidR="00041238" w:rsidRPr="0056758C" w:rsidRDefault="00041238" w:rsidP="00041238">
                  <w:pPr>
                    <w:spacing w:line="276" w:lineRule="auto"/>
                    <w:ind w:left="0" w:right="6" w:firstLine="0"/>
                    <w:rPr>
                      <w:bCs/>
                      <w:color w:val="FF0000"/>
                      <w:sz w:val="20"/>
                      <w:szCs w:val="20"/>
                    </w:rPr>
                  </w:pPr>
                  <w:r w:rsidRPr="0056758C">
                    <w:rPr>
                      <w:bCs/>
                      <w:color w:val="FF0000"/>
                      <w:sz w:val="20"/>
                      <w:szCs w:val="20"/>
                    </w:rPr>
                    <w:t>4.</w:t>
                  </w:r>
                </w:p>
              </w:tc>
              <w:tc>
                <w:tcPr>
                  <w:tcW w:w="6074" w:type="dxa"/>
                  <w:tcBorders>
                    <w:top w:val="nil"/>
                    <w:left w:val="nil"/>
                    <w:bottom w:val="nil"/>
                    <w:right w:val="nil"/>
                  </w:tcBorders>
                  <w:shd w:val="clear" w:color="auto" w:fill="auto"/>
                </w:tcPr>
                <w:p w14:paraId="684CCC2D" w14:textId="77777777" w:rsidR="00041238" w:rsidRPr="0056758C" w:rsidRDefault="00041238" w:rsidP="00041238">
                  <w:pPr>
                    <w:tabs>
                      <w:tab w:val="left" w:pos="311"/>
                    </w:tabs>
                    <w:spacing w:after="123" w:line="276" w:lineRule="auto"/>
                    <w:rPr>
                      <w:color w:val="FF0000"/>
                      <w:sz w:val="20"/>
                      <w:szCs w:val="20"/>
                    </w:rPr>
                  </w:pPr>
                  <w:r w:rsidRPr="0056758C">
                    <w:rPr>
                      <w:color w:val="FF0000"/>
                      <w:sz w:val="20"/>
                      <w:szCs w:val="20"/>
                    </w:rPr>
                    <w:t>Qualora l’Associazione abbia assunto la qualifica di rete associativa, potranno inoltre partecipare all’Assemblea Nazionale, senza diritto di voto né di parola, i Presidenti degli Enti Aderenti all’Associazione ai sensi dell’art. 15 del presente Statuto.</w:t>
                  </w:r>
                </w:p>
              </w:tc>
            </w:tr>
            <w:tr w:rsidR="00041238" w:rsidRPr="00017FF3" w14:paraId="158BFAE6" w14:textId="77777777" w:rsidTr="001808BB">
              <w:tc>
                <w:tcPr>
                  <w:tcW w:w="623" w:type="dxa"/>
                  <w:gridSpan w:val="3"/>
                  <w:tcBorders>
                    <w:top w:val="nil"/>
                    <w:left w:val="nil"/>
                    <w:bottom w:val="nil"/>
                    <w:right w:val="nil"/>
                  </w:tcBorders>
                  <w:shd w:val="clear" w:color="auto" w:fill="auto"/>
                </w:tcPr>
                <w:p w14:paraId="2620164D" w14:textId="77777777" w:rsidR="00041238" w:rsidRPr="0056758C" w:rsidRDefault="00041238" w:rsidP="00041238">
                  <w:pPr>
                    <w:spacing w:line="276" w:lineRule="auto"/>
                    <w:ind w:left="0" w:right="6" w:firstLine="0"/>
                    <w:rPr>
                      <w:bCs/>
                      <w:color w:val="FF0000"/>
                      <w:sz w:val="20"/>
                      <w:szCs w:val="20"/>
                    </w:rPr>
                  </w:pPr>
                  <w:r w:rsidRPr="0056758C">
                    <w:rPr>
                      <w:bCs/>
                      <w:color w:val="FF0000"/>
                      <w:sz w:val="20"/>
                      <w:szCs w:val="20"/>
                    </w:rPr>
                    <w:t>5.</w:t>
                  </w:r>
                </w:p>
              </w:tc>
              <w:tc>
                <w:tcPr>
                  <w:tcW w:w="6074" w:type="dxa"/>
                  <w:tcBorders>
                    <w:top w:val="nil"/>
                    <w:left w:val="nil"/>
                    <w:bottom w:val="nil"/>
                    <w:right w:val="nil"/>
                  </w:tcBorders>
                  <w:shd w:val="clear" w:color="auto" w:fill="auto"/>
                </w:tcPr>
                <w:p w14:paraId="38043C59" w14:textId="562CD909" w:rsidR="00041238" w:rsidRPr="00017FF3" w:rsidRDefault="00041238" w:rsidP="00041238">
                  <w:pPr>
                    <w:tabs>
                      <w:tab w:val="left" w:pos="311"/>
                    </w:tabs>
                    <w:spacing w:after="123" w:line="276" w:lineRule="auto"/>
                    <w:rPr>
                      <w:color w:val="002060"/>
                      <w:sz w:val="20"/>
                      <w:szCs w:val="20"/>
                    </w:rPr>
                  </w:pPr>
                  <w:r w:rsidRPr="00017FF3">
                    <w:rPr>
                      <w:color w:val="002060"/>
                      <w:sz w:val="20"/>
                      <w:szCs w:val="20"/>
                    </w:rPr>
                    <w:t xml:space="preserve">Per le assemblee nazionali elettive, sia ordinarie che straordinarie, o per le assemblee straordinarie relative all’approvazione delle modifiche statutarie, </w:t>
                  </w:r>
                  <w:r w:rsidR="00A57891">
                    <w:rPr>
                      <w:color w:val="FF0000"/>
                      <w:sz w:val="20"/>
                      <w:szCs w:val="20"/>
                    </w:rPr>
                    <w:t>si adottano</w:t>
                  </w:r>
                  <w:r w:rsidRPr="00A57891">
                    <w:rPr>
                      <w:color w:val="FF0000"/>
                      <w:sz w:val="20"/>
                      <w:szCs w:val="20"/>
                    </w:rPr>
                    <w:t xml:space="preserve"> </w:t>
                  </w:r>
                  <w:r w:rsidRPr="00017FF3">
                    <w:rPr>
                      <w:color w:val="002060"/>
                      <w:sz w:val="20"/>
                      <w:szCs w:val="20"/>
                    </w:rPr>
                    <w:t>sistemi di voto in forma elettronica in presenza, ovvero in forma elettronica a distanza, secondo modalità che garantiscano la certezza e la trasparenza della procedura nonché il rispetto delle regole previste per lo specifico voto. A tali fini, la Giunta Nazionale del CONI disciplina modalità e regole uniformi.</w:t>
                  </w:r>
                </w:p>
              </w:tc>
            </w:tr>
            <w:tr w:rsidR="00041238" w:rsidRPr="00017FF3" w14:paraId="4F1E3503" w14:textId="77777777" w:rsidTr="001808BB">
              <w:trPr>
                <w:trHeight w:val="416"/>
              </w:trPr>
              <w:tc>
                <w:tcPr>
                  <w:tcW w:w="623" w:type="dxa"/>
                  <w:gridSpan w:val="3"/>
                  <w:tcBorders>
                    <w:top w:val="nil"/>
                    <w:left w:val="nil"/>
                    <w:bottom w:val="nil"/>
                    <w:right w:val="nil"/>
                  </w:tcBorders>
                  <w:shd w:val="clear" w:color="auto" w:fill="auto"/>
                </w:tcPr>
                <w:p w14:paraId="362517DB" w14:textId="77777777" w:rsidR="00041238" w:rsidRPr="0056758C" w:rsidRDefault="00041238" w:rsidP="00041238">
                  <w:pPr>
                    <w:spacing w:line="276" w:lineRule="auto"/>
                    <w:ind w:left="0" w:right="6" w:firstLine="0"/>
                    <w:rPr>
                      <w:bCs/>
                      <w:color w:val="FF0000"/>
                      <w:sz w:val="20"/>
                      <w:szCs w:val="20"/>
                    </w:rPr>
                  </w:pPr>
                  <w:r w:rsidRPr="0056758C">
                    <w:rPr>
                      <w:bCs/>
                      <w:color w:val="FF0000"/>
                      <w:sz w:val="20"/>
                      <w:szCs w:val="20"/>
                    </w:rPr>
                    <w:t>6.</w:t>
                  </w:r>
                </w:p>
              </w:tc>
              <w:tc>
                <w:tcPr>
                  <w:tcW w:w="6074" w:type="dxa"/>
                  <w:tcBorders>
                    <w:top w:val="nil"/>
                    <w:left w:val="nil"/>
                    <w:bottom w:val="nil"/>
                    <w:right w:val="nil"/>
                  </w:tcBorders>
                  <w:shd w:val="clear" w:color="auto" w:fill="auto"/>
                </w:tcPr>
                <w:p w14:paraId="4810FF47" w14:textId="77777777" w:rsidR="00041238" w:rsidRPr="00017FF3" w:rsidRDefault="00041238" w:rsidP="00041238">
                  <w:pPr>
                    <w:spacing w:after="121" w:line="276" w:lineRule="auto"/>
                    <w:ind w:left="0" w:firstLine="0"/>
                    <w:rPr>
                      <w:rFonts w:eastAsia="Calibri"/>
                      <w:color w:val="002060"/>
                      <w:sz w:val="20"/>
                      <w:szCs w:val="20"/>
                    </w:rPr>
                  </w:pPr>
                  <w:r w:rsidRPr="00017FF3">
                    <w:rPr>
                      <w:color w:val="002060"/>
                      <w:sz w:val="20"/>
                      <w:szCs w:val="20"/>
                    </w:rPr>
                    <w:t xml:space="preserve">Il Presidente </w:t>
                  </w:r>
                  <w:r w:rsidRPr="0056758C">
                    <w:rPr>
                      <w:color w:val="FF0000"/>
                      <w:sz w:val="20"/>
                      <w:szCs w:val="20"/>
                    </w:rPr>
                    <w:t xml:space="preserve">di un socio affiliato </w:t>
                  </w:r>
                  <w:r w:rsidRPr="00017FF3">
                    <w:rPr>
                      <w:color w:val="002060"/>
                      <w:sz w:val="20"/>
                      <w:szCs w:val="20"/>
                    </w:rPr>
                    <w:t xml:space="preserve">può trasmettere il suo diritto di rappresentanza ad un altro tesserato con qualifica di dirigente della propria associazione locale, c.d. “delega interna”. </w:t>
                  </w:r>
                </w:p>
              </w:tc>
            </w:tr>
            <w:tr w:rsidR="00041238" w:rsidRPr="00017FF3" w14:paraId="3412BF63" w14:textId="77777777" w:rsidTr="001808BB">
              <w:trPr>
                <w:trHeight w:val="416"/>
              </w:trPr>
              <w:tc>
                <w:tcPr>
                  <w:tcW w:w="623" w:type="dxa"/>
                  <w:gridSpan w:val="3"/>
                  <w:tcBorders>
                    <w:top w:val="nil"/>
                    <w:left w:val="nil"/>
                    <w:bottom w:val="nil"/>
                    <w:right w:val="nil"/>
                  </w:tcBorders>
                  <w:shd w:val="clear" w:color="auto" w:fill="auto"/>
                </w:tcPr>
                <w:p w14:paraId="54E49559" w14:textId="77777777" w:rsidR="00041238" w:rsidRPr="0056758C" w:rsidRDefault="00041238" w:rsidP="00041238">
                  <w:pPr>
                    <w:spacing w:line="276" w:lineRule="auto"/>
                    <w:ind w:left="0" w:right="6" w:firstLine="0"/>
                    <w:rPr>
                      <w:bCs/>
                      <w:color w:val="FF0000"/>
                      <w:sz w:val="20"/>
                      <w:szCs w:val="20"/>
                    </w:rPr>
                  </w:pPr>
                  <w:r w:rsidRPr="0056758C">
                    <w:rPr>
                      <w:bCs/>
                      <w:color w:val="FF0000"/>
                      <w:sz w:val="20"/>
                      <w:szCs w:val="20"/>
                    </w:rPr>
                    <w:t>7.</w:t>
                  </w:r>
                </w:p>
              </w:tc>
              <w:tc>
                <w:tcPr>
                  <w:tcW w:w="6074" w:type="dxa"/>
                  <w:tcBorders>
                    <w:top w:val="nil"/>
                    <w:left w:val="nil"/>
                    <w:bottom w:val="nil"/>
                    <w:right w:val="nil"/>
                  </w:tcBorders>
                  <w:shd w:val="clear" w:color="auto" w:fill="auto"/>
                </w:tcPr>
                <w:p w14:paraId="60424854" w14:textId="77777777" w:rsidR="00041238" w:rsidRPr="00017FF3" w:rsidRDefault="00041238" w:rsidP="00041238">
                  <w:pPr>
                    <w:spacing w:after="121" w:line="276" w:lineRule="auto"/>
                    <w:ind w:left="0" w:firstLine="0"/>
                    <w:rPr>
                      <w:color w:val="002060"/>
                      <w:sz w:val="20"/>
                      <w:szCs w:val="20"/>
                    </w:rPr>
                  </w:pPr>
                  <w:r w:rsidRPr="00017FF3">
                    <w:rPr>
                      <w:color w:val="002060"/>
                      <w:sz w:val="20"/>
                      <w:szCs w:val="20"/>
                    </w:rPr>
                    <w:t xml:space="preserve">Il presidente, o suo delegato ai sensi di quanto sopra, rappresentante </w:t>
                  </w:r>
                  <w:r w:rsidRPr="00017FF3">
                    <w:rPr>
                      <w:color w:val="FF0000"/>
                      <w:sz w:val="20"/>
                      <w:szCs w:val="20"/>
                    </w:rPr>
                    <w:t xml:space="preserve">il socio affiliato </w:t>
                  </w:r>
                  <w:r w:rsidRPr="00017FF3">
                    <w:rPr>
                      <w:color w:val="002060"/>
                      <w:sz w:val="20"/>
                      <w:szCs w:val="20"/>
                    </w:rPr>
                    <w:t xml:space="preserve">ammesso all'Assemblea Nazionale </w:t>
                  </w:r>
                  <w:r w:rsidRPr="00017FF3">
                    <w:rPr>
                      <w:color w:val="002060"/>
                      <w:sz w:val="20"/>
                      <w:szCs w:val="20"/>
                    </w:rPr>
                    <w:lastRenderedPageBreak/>
                    <w:t>con facoltà di parola e di voto, può ricevere dai presidenti di altri soci affiliati della sua stessa regione:</w:t>
                  </w:r>
                </w:p>
                <w:p w14:paraId="69DDA5EA" w14:textId="77777777" w:rsidR="00041238" w:rsidRPr="00017FF3" w:rsidRDefault="00041238" w:rsidP="00041238">
                  <w:pPr>
                    <w:numPr>
                      <w:ilvl w:val="0"/>
                      <w:numId w:val="62"/>
                    </w:numPr>
                    <w:spacing w:after="121" w:line="276" w:lineRule="auto"/>
                    <w:ind w:left="299"/>
                    <w:rPr>
                      <w:color w:val="002060"/>
                      <w:sz w:val="20"/>
                      <w:szCs w:val="20"/>
                    </w:rPr>
                  </w:pPr>
                  <w:r w:rsidRPr="00017FF3">
                    <w:rPr>
                      <w:color w:val="002060"/>
                      <w:sz w:val="20"/>
                      <w:szCs w:val="20"/>
                    </w:rPr>
                    <w:t>1 delega, fino a 200 associazioni e società aventi diritto di voto;</w:t>
                  </w:r>
                </w:p>
                <w:p w14:paraId="7732F552" w14:textId="6A75040D" w:rsidR="00041238" w:rsidRPr="00017FF3" w:rsidRDefault="00041238" w:rsidP="00041238">
                  <w:pPr>
                    <w:numPr>
                      <w:ilvl w:val="0"/>
                      <w:numId w:val="62"/>
                    </w:numPr>
                    <w:tabs>
                      <w:tab w:val="left" w:pos="299"/>
                    </w:tabs>
                    <w:spacing w:after="123" w:line="276" w:lineRule="auto"/>
                    <w:ind w:left="-93" w:firstLine="0"/>
                    <w:rPr>
                      <w:color w:val="002060"/>
                      <w:sz w:val="20"/>
                      <w:szCs w:val="20"/>
                    </w:rPr>
                  </w:pPr>
                  <w:r w:rsidRPr="00017FF3">
                    <w:rPr>
                      <w:color w:val="002060"/>
                      <w:sz w:val="20"/>
                      <w:szCs w:val="20"/>
                    </w:rPr>
                    <w:t xml:space="preserve">2 deleghe, fino a 500 associazioni e società aventi diritto </w:t>
                  </w:r>
                  <w:r w:rsidR="0056758C">
                    <w:rPr>
                      <w:color w:val="002060"/>
                      <w:sz w:val="20"/>
                      <w:szCs w:val="20"/>
                    </w:rPr>
                    <w:t>di</w:t>
                  </w:r>
                  <w:r w:rsidRPr="00017FF3">
                    <w:rPr>
                      <w:color w:val="002060"/>
                      <w:sz w:val="20"/>
                      <w:szCs w:val="20"/>
                    </w:rPr>
                    <w:t xml:space="preserve"> voto;</w:t>
                  </w:r>
                </w:p>
                <w:p w14:paraId="78FA3988" w14:textId="6CD7BC63" w:rsidR="00041238" w:rsidRPr="00017FF3" w:rsidRDefault="00041238" w:rsidP="00041238">
                  <w:pPr>
                    <w:numPr>
                      <w:ilvl w:val="0"/>
                      <w:numId w:val="62"/>
                    </w:numPr>
                    <w:tabs>
                      <w:tab w:val="left" w:pos="299"/>
                    </w:tabs>
                    <w:spacing w:after="123" w:line="276" w:lineRule="auto"/>
                    <w:ind w:left="-93" w:firstLine="0"/>
                    <w:rPr>
                      <w:color w:val="002060"/>
                      <w:sz w:val="20"/>
                      <w:szCs w:val="20"/>
                    </w:rPr>
                  </w:pPr>
                  <w:r w:rsidRPr="00017FF3">
                    <w:rPr>
                      <w:color w:val="002060"/>
                      <w:sz w:val="20"/>
                      <w:szCs w:val="20"/>
                    </w:rPr>
                    <w:t xml:space="preserve">3 deleghe, fino a 1.000 associazioni e società aventi diritto </w:t>
                  </w:r>
                  <w:r w:rsidR="0056758C">
                    <w:rPr>
                      <w:color w:val="002060"/>
                      <w:sz w:val="20"/>
                      <w:szCs w:val="20"/>
                    </w:rPr>
                    <w:t>di</w:t>
                  </w:r>
                  <w:r w:rsidRPr="00017FF3">
                    <w:rPr>
                      <w:color w:val="002060"/>
                      <w:sz w:val="20"/>
                      <w:szCs w:val="20"/>
                    </w:rPr>
                    <w:t xml:space="preserve"> voto; </w:t>
                  </w:r>
                </w:p>
                <w:p w14:paraId="327E023B" w14:textId="66A1CAC3" w:rsidR="00041238" w:rsidRPr="00017FF3" w:rsidRDefault="00041238" w:rsidP="00041238">
                  <w:pPr>
                    <w:numPr>
                      <w:ilvl w:val="0"/>
                      <w:numId w:val="62"/>
                    </w:numPr>
                    <w:tabs>
                      <w:tab w:val="left" w:pos="299"/>
                    </w:tabs>
                    <w:spacing w:after="123" w:line="276" w:lineRule="auto"/>
                    <w:ind w:left="-93" w:firstLine="0"/>
                    <w:rPr>
                      <w:color w:val="002060"/>
                      <w:sz w:val="20"/>
                      <w:szCs w:val="20"/>
                    </w:rPr>
                  </w:pPr>
                  <w:r w:rsidRPr="00017FF3">
                    <w:rPr>
                      <w:color w:val="002060"/>
                      <w:sz w:val="20"/>
                      <w:szCs w:val="20"/>
                    </w:rPr>
                    <w:t xml:space="preserve">4 deleghe, fino a 1.500 associazioni e società aventi diritto </w:t>
                  </w:r>
                  <w:r w:rsidR="0056758C">
                    <w:rPr>
                      <w:color w:val="002060"/>
                      <w:sz w:val="20"/>
                      <w:szCs w:val="20"/>
                    </w:rPr>
                    <w:t>di</w:t>
                  </w:r>
                  <w:r w:rsidRPr="00017FF3">
                    <w:rPr>
                      <w:color w:val="002060"/>
                      <w:sz w:val="20"/>
                      <w:szCs w:val="20"/>
                    </w:rPr>
                    <w:t xml:space="preserve"> voto;</w:t>
                  </w:r>
                </w:p>
                <w:p w14:paraId="27285399" w14:textId="486AFA29" w:rsidR="00041238" w:rsidRPr="00017FF3" w:rsidRDefault="00041238" w:rsidP="00041238">
                  <w:pPr>
                    <w:numPr>
                      <w:ilvl w:val="0"/>
                      <w:numId w:val="62"/>
                    </w:numPr>
                    <w:spacing w:after="121" w:line="276" w:lineRule="auto"/>
                    <w:ind w:left="299"/>
                    <w:rPr>
                      <w:color w:val="002060"/>
                      <w:sz w:val="20"/>
                      <w:szCs w:val="20"/>
                    </w:rPr>
                  </w:pPr>
                  <w:r w:rsidRPr="00017FF3">
                    <w:rPr>
                      <w:color w:val="002060"/>
                      <w:sz w:val="20"/>
                      <w:szCs w:val="20"/>
                    </w:rPr>
                    <w:t xml:space="preserve">5 deleghe, oltre le 1.500 associazioni e società aventi diritto </w:t>
                  </w:r>
                  <w:r w:rsidR="0056758C">
                    <w:rPr>
                      <w:color w:val="002060"/>
                      <w:sz w:val="20"/>
                      <w:szCs w:val="20"/>
                    </w:rPr>
                    <w:t>di</w:t>
                  </w:r>
                  <w:r w:rsidRPr="00017FF3">
                    <w:rPr>
                      <w:color w:val="002060"/>
                      <w:sz w:val="20"/>
                      <w:szCs w:val="20"/>
                    </w:rPr>
                    <w:t xml:space="preserve"> voto.</w:t>
                  </w:r>
                </w:p>
                <w:p w14:paraId="511BD6F8" w14:textId="77777777" w:rsidR="00041238" w:rsidRPr="00017FF3" w:rsidRDefault="00041238" w:rsidP="00041238">
                  <w:pPr>
                    <w:spacing w:after="121" w:line="276" w:lineRule="auto"/>
                    <w:ind w:left="0" w:firstLine="0"/>
                    <w:rPr>
                      <w:color w:val="002060"/>
                      <w:sz w:val="20"/>
                      <w:szCs w:val="20"/>
                    </w:rPr>
                  </w:pPr>
                  <w:r w:rsidRPr="00017FF3">
                    <w:rPr>
                      <w:color w:val="002060"/>
                      <w:sz w:val="20"/>
                      <w:szCs w:val="20"/>
                    </w:rPr>
                    <w:t>Nel caso in cui l’assemblea si svolga esclusivamente in forma elettronica a distanza, non saranno ammesse deleghe al di fuori di quelle c.d. “deleghe interne”.</w:t>
                  </w:r>
                </w:p>
              </w:tc>
            </w:tr>
            <w:tr w:rsidR="00041238" w:rsidRPr="00017FF3" w14:paraId="1DE81660" w14:textId="77777777" w:rsidTr="001808BB">
              <w:tc>
                <w:tcPr>
                  <w:tcW w:w="623" w:type="dxa"/>
                  <w:gridSpan w:val="3"/>
                  <w:tcBorders>
                    <w:top w:val="nil"/>
                    <w:left w:val="nil"/>
                    <w:bottom w:val="nil"/>
                    <w:right w:val="nil"/>
                  </w:tcBorders>
                  <w:shd w:val="clear" w:color="auto" w:fill="auto"/>
                </w:tcPr>
                <w:p w14:paraId="4E4503E5" w14:textId="77777777" w:rsidR="00041238" w:rsidRPr="007719BA" w:rsidRDefault="00041238" w:rsidP="00041238">
                  <w:pPr>
                    <w:spacing w:line="276" w:lineRule="auto"/>
                    <w:ind w:left="0" w:right="6" w:firstLine="0"/>
                    <w:rPr>
                      <w:bCs/>
                      <w:color w:val="FF0000"/>
                      <w:sz w:val="20"/>
                      <w:szCs w:val="20"/>
                    </w:rPr>
                  </w:pPr>
                  <w:r w:rsidRPr="007719BA">
                    <w:rPr>
                      <w:bCs/>
                      <w:color w:val="FF0000"/>
                      <w:sz w:val="20"/>
                      <w:szCs w:val="20"/>
                    </w:rPr>
                    <w:lastRenderedPageBreak/>
                    <w:t xml:space="preserve"> 8.</w:t>
                  </w:r>
                </w:p>
              </w:tc>
              <w:tc>
                <w:tcPr>
                  <w:tcW w:w="6074" w:type="dxa"/>
                  <w:tcBorders>
                    <w:top w:val="nil"/>
                    <w:left w:val="nil"/>
                    <w:bottom w:val="nil"/>
                    <w:right w:val="nil"/>
                  </w:tcBorders>
                  <w:shd w:val="clear" w:color="auto" w:fill="auto"/>
                </w:tcPr>
                <w:p w14:paraId="48B3343E"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Nell’Assemblea Nazionale il Presidente e i Consiglieri Nazionali in carica non possono rappresentare soci affiliati né direttamente né per delega.</w:t>
                  </w:r>
                </w:p>
              </w:tc>
            </w:tr>
            <w:tr w:rsidR="00041238" w:rsidRPr="00017FF3" w14:paraId="7B375B2E" w14:textId="77777777" w:rsidTr="001808BB">
              <w:tc>
                <w:tcPr>
                  <w:tcW w:w="623" w:type="dxa"/>
                  <w:gridSpan w:val="3"/>
                  <w:tcBorders>
                    <w:top w:val="nil"/>
                    <w:left w:val="nil"/>
                    <w:bottom w:val="nil"/>
                    <w:right w:val="nil"/>
                  </w:tcBorders>
                  <w:shd w:val="clear" w:color="auto" w:fill="auto"/>
                </w:tcPr>
                <w:p w14:paraId="6BAF3145" w14:textId="77777777" w:rsidR="00041238" w:rsidRPr="007719BA" w:rsidRDefault="00041238" w:rsidP="00041238">
                  <w:pPr>
                    <w:spacing w:line="276" w:lineRule="auto"/>
                    <w:ind w:left="0" w:right="6" w:firstLine="0"/>
                    <w:rPr>
                      <w:bCs/>
                      <w:color w:val="FF0000"/>
                      <w:sz w:val="20"/>
                      <w:szCs w:val="20"/>
                    </w:rPr>
                  </w:pPr>
                  <w:r w:rsidRPr="007719BA">
                    <w:rPr>
                      <w:bCs/>
                      <w:color w:val="FF0000"/>
                      <w:sz w:val="20"/>
                      <w:szCs w:val="20"/>
                    </w:rPr>
                    <w:t>9.</w:t>
                  </w:r>
                </w:p>
              </w:tc>
              <w:tc>
                <w:tcPr>
                  <w:tcW w:w="6074" w:type="dxa"/>
                  <w:tcBorders>
                    <w:top w:val="nil"/>
                    <w:left w:val="nil"/>
                    <w:bottom w:val="nil"/>
                    <w:right w:val="nil"/>
                  </w:tcBorders>
                  <w:shd w:val="clear" w:color="auto" w:fill="auto"/>
                </w:tcPr>
                <w:p w14:paraId="3B022073"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L’Assemblea Nazionale ordinaria dei soci è convocata dal Presidente Nazionale:</w:t>
                  </w:r>
                </w:p>
                <w:p w14:paraId="5BA3A355" w14:textId="77777777" w:rsidR="00041238" w:rsidRPr="00017FF3" w:rsidRDefault="00041238" w:rsidP="000C691C">
                  <w:pPr>
                    <w:numPr>
                      <w:ilvl w:val="0"/>
                      <w:numId w:val="92"/>
                    </w:numPr>
                    <w:spacing w:after="123" w:line="276" w:lineRule="auto"/>
                    <w:ind w:left="300" w:right="6"/>
                    <w:rPr>
                      <w:color w:val="002060"/>
                      <w:sz w:val="20"/>
                      <w:szCs w:val="20"/>
                    </w:rPr>
                  </w:pPr>
                  <w:r w:rsidRPr="00017FF3">
                    <w:rPr>
                      <w:color w:val="002060"/>
                      <w:sz w:val="20"/>
                      <w:szCs w:val="20"/>
                    </w:rPr>
                    <w:t>ogni quattro anni, nel secondo anno di mandato, per la verifica organizzativa e programmatica delle attività associative, secondo le modalità stabilite dal Regolamento Organico dell’Associazione “PGS” e soggette alla specifica disciplina prevista dallo stesso.</w:t>
                  </w:r>
                </w:p>
                <w:p w14:paraId="2FBDDFA1" w14:textId="77777777" w:rsidR="00041238" w:rsidRPr="00017FF3" w:rsidRDefault="00041238" w:rsidP="000C691C">
                  <w:pPr>
                    <w:numPr>
                      <w:ilvl w:val="0"/>
                      <w:numId w:val="92"/>
                    </w:numPr>
                    <w:spacing w:line="276" w:lineRule="auto"/>
                    <w:ind w:left="300" w:right="6"/>
                    <w:rPr>
                      <w:color w:val="002060"/>
                      <w:sz w:val="20"/>
                      <w:szCs w:val="20"/>
                    </w:rPr>
                  </w:pPr>
                  <w:r w:rsidRPr="00017FF3">
                    <w:rPr>
                      <w:color w:val="002060"/>
                      <w:sz w:val="20"/>
                      <w:szCs w:val="20"/>
                    </w:rPr>
                    <w:t xml:space="preserve">ogni quattro anni, coincidenti con il quadriennio olimpico, entro il termine massimo del 15 marzo dell’anno successivo alla celebrazione dei Giochi Olimpici estivi, per </w:t>
                  </w:r>
                  <w:r w:rsidRPr="00017FF3">
                    <w:rPr>
                      <w:color w:val="FF0000"/>
                      <w:sz w:val="20"/>
                      <w:szCs w:val="20"/>
                    </w:rPr>
                    <w:t xml:space="preserve">eleggere, in votazioni separate, il </w:t>
                  </w:r>
                  <w:r w:rsidRPr="00017FF3">
                    <w:rPr>
                      <w:color w:val="002060"/>
                      <w:sz w:val="20"/>
                      <w:szCs w:val="20"/>
                    </w:rPr>
                    <w:t xml:space="preserve">Presidente Nazionale, </w:t>
                  </w:r>
                  <w:r w:rsidRPr="00017FF3">
                    <w:rPr>
                      <w:color w:val="FF0000"/>
                      <w:sz w:val="20"/>
                      <w:szCs w:val="20"/>
                    </w:rPr>
                    <w:t>i Consiglieri Nazionali, il</w:t>
                  </w:r>
                  <w:r w:rsidRPr="00017FF3">
                    <w:rPr>
                      <w:color w:val="002060"/>
                      <w:sz w:val="20"/>
                      <w:szCs w:val="20"/>
                    </w:rPr>
                    <w:t xml:space="preserve"> </w:t>
                  </w:r>
                  <w:r w:rsidRPr="00017FF3">
                    <w:rPr>
                      <w:color w:val="FF0000"/>
                      <w:sz w:val="20"/>
                      <w:szCs w:val="20"/>
                    </w:rPr>
                    <w:t>Presidente, i membri effettivi e supplenti del Collegio Nazionale dei Revisori dei Conti</w:t>
                  </w:r>
                  <w:r w:rsidRPr="00017FF3">
                    <w:rPr>
                      <w:color w:val="002060"/>
                      <w:sz w:val="20"/>
                      <w:szCs w:val="20"/>
                    </w:rPr>
                    <w:t xml:space="preserve">, </w:t>
                  </w:r>
                  <w:r w:rsidRPr="00017FF3">
                    <w:rPr>
                      <w:color w:val="FF0000"/>
                      <w:sz w:val="20"/>
                      <w:szCs w:val="20"/>
                    </w:rPr>
                    <w:t xml:space="preserve">il Presidente, i membri effettivi e supplenti del Collegio Nazionale dei Probiviri. </w:t>
                  </w:r>
                </w:p>
                <w:p w14:paraId="2238DE9C" w14:textId="77777777" w:rsidR="00041238" w:rsidRPr="00017FF3" w:rsidRDefault="00041238" w:rsidP="000C691C">
                  <w:pPr>
                    <w:numPr>
                      <w:ilvl w:val="0"/>
                      <w:numId w:val="92"/>
                    </w:numPr>
                    <w:spacing w:line="276" w:lineRule="auto"/>
                    <w:ind w:left="300" w:right="6"/>
                    <w:rPr>
                      <w:color w:val="002060"/>
                      <w:sz w:val="20"/>
                      <w:szCs w:val="20"/>
                    </w:rPr>
                  </w:pPr>
                  <w:r w:rsidRPr="00017FF3">
                    <w:rPr>
                      <w:color w:val="002060"/>
                      <w:sz w:val="20"/>
                      <w:szCs w:val="20"/>
                    </w:rPr>
                    <w:t>Spetta altresì all’Assemblea:</w:t>
                  </w:r>
                </w:p>
                <w:p w14:paraId="7AC0C635" w14:textId="77777777" w:rsidR="00041238" w:rsidRPr="00017FF3" w:rsidRDefault="00041238" w:rsidP="000C691C">
                  <w:pPr>
                    <w:numPr>
                      <w:ilvl w:val="0"/>
                      <w:numId w:val="91"/>
                    </w:numPr>
                    <w:spacing w:line="276" w:lineRule="auto"/>
                    <w:ind w:left="442" w:right="6"/>
                    <w:rPr>
                      <w:color w:val="002060"/>
                      <w:sz w:val="20"/>
                      <w:szCs w:val="20"/>
                    </w:rPr>
                  </w:pPr>
                  <w:r w:rsidRPr="00017FF3">
                    <w:rPr>
                      <w:color w:val="002060"/>
                      <w:sz w:val="20"/>
                      <w:szCs w:val="20"/>
                    </w:rPr>
                    <w:lastRenderedPageBreak/>
                    <w:t>deliberare sulla responsabilità dei componenti degli organi sociali e promuovere azione di responsabilità nei loro confronti;</w:t>
                  </w:r>
                </w:p>
                <w:p w14:paraId="5080E0A8" w14:textId="77777777" w:rsidR="00041238" w:rsidRPr="00017FF3" w:rsidRDefault="00041238" w:rsidP="000C691C">
                  <w:pPr>
                    <w:numPr>
                      <w:ilvl w:val="0"/>
                      <w:numId w:val="91"/>
                    </w:numPr>
                    <w:spacing w:after="117" w:line="276" w:lineRule="auto"/>
                    <w:ind w:left="442" w:right="6"/>
                    <w:rPr>
                      <w:color w:val="002060"/>
                      <w:sz w:val="20"/>
                      <w:szCs w:val="20"/>
                    </w:rPr>
                  </w:pPr>
                  <w:r w:rsidRPr="00017FF3">
                    <w:rPr>
                      <w:color w:val="002060"/>
                      <w:sz w:val="20"/>
                      <w:szCs w:val="20"/>
                    </w:rPr>
                    <w:t xml:space="preserve">deliberare sugli altri oggetti attribuiti dalla legge, dall’atto costitutivo o dallo statuto alla sua competenza; </w:t>
                  </w:r>
                </w:p>
              </w:tc>
            </w:tr>
            <w:tr w:rsidR="00041238" w:rsidRPr="00017FF3" w14:paraId="41F25611" w14:textId="77777777" w:rsidTr="001808BB">
              <w:tc>
                <w:tcPr>
                  <w:tcW w:w="623" w:type="dxa"/>
                  <w:gridSpan w:val="3"/>
                  <w:tcBorders>
                    <w:top w:val="nil"/>
                    <w:left w:val="nil"/>
                    <w:bottom w:val="nil"/>
                    <w:right w:val="nil"/>
                  </w:tcBorders>
                  <w:shd w:val="clear" w:color="auto" w:fill="auto"/>
                </w:tcPr>
                <w:p w14:paraId="15B1DEDC" w14:textId="77777777" w:rsidR="00041238" w:rsidRPr="007719BA" w:rsidRDefault="00041238" w:rsidP="00041238">
                  <w:pPr>
                    <w:spacing w:line="276" w:lineRule="auto"/>
                    <w:ind w:left="0" w:right="6" w:firstLine="0"/>
                    <w:rPr>
                      <w:bCs/>
                      <w:color w:val="FF0000"/>
                      <w:sz w:val="20"/>
                      <w:szCs w:val="20"/>
                    </w:rPr>
                  </w:pPr>
                  <w:r w:rsidRPr="007719BA">
                    <w:rPr>
                      <w:bCs/>
                      <w:color w:val="FF0000"/>
                      <w:sz w:val="20"/>
                      <w:szCs w:val="20"/>
                    </w:rPr>
                    <w:lastRenderedPageBreak/>
                    <w:t>10.</w:t>
                  </w:r>
                </w:p>
              </w:tc>
              <w:tc>
                <w:tcPr>
                  <w:tcW w:w="6074" w:type="dxa"/>
                  <w:tcBorders>
                    <w:top w:val="nil"/>
                    <w:left w:val="nil"/>
                    <w:bottom w:val="nil"/>
                    <w:right w:val="nil"/>
                  </w:tcBorders>
                  <w:shd w:val="clear" w:color="auto" w:fill="auto"/>
                </w:tcPr>
                <w:p w14:paraId="63BF6E2B" w14:textId="77777777" w:rsidR="00041238" w:rsidRPr="00017FF3" w:rsidRDefault="00041238" w:rsidP="00041238">
                  <w:pPr>
                    <w:spacing w:after="123" w:line="276" w:lineRule="auto"/>
                    <w:ind w:right="6"/>
                    <w:rPr>
                      <w:color w:val="002060"/>
                      <w:sz w:val="20"/>
                      <w:szCs w:val="20"/>
                    </w:rPr>
                  </w:pPr>
                  <w:r w:rsidRPr="00017FF3">
                    <w:rPr>
                      <w:color w:val="002060"/>
                      <w:sz w:val="20"/>
                      <w:szCs w:val="20"/>
                    </w:rPr>
                    <w:t>L’Assemblea Nazionale ordinaria può conferire, su proposta del Consiglio Nazionale, incarichi onorifici. I titolari degli incarichi onorifici potranno essere invitati alle riunioni degli organi nazionali, con facoltà di parola e senza diritto di voto.</w:t>
                  </w:r>
                </w:p>
              </w:tc>
            </w:tr>
            <w:tr w:rsidR="00041238" w:rsidRPr="00017FF3" w14:paraId="2851C5A8" w14:textId="77777777" w:rsidTr="001808BB">
              <w:tc>
                <w:tcPr>
                  <w:tcW w:w="623" w:type="dxa"/>
                  <w:gridSpan w:val="3"/>
                  <w:tcBorders>
                    <w:top w:val="nil"/>
                    <w:left w:val="nil"/>
                    <w:bottom w:val="nil"/>
                    <w:right w:val="nil"/>
                  </w:tcBorders>
                  <w:shd w:val="clear" w:color="auto" w:fill="auto"/>
                </w:tcPr>
                <w:p w14:paraId="08DC99FA" w14:textId="77777777" w:rsidR="00041238" w:rsidRPr="007719BA" w:rsidRDefault="00041238" w:rsidP="00041238">
                  <w:pPr>
                    <w:spacing w:line="276" w:lineRule="auto"/>
                    <w:ind w:left="0" w:right="6" w:firstLine="0"/>
                    <w:rPr>
                      <w:bCs/>
                      <w:color w:val="FF0000"/>
                      <w:sz w:val="20"/>
                      <w:szCs w:val="20"/>
                    </w:rPr>
                  </w:pPr>
                  <w:r w:rsidRPr="007719BA">
                    <w:rPr>
                      <w:bCs/>
                      <w:color w:val="FF0000"/>
                      <w:sz w:val="20"/>
                      <w:szCs w:val="20"/>
                    </w:rPr>
                    <w:t>11.</w:t>
                  </w:r>
                </w:p>
              </w:tc>
              <w:tc>
                <w:tcPr>
                  <w:tcW w:w="6074" w:type="dxa"/>
                  <w:tcBorders>
                    <w:top w:val="nil"/>
                    <w:left w:val="nil"/>
                    <w:bottom w:val="nil"/>
                    <w:right w:val="nil"/>
                  </w:tcBorders>
                  <w:shd w:val="clear" w:color="auto" w:fill="auto"/>
                </w:tcPr>
                <w:p w14:paraId="120BD075" w14:textId="77777777" w:rsidR="00041238" w:rsidRPr="00017FF3" w:rsidRDefault="00041238" w:rsidP="00041238">
                  <w:pPr>
                    <w:spacing w:after="123" w:line="276" w:lineRule="auto"/>
                    <w:ind w:right="6"/>
                    <w:rPr>
                      <w:color w:val="002060"/>
                      <w:sz w:val="20"/>
                      <w:szCs w:val="20"/>
                    </w:rPr>
                  </w:pPr>
                  <w:r w:rsidRPr="00017FF3">
                    <w:rPr>
                      <w:color w:val="002060"/>
                      <w:sz w:val="20"/>
                      <w:szCs w:val="20"/>
                    </w:rPr>
                    <w:t>L’Assemblea Nazionale straordinaria è convocata dal Presidente Nazionale o da chi ne fa le veci:</w:t>
                  </w:r>
                </w:p>
                <w:p w14:paraId="6A48DAAA" w14:textId="741AC166" w:rsidR="00041238" w:rsidRPr="007719BA" w:rsidRDefault="00041238" w:rsidP="007719BA">
                  <w:pPr>
                    <w:pStyle w:val="Paragrafoelenco"/>
                    <w:numPr>
                      <w:ilvl w:val="0"/>
                      <w:numId w:val="93"/>
                    </w:numPr>
                    <w:tabs>
                      <w:tab w:val="left" w:pos="300"/>
                    </w:tabs>
                    <w:spacing w:after="123" w:line="240" w:lineRule="auto"/>
                    <w:ind w:left="159" w:right="6" w:hanging="159"/>
                    <w:rPr>
                      <w:color w:val="002060"/>
                      <w:sz w:val="20"/>
                      <w:szCs w:val="20"/>
                    </w:rPr>
                  </w:pPr>
                  <w:r w:rsidRPr="007719BA">
                    <w:rPr>
                      <w:color w:val="002060"/>
                      <w:sz w:val="20"/>
                      <w:szCs w:val="20"/>
                    </w:rPr>
                    <w:t>per l’esame di proposte di modifiche statutarie</w:t>
                  </w:r>
                  <w:r w:rsidR="00A57891">
                    <w:rPr>
                      <w:color w:val="002060"/>
                      <w:sz w:val="20"/>
                      <w:szCs w:val="20"/>
                    </w:rPr>
                    <w:t xml:space="preserve"> </w:t>
                  </w:r>
                  <w:r w:rsidR="00A57891">
                    <w:rPr>
                      <w:color w:val="FF0000"/>
                      <w:sz w:val="20"/>
                      <w:szCs w:val="20"/>
                    </w:rPr>
                    <w:t>ai sensi dell’art. 47</w:t>
                  </w:r>
                  <w:r w:rsidRPr="007719BA">
                    <w:rPr>
                      <w:color w:val="002060"/>
                      <w:sz w:val="20"/>
                      <w:szCs w:val="20"/>
                    </w:rPr>
                    <w:t>;</w:t>
                  </w:r>
                </w:p>
                <w:p w14:paraId="07F99483" w14:textId="77777777" w:rsidR="00041238" w:rsidRPr="007719BA" w:rsidRDefault="00041238" w:rsidP="007719BA">
                  <w:pPr>
                    <w:pStyle w:val="Paragrafoelenco"/>
                    <w:numPr>
                      <w:ilvl w:val="0"/>
                      <w:numId w:val="93"/>
                    </w:numPr>
                    <w:tabs>
                      <w:tab w:val="left" w:pos="300"/>
                    </w:tabs>
                    <w:spacing w:after="123" w:line="240" w:lineRule="auto"/>
                    <w:ind w:left="159" w:right="6" w:hanging="159"/>
                    <w:rPr>
                      <w:color w:val="002060"/>
                      <w:sz w:val="20"/>
                      <w:szCs w:val="20"/>
                    </w:rPr>
                  </w:pPr>
                  <w:r w:rsidRPr="007719BA">
                    <w:rPr>
                      <w:color w:val="002060"/>
                      <w:sz w:val="20"/>
                      <w:szCs w:val="20"/>
                    </w:rPr>
                    <w:t>quando ne facciano richiesta almeno la metà dei soci affiliati;</w:t>
                  </w:r>
                </w:p>
                <w:p w14:paraId="0CC31685" w14:textId="77777777" w:rsidR="00041238" w:rsidRPr="007719BA" w:rsidRDefault="00041238" w:rsidP="007719BA">
                  <w:pPr>
                    <w:pStyle w:val="Paragrafoelenco"/>
                    <w:numPr>
                      <w:ilvl w:val="0"/>
                      <w:numId w:val="93"/>
                    </w:numPr>
                    <w:tabs>
                      <w:tab w:val="left" w:pos="300"/>
                    </w:tabs>
                    <w:spacing w:after="115" w:line="240" w:lineRule="auto"/>
                    <w:ind w:left="159" w:right="6" w:hanging="159"/>
                    <w:rPr>
                      <w:color w:val="002060"/>
                      <w:sz w:val="20"/>
                      <w:szCs w:val="20"/>
                    </w:rPr>
                  </w:pPr>
                  <w:r w:rsidRPr="007719BA">
                    <w:rPr>
                      <w:color w:val="002060"/>
                      <w:sz w:val="20"/>
                      <w:szCs w:val="20"/>
                    </w:rPr>
                    <w:t xml:space="preserve">per dimissioni della maggioranza dei componenti eletti del Consiglio Nazionale; </w:t>
                  </w:r>
                </w:p>
                <w:p w14:paraId="3343B73F" w14:textId="77777777" w:rsidR="00041238" w:rsidRPr="007719BA" w:rsidRDefault="00041238" w:rsidP="007719BA">
                  <w:pPr>
                    <w:pStyle w:val="Paragrafoelenco"/>
                    <w:numPr>
                      <w:ilvl w:val="0"/>
                      <w:numId w:val="93"/>
                    </w:numPr>
                    <w:tabs>
                      <w:tab w:val="left" w:pos="300"/>
                    </w:tabs>
                    <w:spacing w:after="123" w:line="240" w:lineRule="auto"/>
                    <w:ind w:left="159" w:right="6" w:hanging="159"/>
                    <w:rPr>
                      <w:color w:val="002060"/>
                      <w:sz w:val="20"/>
                      <w:szCs w:val="20"/>
                    </w:rPr>
                  </w:pPr>
                  <w:r w:rsidRPr="007719BA">
                    <w:rPr>
                      <w:color w:val="002060"/>
                      <w:sz w:val="20"/>
                      <w:szCs w:val="20"/>
                    </w:rPr>
                    <w:t xml:space="preserve">per lo scioglimento e la liquidazione dell’Associazione ai sensi dell’art. </w:t>
                  </w:r>
                  <w:r w:rsidRPr="007719BA">
                    <w:rPr>
                      <w:color w:val="FF0000"/>
                      <w:sz w:val="20"/>
                      <w:szCs w:val="20"/>
                    </w:rPr>
                    <w:t>48</w:t>
                  </w:r>
                  <w:r w:rsidRPr="007719BA">
                    <w:rPr>
                      <w:color w:val="002060"/>
                      <w:sz w:val="20"/>
                      <w:szCs w:val="20"/>
                    </w:rPr>
                    <w:t xml:space="preserve">; </w:t>
                  </w:r>
                </w:p>
                <w:p w14:paraId="47D9B7F0" w14:textId="77777777" w:rsidR="00041238" w:rsidRPr="007719BA" w:rsidRDefault="00041238" w:rsidP="007719BA">
                  <w:pPr>
                    <w:pStyle w:val="Paragrafoelenco"/>
                    <w:numPr>
                      <w:ilvl w:val="0"/>
                      <w:numId w:val="93"/>
                    </w:numPr>
                    <w:tabs>
                      <w:tab w:val="left" w:pos="300"/>
                    </w:tabs>
                    <w:spacing w:after="123" w:line="240" w:lineRule="auto"/>
                    <w:ind w:left="159" w:right="6" w:hanging="159"/>
                    <w:rPr>
                      <w:color w:val="002060"/>
                      <w:sz w:val="20"/>
                      <w:szCs w:val="20"/>
                    </w:rPr>
                  </w:pPr>
                  <w:r w:rsidRPr="007719BA">
                    <w:rPr>
                      <w:color w:val="002060"/>
                      <w:sz w:val="20"/>
                      <w:szCs w:val="20"/>
                    </w:rPr>
                    <w:t xml:space="preserve">per deliberare sulla trasformazione, fusione o scissione dell’associazione; </w:t>
                  </w:r>
                </w:p>
                <w:p w14:paraId="06725A0B" w14:textId="77777777" w:rsidR="00041238" w:rsidRPr="007719BA" w:rsidRDefault="00041238" w:rsidP="007719BA">
                  <w:pPr>
                    <w:pStyle w:val="Paragrafoelenco"/>
                    <w:numPr>
                      <w:ilvl w:val="0"/>
                      <w:numId w:val="93"/>
                    </w:numPr>
                    <w:tabs>
                      <w:tab w:val="left" w:pos="300"/>
                    </w:tabs>
                    <w:spacing w:after="117" w:line="240" w:lineRule="auto"/>
                    <w:ind w:left="159" w:right="6" w:hanging="159"/>
                    <w:rPr>
                      <w:color w:val="002060"/>
                      <w:sz w:val="20"/>
                      <w:szCs w:val="20"/>
                    </w:rPr>
                  </w:pPr>
                  <w:r w:rsidRPr="007719BA">
                    <w:rPr>
                      <w:color w:val="002060"/>
                      <w:sz w:val="20"/>
                      <w:szCs w:val="20"/>
                    </w:rPr>
                    <w:t>quando ne facciano richiesta la metà più uno dei componenti il Consiglio Nazionale;</w:t>
                  </w:r>
                </w:p>
                <w:p w14:paraId="6BF50207" w14:textId="77777777" w:rsidR="00041238" w:rsidRPr="007719BA" w:rsidRDefault="00041238" w:rsidP="007719BA">
                  <w:pPr>
                    <w:pStyle w:val="Paragrafoelenco"/>
                    <w:numPr>
                      <w:ilvl w:val="0"/>
                      <w:numId w:val="93"/>
                    </w:numPr>
                    <w:tabs>
                      <w:tab w:val="left" w:pos="300"/>
                    </w:tabs>
                    <w:spacing w:after="123" w:line="240" w:lineRule="auto"/>
                    <w:ind w:left="159" w:right="6" w:hanging="159"/>
                    <w:rPr>
                      <w:color w:val="FF0000"/>
                      <w:sz w:val="20"/>
                      <w:szCs w:val="20"/>
                    </w:rPr>
                  </w:pPr>
                  <w:r w:rsidRPr="007719BA">
                    <w:rPr>
                      <w:color w:val="FF0000"/>
                      <w:sz w:val="20"/>
                      <w:szCs w:val="20"/>
                    </w:rPr>
                    <w:t xml:space="preserve">per l’elezione degli organi decaduti o per l’integrazione degli organi. </w:t>
                  </w:r>
                </w:p>
                <w:p w14:paraId="315BC2ED" w14:textId="77777777" w:rsidR="00041238" w:rsidRPr="007719BA" w:rsidRDefault="00041238" w:rsidP="007719BA">
                  <w:pPr>
                    <w:pStyle w:val="Paragrafoelenco"/>
                    <w:numPr>
                      <w:ilvl w:val="0"/>
                      <w:numId w:val="93"/>
                    </w:numPr>
                    <w:tabs>
                      <w:tab w:val="left" w:pos="300"/>
                    </w:tabs>
                    <w:spacing w:line="240" w:lineRule="auto"/>
                    <w:ind w:left="159" w:right="6" w:hanging="159"/>
                    <w:rPr>
                      <w:color w:val="002060"/>
                      <w:sz w:val="20"/>
                      <w:szCs w:val="20"/>
                    </w:rPr>
                  </w:pPr>
                  <w:r w:rsidRPr="007719BA">
                    <w:rPr>
                      <w:color w:val="002060"/>
                      <w:sz w:val="20"/>
                      <w:szCs w:val="20"/>
                    </w:rPr>
                    <w:t>per deliberare sugli altri oggetti attribuiti dalla legge, dall’atto costitutivo o dallo statuto alla sua competenza.</w:t>
                  </w:r>
                </w:p>
              </w:tc>
            </w:tr>
            <w:tr w:rsidR="00041238" w:rsidRPr="00017FF3" w14:paraId="1DB9E39A" w14:textId="77777777" w:rsidTr="001808BB">
              <w:tc>
                <w:tcPr>
                  <w:tcW w:w="623" w:type="dxa"/>
                  <w:gridSpan w:val="3"/>
                  <w:tcBorders>
                    <w:top w:val="nil"/>
                    <w:left w:val="nil"/>
                    <w:bottom w:val="nil"/>
                    <w:right w:val="nil"/>
                  </w:tcBorders>
                  <w:shd w:val="clear" w:color="auto" w:fill="auto"/>
                </w:tcPr>
                <w:p w14:paraId="6418836A" w14:textId="77777777" w:rsidR="00041238" w:rsidRPr="007719BA" w:rsidRDefault="00041238" w:rsidP="00041238">
                  <w:pPr>
                    <w:spacing w:line="276" w:lineRule="auto"/>
                    <w:ind w:left="0" w:right="6" w:firstLine="0"/>
                    <w:rPr>
                      <w:bCs/>
                      <w:color w:val="FF0000"/>
                      <w:sz w:val="20"/>
                      <w:szCs w:val="20"/>
                    </w:rPr>
                  </w:pPr>
                  <w:r w:rsidRPr="007719BA">
                    <w:rPr>
                      <w:bCs/>
                      <w:color w:val="FF0000"/>
                      <w:sz w:val="20"/>
                      <w:szCs w:val="20"/>
                    </w:rPr>
                    <w:t>12.</w:t>
                  </w:r>
                </w:p>
              </w:tc>
              <w:tc>
                <w:tcPr>
                  <w:tcW w:w="6074" w:type="dxa"/>
                  <w:tcBorders>
                    <w:top w:val="nil"/>
                    <w:left w:val="nil"/>
                    <w:bottom w:val="nil"/>
                    <w:right w:val="nil"/>
                  </w:tcBorders>
                  <w:shd w:val="clear" w:color="auto" w:fill="auto"/>
                </w:tcPr>
                <w:p w14:paraId="1B765AFE" w14:textId="3B0D1C99" w:rsidR="00A57891" w:rsidRDefault="00041238" w:rsidP="00A57891">
                  <w:pPr>
                    <w:spacing w:line="276" w:lineRule="auto"/>
                    <w:ind w:left="-5" w:right="-6"/>
                    <w:rPr>
                      <w:color w:val="FF0000"/>
                      <w:sz w:val="20"/>
                      <w:szCs w:val="20"/>
                    </w:rPr>
                  </w:pPr>
                  <w:r w:rsidRPr="00017FF3">
                    <w:rPr>
                      <w:color w:val="002060"/>
                      <w:sz w:val="20"/>
                      <w:szCs w:val="20"/>
                    </w:rPr>
                    <w:t xml:space="preserve">L’Assemblea Nazionale straordinaria, nei casi previsti </w:t>
                  </w:r>
                  <w:r w:rsidRPr="00A57891">
                    <w:rPr>
                      <w:color w:val="002060"/>
                      <w:sz w:val="20"/>
                      <w:szCs w:val="20"/>
                    </w:rPr>
                    <w:t>al precedente comma 11</w:t>
                  </w:r>
                  <w:r w:rsidR="00A57891">
                    <w:rPr>
                      <w:color w:val="FF0000"/>
                      <w:sz w:val="20"/>
                      <w:szCs w:val="20"/>
                    </w:rPr>
                    <w:t>:</w:t>
                  </w:r>
                  <w:r w:rsidRPr="00017FF3">
                    <w:rPr>
                      <w:color w:val="FF0000"/>
                      <w:sz w:val="20"/>
                      <w:szCs w:val="20"/>
                    </w:rPr>
                    <w:t xml:space="preserve"> </w:t>
                  </w:r>
                </w:p>
                <w:p w14:paraId="16B7DD09" w14:textId="77777777" w:rsidR="00A57891" w:rsidRPr="00A57891" w:rsidRDefault="00A57891" w:rsidP="00A57891">
                  <w:pPr>
                    <w:widowControl w:val="0"/>
                    <w:numPr>
                      <w:ilvl w:val="0"/>
                      <w:numId w:val="110"/>
                    </w:numPr>
                    <w:autoSpaceDE w:val="0"/>
                    <w:autoSpaceDN w:val="0"/>
                    <w:adjustRightInd w:val="0"/>
                    <w:spacing w:after="160" w:line="259" w:lineRule="atLeast"/>
                    <w:jc w:val="left"/>
                    <w:rPr>
                      <w:color w:val="FF0000"/>
                      <w:sz w:val="20"/>
                      <w:szCs w:val="20"/>
                      <w:lang w:val="it"/>
                    </w:rPr>
                  </w:pPr>
                  <w:r w:rsidRPr="00A57891">
                    <w:rPr>
                      <w:color w:val="FF0000"/>
                      <w:sz w:val="20"/>
                      <w:szCs w:val="20"/>
                      <w:lang w:val="it"/>
                    </w:rPr>
                    <w:t>deve essere convocata e celebrata entro sessanta giorni dall’evento o dall’istanza</w:t>
                  </w:r>
                  <w:r w:rsidRPr="00A57891">
                    <w:rPr>
                      <w:rFonts w:ascii="Calibri" w:hAnsi="Calibri" w:cs="Calibri"/>
                      <w:color w:val="FF0000"/>
                      <w:sz w:val="20"/>
                      <w:szCs w:val="20"/>
                      <w:lang w:val="it"/>
                    </w:rPr>
                    <w:t>;</w:t>
                  </w:r>
                </w:p>
                <w:p w14:paraId="26A7694E" w14:textId="77777777" w:rsidR="00A57891" w:rsidRPr="00A57891" w:rsidRDefault="00A57891" w:rsidP="00A57891">
                  <w:pPr>
                    <w:widowControl w:val="0"/>
                    <w:numPr>
                      <w:ilvl w:val="0"/>
                      <w:numId w:val="110"/>
                    </w:numPr>
                    <w:autoSpaceDE w:val="0"/>
                    <w:autoSpaceDN w:val="0"/>
                    <w:adjustRightInd w:val="0"/>
                    <w:spacing w:after="160" w:line="259" w:lineRule="atLeast"/>
                    <w:rPr>
                      <w:color w:val="FF0000"/>
                      <w:sz w:val="20"/>
                      <w:szCs w:val="20"/>
                      <w:lang w:val="it"/>
                    </w:rPr>
                  </w:pPr>
                  <w:r w:rsidRPr="00A57891">
                    <w:rPr>
                      <w:color w:val="FF0000"/>
                      <w:sz w:val="20"/>
                      <w:szCs w:val="20"/>
                      <w:lang w:val="it"/>
                    </w:rPr>
                    <w:t>fatti salvi i casi specifici previsti dallo statuto, dal codice civile o da diverse disposizioni di legge, prevede un quorum costitutivo in prima convocazione del 50%, in seconda convocazione del 20%;</w:t>
                  </w:r>
                </w:p>
                <w:p w14:paraId="7F7F9EAB" w14:textId="77777777" w:rsidR="00A57891" w:rsidRPr="00A57891" w:rsidRDefault="00A57891" w:rsidP="00A57891">
                  <w:pPr>
                    <w:widowControl w:val="0"/>
                    <w:numPr>
                      <w:ilvl w:val="0"/>
                      <w:numId w:val="110"/>
                    </w:numPr>
                    <w:autoSpaceDE w:val="0"/>
                    <w:autoSpaceDN w:val="0"/>
                    <w:adjustRightInd w:val="0"/>
                    <w:spacing w:after="160" w:line="259" w:lineRule="atLeast"/>
                    <w:jc w:val="left"/>
                    <w:rPr>
                      <w:sz w:val="20"/>
                      <w:szCs w:val="20"/>
                      <w:lang w:val="it"/>
                    </w:rPr>
                  </w:pPr>
                  <w:r w:rsidRPr="00A57891">
                    <w:rPr>
                      <w:color w:val="FF0000"/>
                      <w:sz w:val="20"/>
                      <w:szCs w:val="20"/>
                      <w:lang w:val="it"/>
                    </w:rPr>
                    <w:lastRenderedPageBreak/>
                    <w:t>delibera a maggioranza assoluta;</w:t>
                  </w:r>
                </w:p>
                <w:p w14:paraId="268D81D1" w14:textId="2759E44A" w:rsidR="007719BA" w:rsidRPr="00F53858" w:rsidRDefault="00A57891" w:rsidP="00A57891">
                  <w:pPr>
                    <w:spacing w:line="276" w:lineRule="auto"/>
                    <w:ind w:left="-5" w:right="-6"/>
                    <w:rPr>
                      <w:strike/>
                      <w:color w:val="FF0000"/>
                      <w:sz w:val="20"/>
                      <w:szCs w:val="20"/>
                    </w:rPr>
                  </w:pPr>
                  <w:r w:rsidRPr="00A57891">
                    <w:rPr>
                      <w:color w:val="FF0000"/>
                      <w:sz w:val="20"/>
                      <w:szCs w:val="20"/>
                      <w:lang w:val="it"/>
                    </w:rPr>
                    <w:t>nei casi previsti ai punti b) e f) può contenere un solo punto all’ordine del giorno.</w:t>
                  </w:r>
                </w:p>
              </w:tc>
            </w:tr>
            <w:tr w:rsidR="00041238" w:rsidRPr="00017FF3" w14:paraId="11292EFF" w14:textId="77777777" w:rsidTr="001808BB">
              <w:tc>
                <w:tcPr>
                  <w:tcW w:w="623" w:type="dxa"/>
                  <w:gridSpan w:val="3"/>
                  <w:tcBorders>
                    <w:top w:val="nil"/>
                    <w:left w:val="nil"/>
                    <w:bottom w:val="nil"/>
                    <w:right w:val="nil"/>
                  </w:tcBorders>
                  <w:shd w:val="clear" w:color="auto" w:fill="auto"/>
                </w:tcPr>
                <w:p w14:paraId="7F5D5904" w14:textId="77777777" w:rsidR="00041238" w:rsidRPr="007719BA" w:rsidRDefault="00041238" w:rsidP="00041238">
                  <w:pPr>
                    <w:spacing w:line="276" w:lineRule="auto"/>
                    <w:ind w:left="0" w:right="6" w:firstLine="0"/>
                    <w:rPr>
                      <w:bCs/>
                      <w:color w:val="FF0000"/>
                      <w:sz w:val="20"/>
                      <w:szCs w:val="20"/>
                    </w:rPr>
                  </w:pPr>
                  <w:r w:rsidRPr="007719BA">
                    <w:rPr>
                      <w:bCs/>
                      <w:color w:val="FF0000"/>
                      <w:sz w:val="20"/>
                      <w:szCs w:val="20"/>
                    </w:rPr>
                    <w:lastRenderedPageBreak/>
                    <w:t>13.</w:t>
                  </w:r>
                </w:p>
              </w:tc>
              <w:tc>
                <w:tcPr>
                  <w:tcW w:w="6074" w:type="dxa"/>
                  <w:tcBorders>
                    <w:top w:val="nil"/>
                    <w:left w:val="nil"/>
                    <w:bottom w:val="nil"/>
                    <w:right w:val="nil"/>
                  </w:tcBorders>
                  <w:shd w:val="clear" w:color="auto" w:fill="auto"/>
                </w:tcPr>
                <w:p w14:paraId="3B2CF8FF" w14:textId="77777777" w:rsidR="00041238" w:rsidRPr="00017FF3" w:rsidRDefault="00041238" w:rsidP="00041238">
                  <w:pPr>
                    <w:spacing w:line="276" w:lineRule="auto"/>
                    <w:ind w:left="-5" w:right="-6"/>
                    <w:jc w:val="left"/>
                    <w:rPr>
                      <w:color w:val="002060"/>
                      <w:sz w:val="20"/>
                      <w:szCs w:val="20"/>
                    </w:rPr>
                  </w:pPr>
                  <w:r w:rsidRPr="00017FF3">
                    <w:rPr>
                      <w:color w:val="002060"/>
                      <w:sz w:val="20"/>
                      <w:szCs w:val="20"/>
                    </w:rPr>
                    <w:t>L’avviso di convocazione dell’assemblea dovrà:</w:t>
                  </w:r>
                </w:p>
                <w:p w14:paraId="367C514A" w14:textId="77777777" w:rsidR="007D3FF0" w:rsidRPr="00575804" w:rsidRDefault="007D3FF0" w:rsidP="007D3FF0">
                  <w:pPr>
                    <w:numPr>
                      <w:ilvl w:val="0"/>
                      <w:numId w:val="101"/>
                    </w:numPr>
                    <w:spacing w:line="276" w:lineRule="auto"/>
                    <w:ind w:left="300" w:right="6"/>
                    <w:rPr>
                      <w:i/>
                      <w:iCs/>
                      <w:color w:val="FF0000"/>
                      <w:sz w:val="20"/>
                      <w:szCs w:val="20"/>
                    </w:rPr>
                  </w:pPr>
                  <w:r w:rsidRPr="00575804">
                    <w:rPr>
                      <w:i/>
                      <w:iCs/>
                      <w:color w:val="FF0000"/>
                      <w:sz w:val="20"/>
                      <w:szCs w:val="20"/>
                    </w:rPr>
                    <w:t xml:space="preserve">essere spedito dalla segreteria </w:t>
                  </w:r>
                  <w:r>
                    <w:rPr>
                      <w:i/>
                      <w:iCs/>
                      <w:color w:val="FF0000"/>
                      <w:sz w:val="20"/>
                      <w:szCs w:val="20"/>
                    </w:rPr>
                    <w:t>naz</w:t>
                  </w:r>
                  <w:r w:rsidRPr="00575804">
                    <w:rPr>
                      <w:i/>
                      <w:iCs/>
                      <w:color w:val="FF0000"/>
                      <w:sz w:val="20"/>
                      <w:szCs w:val="20"/>
                    </w:rPr>
                    <w:t>ionale, almeno trenta giorni prima della data di convocazione, al socio affiliato e al suo presidente, tramite pec, raccomandata A.R. o altro strumento idoneo ad assicurarne la ricezione;</w:t>
                  </w:r>
                </w:p>
                <w:p w14:paraId="419DEB90" w14:textId="77777777" w:rsidR="00041238" w:rsidRPr="00017FF3" w:rsidRDefault="00041238" w:rsidP="007D3FF0">
                  <w:pPr>
                    <w:numPr>
                      <w:ilvl w:val="0"/>
                      <w:numId w:val="101"/>
                    </w:numPr>
                    <w:spacing w:line="276" w:lineRule="auto"/>
                    <w:ind w:left="300" w:right="6"/>
                    <w:rPr>
                      <w:color w:val="002060"/>
                      <w:sz w:val="20"/>
                      <w:szCs w:val="20"/>
                    </w:rPr>
                  </w:pPr>
                  <w:r w:rsidRPr="00017FF3">
                    <w:rPr>
                      <w:color w:val="002060"/>
                      <w:sz w:val="20"/>
                      <w:szCs w:val="20"/>
                    </w:rPr>
                    <w:t xml:space="preserve">essere pubblicato tempestivamente sul sito web ufficiale e sui canali social dell’Associazione; </w:t>
                  </w:r>
                </w:p>
                <w:p w14:paraId="6262CAC1" w14:textId="77777777" w:rsidR="00041238" w:rsidRPr="00017FF3" w:rsidRDefault="00041238" w:rsidP="007D3FF0">
                  <w:pPr>
                    <w:numPr>
                      <w:ilvl w:val="0"/>
                      <w:numId w:val="101"/>
                    </w:numPr>
                    <w:spacing w:line="276" w:lineRule="auto"/>
                    <w:ind w:left="300" w:right="6"/>
                    <w:rPr>
                      <w:color w:val="002060"/>
                      <w:sz w:val="20"/>
                      <w:szCs w:val="20"/>
                    </w:rPr>
                  </w:pPr>
                  <w:r w:rsidRPr="00017FF3">
                    <w:rPr>
                      <w:color w:val="002060"/>
                      <w:sz w:val="20"/>
                      <w:szCs w:val="20"/>
                    </w:rPr>
                    <w:t>essere indirizzato a tutti i soci aventi diritto di voto, cioè i soci affiliati in regola con l’affiliazione, i cui rappresentanti non abbiano provvedimenti disciplinari, di squalifica o di inibizione in corso di esecuzione;</w:t>
                  </w:r>
                </w:p>
                <w:p w14:paraId="030926FB" w14:textId="77777777" w:rsidR="00041238" w:rsidRPr="00017FF3" w:rsidRDefault="00041238" w:rsidP="007D3FF0">
                  <w:pPr>
                    <w:numPr>
                      <w:ilvl w:val="0"/>
                      <w:numId w:val="101"/>
                    </w:numPr>
                    <w:spacing w:line="276" w:lineRule="auto"/>
                    <w:ind w:left="300" w:right="6"/>
                    <w:rPr>
                      <w:color w:val="002060"/>
                      <w:sz w:val="20"/>
                      <w:szCs w:val="20"/>
                    </w:rPr>
                  </w:pPr>
                  <w:r w:rsidRPr="00017FF3">
                    <w:rPr>
                      <w:color w:val="002060"/>
                      <w:sz w:val="20"/>
                      <w:szCs w:val="20"/>
                    </w:rPr>
                    <w:t>contenere la data di svolgimento, l’ordine del giorno, il luogo e l’ora della prima e della seconda convocazione.</w:t>
                  </w:r>
                </w:p>
              </w:tc>
            </w:tr>
            <w:tr w:rsidR="00041238" w:rsidRPr="00017FF3" w14:paraId="4FA8A18D" w14:textId="77777777" w:rsidTr="001808BB">
              <w:tc>
                <w:tcPr>
                  <w:tcW w:w="623" w:type="dxa"/>
                  <w:gridSpan w:val="3"/>
                  <w:tcBorders>
                    <w:top w:val="nil"/>
                    <w:left w:val="nil"/>
                    <w:bottom w:val="nil"/>
                    <w:right w:val="nil"/>
                  </w:tcBorders>
                  <w:shd w:val="clear" w:color="auto" w:fill="auto"/>
                </w:tcPr>
                <w:p w14:paraId="73FCAEDF" w14:textId="7C832D11" w:rsidR="00041238" w:rsidRPr="007719BA" w:rsidRDefault="00041238" w:rsidP="00041238">
                  <w:pPr>
                    <w:spacing w:line="276" w:lineRule="auto"/>
                    <w:ind w:left="0" w:right="6" w:firstLine="0"/>
                    <w:rPr>
                      <w:bCs/>
                      <w:color w:val="FF0000"/>
                      <w:sz w:val="20"/>
                      <w:szCs w:val="20"/>
                    </w:rPr>
                  </w:pPr>
                  <w:r w:rsidRPr="007719BA">
                    <w:rPr>
                      <w:bCs/>
                      <w:color w:val="FF0000"/>
                      <w:sz w:val="20"/>
                      <w:szCs w:val="20"/>
                    </w:rPr>
                    <w:t>1</w:t>
                  </w:r>
                  <w:r w:rsidR="00831E71">
                    <w:rPr>
                      <w:bCs/>
                      <w:color w:val="FF0000"/>
                      <w:sz w:val="20"/>
                      <w:szCs w:val="20"/>
                    </w:rPr>
                    <w:t>4</w:t>
                  </w:r>
                  <w:r w:rsidRPr="007719BA">
                    <w:rPr>
                      <w:bCs/>
                      <w:color w:val="FF0000"/>
                      <w:sz w:val="20"/>
                      <w:szCs w:val="20"/>
                    </w:rPr>
                    <w:t>.</w:t>
                  </w:r>
                </w:p>
              </w:tc>
              <w:tc>
                <w:tcPr>
                  <w:tcW w:w="6074" w:type="dxa"/>
                  <w:tcBorders>
                    <w:top w:val="nil"/>
                    <w:left w:val="nil"/>
                    <w:bottom w:val="nil"/>
                    <w:right w:val="nil"/>
                  </w:tcBorders>
                  <w:shd w:val="clear" w:color="auto" w:fill="auto"/>
                </w:tcPr>
                <w:p w14:paraId="3FCDA7BC" w14:textId="77777777" w:rsidR="00041238" w:rsidRPr="00017FF3" w:rsidRDefault="00041238" w:rsidP="00041238">
                  <w:pPr>
                    <w:spacing w:line="276" w:lineRule="auto"/>
                    <w:ind w:right="6"/>
                    <w:rPr>
                      <w:color w:val="002060"/>
                      <w:sz w:val="20"/>
                      <w:szCs w:val="20"/>
                    </w:rPr>
                  </w:pPr>
                  <w:r w:rsidRPr="00017FF3">
                    <w:rPr>
                      <w:color w:val="002060"/>
                      <w:sz w:val="20"/>
                      <w:szCs w:val="20"/>
                    </w:rPr>
                    <w:t>L’Assemblea, ordinaria e straordinaria, dovrà nominare, preliminarmente, i propri organi scegliendo tra i tesserati partecipanti all’assemblea: Presidente, Segretario e Commissione scrutinio.</w:t>
                  </w:r>
                </w:p>
              </w:tc>
            </w:tr>
            <w:tr w:rsidR="00041238" w:rsidRPr="00017FF3" w14:paraId="24B3DF1C" w14:textId="77777777" w:rsidTr="003F5AD9">
              <w:tc>
                <w:tcPr>
                  <w:tcW w:w="623" w:type="dxa"/>
                  <w:gridSpan w:val="3"/>
                  <w:tcBorders>
                    <w:top w:val="nil"/>
                    <w:left w:val="nil"/>
                    <w:bottom w:val="nil"/>
                    <w:right w:val="nil"/>
                  </w:tcBorders>
                  <w:shd w:val="clear" w:color="auto" w:fill="auto"/>
                </w:tcPr>
                <w:p w14:paraId="134A784A" w14:textId="6B143F54" w:rsidR="00041238" w:rsidRPr="007719BA" w:rsidRDefault="00041238" w:rsidP="00041238">
                  <w:pPr>
                    <w:spacing w:line="276" w:lineRule="auto"/>
                    <w:ind w:left="0" w:right="6" w:firstLine="0"/>
                    <w:rPr>
                      <w:bCs/>
                      <w:color w:val="FF0000"/>
                      <w:sz w:val="20"/>
                      <w:szCs w:val="20"/>
                    </w:rPr>
                  </w:pPr>
                  <w:r w:rsidRPr="007719BA">
                    <w:rPr>
                      <w:bCs/>
                      <w:color w:val="FF0000"/>
                      <w:sz w:val="20"/>
                      <w:szCs w:val="20"/>
                    </w:rPr>
                    <w:t>1</w:t>
                  </w:r>
                  <w:r w:rsidR="00831E71">
                    <w:rPr>
                      <w:bCs/>
                      <w:color w:val="FF0000"/>
                      <w:sz w:val="20"/>
                      <w:szCs w:val="20"/>
                    </w:rPr>
                    <w:t>5</w:t>
                  </w:r>
                  <w:r w:rsidRPr="007719BA">
                    <w:rPr>
                      <w:bCs/>
                      <w:color w:val="FF0000"/>
                      <w:sz w:val="20"/>
                      <w:szCs w:val="20"/>
                    </w:rPr>
                    <w:t>.</w:t>
                  </w:r>
                </w:p>
              </w:tc>
              <w:tc>
                <w:tcPr>
                  <w:tcW w:w="6074" w:type="dxa"/>
                  <w:tcBorders>
                    <w:top w:val="nil"/>
                    <w:left w:val="nil"/>
                    <w:bottom w:val="nil"/>
                    <w:right w:val="nil"/>
                  </w:tcBorders>
                  <w:shd w:val="clear" w:color="auto" w:fill="auto"/>
                </w:tcPr>
                <w:p w14:paraId="2AF56F19"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Nelle assemblee elettive detti organi non possono essere composti da tesserati candidati alle diverse cariche.</w:t>
                  </w:r>
                </w:p>
              </w:tc>
            </w:tr>
            <w:tr w:rsidR="00041238" w:rsidRPr="00017FF3" w14:paraId="21340259" w14:textId="77777777" w:rsidTr="003F5AD9">
              <w:tc>
                <w:tcPr>
                  <w:tcW w:w="623" w:type="dxa"/>
                  <w:gridSpan w:val="3"/>
                  <w:tcBorders>
                    <w:top w:val="nil"/>
                    <w:left w:val="nil"/>
                    <w:bottom w:val="nil"/>
                    <w:right w:val="nil"/>
                  </w:tcBorders>
                  <w:shd w:val="clear" w:color="auto" w:fill="auto"/>
                </w:tcPr>
                <w:p w14:paraId="23830486" w14:textId="426EA437" w:rsidR="00041238" w:rsidRPr="007719BA" w:rsidRDefault="00041238" w:rsidP="00041238">
                  <w:pPr>
                    <w:spacing w:line="276" w:lineRule="auto"/>
                    <w:ind w:left="0" w:right="6" w:firstLine="0"/>
                    <w:rPr>
                      <w:bCs/>
                      <w:color w:val="FF0000"/>
                      <w:sz w:val="20"/>
                      <w:szCs w:val="20"/>
                    </w:rPr>
                  </w:pPr>
                  <w:r w:rsidRPr="007719BA">
                    <w:rPr>
                      <w:bCs/>
                      <w:color w:val="FF0000"/>
                      <w:sz w:val="20"/>
                      <w:szCs w:val="20"/>
                    </w:rPr>
                    <w:t>1</w:t>
                  </w:r>
                  <w:r w:rsidR="00831E71">
                    <w:rPr>
                      <w:bCs/>
                      <w:color w:val="FF0000"/>
                      <w:sz w:val="20"/>
                      <w:szCs w:val="20"/>
                    </w:rPr>
                    <w:t>6</w:t>
                  </w:r>
                  <w:r w:rsidRPr="007719BA">
                    <w:rPr>
                      <w:bCs/>
                      <w:color w:val="FF0000"/>
                      <w:sz w:val="20"/>
                      <w:szCs w:val="20"/>
                    </w:rPr>
                    <w:t>.</w:t>
                  </w:r>
                </w:p>
              </w:tc>
              <w:tc>
                <w:tcPr>
                  <w:tcW w:w="6074" w:type="dxa"/>
                  <w:tcBorders>
                    <w:top w:val="nil"/>
                    <w:left w:val="nil"/>
                    <w:bottom w:val="nil"/>
                    <w:right w:val="nil"/>
                  </w:tcBorders>
                  <w:shd w:val="clear" w:color="auto" w:fill="auto"/>
                </w:tcPr>
                <w:p w14:paraId="745149DD"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In prima convocazione l’Assemblea nazionale è valida, salvo i casi statutariamente previsti, in presenza di almeno la metà più uno dei soci aventi diritto di voto. </w:t>
                  </w:r>
                </w:p>
                <w:p w14:paraId="6D8BA489" w14:textId="79D0C268" w:rsidR="00041238" w:rsidRPr="00017FF3" w:rsidRDefault="00041238" w:rsidP="00041238">
                  <w:pPr>
                    <w:spacing w:line="276" w:lineRule="auto"/>
                    <w:ind w:right="6"/>
                    <w:rPr>
                      <w:color w:val="002060"/>
                      <w:sz w:val="20"/>
                      <w:szCs w:val="20"/>
                    </w:rPr>
                  </w:pPr>
                  <w:r w:rsidRPr="00017FF3">
                    <w:rPr>
                      <w:color w:val="002060"/>
                      <w:sz w:val="20"/>
                      <w:szCs w:val="20"/>
                    </w:rPr>
                    <w:t xml:space="preserve">In seconda convocazione l’assemblea è valida con la partecipazione di almeno il 35% dei soci aventi diritto di voto intervenuti, fatte salve le previsioni di cui all’art. 30, comma 2. Nel caso in cui l’Associazione Nazionale </w:t>
                  </w:r>
                  <w:r w:rsidR="00A57891">
                    <w:rPr>
                      <w:color w:val="FF0000"/>
                      <w:sz w:val="20"/>
                      <w:szCs w:val="20"/>
                    </w:rPr>
                    <w:t xml:space="preserve">PGS APS </w:t>
                  </w:r>
                  <w:r w:rsidRPr="00017FF3">
                    <w:rPr>
                      <w:color w:val="002060"/>
                      <w:sz w:val="20"/>
                      <w:szCs w:val="20"/>
                    </w:rPr>
                    <w:t>abbia più di 5.000 soci affiliati l’assemblea in seconda convocazione è valida con la presenza di almeno il 25% dei soci aventi diritto di voto.</w:t>
                  </w:r>
                </w:p>
              </w:tc>
            </w:tr>
            <w:tr w:rsidR="00041238" w:rsidRPr="00017FF3" w14:paraId="729A9401" w14:textId="77777777" w:rsidTr="003F5AD9">
              <w:tc>
                <w:tcPr>
                  <w:tcW w:w="623" w:type="dxa"/>
                  <w:gridSpan w:val="3"/>
                  <w:tcBorders>
                    <w:top w:val="nil"/>
                    <w:left w:val="nil"/>
                    <w:bottom w:val="nil"/>
                    <w:right w:val="nil"/>
                  </w:tcBorders>
                  <w:shd w:val="clear" w:color="auto" w:fill="auto"/>
                </w:tcPr>
                <w:p w14:paraId="634ADD6E" w14:textId="456F3445" w:rsidR="00041238" w:rsidRPr="007719BA" w:rsidRDefault="00041238" w:rsidP="00041238">
                  <w:pPr>
                    <w:spacing w:line="276" w:lineRule="auto"/>
                    <w:ind w:left="0" w:right="6" w:firstLine="0"/>
                    <w:rPr>
                      <w:bCs/>
                      <w:color w:val="FF0000"/>
                      <w:sz w:val="20"/>
                      <w:szCs w:val="20"/>
                    </w:rPr>
                  </w:pPr>
                  <w:r w:rsidRPr="007719BA">
                    <w:rPr>
                      <w:bCs/>
                      <w:color w:val="FF0000"/>
                      <w:sz w:val="20"/>
                      <w:szCs w:val="20"/>
                    </w:rPr>
                    <w:t>1</w:t>
                  </w:r>
                  <w:r w:rsidR="00831E71">
                    <w:rPr>
                      <w:bCs/>
                      <w:color w:val="FF0000"/>
                      <w:sz w:val="20"/>
                      <w:szCs w:val="20"/>
                    </w:rPr>
                    <w:t>7</w:t>
                  </w:r>
                  <w:r w:rsidRPr="007719BA">
                    <w:rPr>
                      <w:bCs/>
                      <w:color w:val="FF0000"/>
                      <w:sz w:val="20"/>
                      <w:szCs w:val="20"/>
                    </w:rPr>
                    <w:t>.</w:t>
                  </w:r>
                </w:p>
              </w:tc>
              <w:tc>
                <w:tcPr>
                  <w:tcW w:w="6074" w:type="dxa"/>
                  <w:tcBorders>
                    <w:top w:val="nil"/>
                    <w:left w:val="nil"/>
                    <w:bottom w:val="nil"/>
                    <w:right w:val="nil"/>
                  </w:tcBorders>
                  <w:shd w:val="clear" w:color="auto" w:fill="auto"/>
                </w:tcPr>
                <w:p w14:paraId="4A1DC1A4" w14:textId="5DFAEFA7" w:rsidR="00041238" w:rsidRPr="00017FF3" w:rsidRDefault="009C4447" w:rsidP="00041238">
                  <w:pPr>
                    <w:spacing w:line="276" w:lineRule="auto"/>
                    <w:ind w:right="6" w:firstLine="0"/>
                    <w:rPr>
                      <w:color w:val="002060"/>
                      <w:sz w:val="20"/>
                      <w:szCs w:val="20"/>
                    </w:rPr>
                  </w:pPr>
                  <w:r w:rsidRPr="00575804">
                    <w:rPr>
                      <w:i/>
                      <w:iCs/>
                      <w:color w:val="FF0000"/>
                      <w:sz w:val="20"/>
                      <w:szCs w:val="20"/>
                    </w:rPr>
                    <w:t>L’Assemblea regolarmente costituita delibera a maggioranza dei voti validamente espressi dagli intervenuti, salvo i casi previsti dallo statuto</w:t>
                  </w:r>
                  <w:r>
                    <w:rPr>
                      <w:i/>
                      <w:iCs/>
                      <w:color w:val="FF0000"/>
                      <w:sz w:val="20"/>
                      <w:szCs w:val="20"/>
                    </w:rPr>
                    <w:t>.</w:t>
                  </w:r>
                </w:p>
              </w:tc>
            </w:tr>
            <w:tr w:rsidR="00041238" w:rsidRPr="00017FF3" w14:paraId="0FB46164" w14:textId="77777777" w:rsidTr="003F5AD9">
              <w:tc>
                <w:tcPr>
                  <w:tcW w:w="623" w:type="dxa"/>
                  <w:gridSpan w:val="3"/>
                  <w:tcBorders>
                    <w:top w:val="nil"/>
                    <w:left w:val="nil"/>
                    <w:bottom w:val="nil"/>
                    <w:right w:val="nil"/>
                  </w:tcBorders>
                  <w:shd w:val="clear" w:color="auto" w:fill="auto"/>
                </w:tcPr>
                <w:p w14:paraId="2F2CEBFE" w14:textId="4B3C734D" w:rsidR="00041238" w:rsidRPr="007719BA" w:rsidRDefault="00041238" w:rsidP="00041238">
                  <w:pPr>
                    <w:spacing w:line="276" w:lineRule="auto"/>
                    <w:ind w:left="0" w:right="6" w:firstLine="0"/>
                    <w:rPr>
                      <w:bCs/>
                      <w:color w:val="FF0000"/>
                      <w:sz w:val="20"/>
                      <w:szCs w:val="20"/>
                    </w:rPr>
                  </w:pPr>
                  <w:r w:rsidRPr="007719BA">
                    <w:rPr>
                      <w:bCs/>
                      <w:color w:val="FF0000"/>
                      <w:sz w:val="20"/>
                      <w:szCs w:val="20"/>
                    </w:rPr>
                    <w:lastRenderedPageBreak/>
                    <w:t>1</w:t>
                  </w:r>
                  <w:r w:rsidR="00831E71">
                    <w:rPr>
                      <w:bCs/>
                      <w:color w:val="FF0000"/>
                      <w:sz w:val="20"/>
                      <w:szCs w:val="20"/>
                    </w:rPr>
                    <w:t>8</w:t>
                  </w:r>
                  <w:r w:rsidRPr="007719BA">
                    <w:rPr>
                      <w:bCs/>
                      <w:color w:val="FF0000"/>
                      <w:sz w:val="20"/>
                      <w:szCs w:val="20"/>
                    </w:rPr>
                    <w:t>.</w:t>
                  </w:r>
                </w:p>
              </w:tc>
              <w:tc>
                <w:tcPr>
                  <w:tcW w:w="6074" w:type="dxa"/>
                  <w:tcBorders>
                    <w:top w:val="nil"/>
                    <w:left w:val="nil"/>
                    <w:bottom w:val="nil"/>
                    <w:right w:val="nil"/>
                  </w:tcBorders>
                  <w:shd w:val="clear" w:color="auto" w:fill="auto"/>
                </w:tcPr>
                <w:p w14:paraId="69662C0A"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In caso di assemblea elettiva, la Commissione Elettorale Regionale trasmette alla Commissione Elettorale Nazionale, almeno dieci giorni prima della data fissata per l’Assemblea Nazionale, le proposte di candidatura dei tesserati che, in possesso dei requisiti richiesti, si siano dichiarati disponibili a ricoprire la carica di Consigliere Nazionale.</w:t>
                  </w:r>
                </w:p>
              </w:tc>
            </w:tr>
            <w:tr w:rsidR="00041238" w:rsidRPr="00017FF3" w14:paraId="329A3F34" w14:textId="77777777" w:rsidTr="003F5AD9">
              <w:tc>
                <w:tcPr>
                  <w:tcW w:w="623" w:type="dxa"/>
                  <w:gridSpan w:val="3"/>
                  <w:tcBorders>
                    <w:top w:val="nil"/>
                    <w:left w:val="nil"/>
                    <w:bottom w:val="nil"/>
                    <w:right w:val="nil"/>
                  </w:tcBorders>
                  <w:shd w:val="clear" w:color="auto" w:fill="auto"/>
                </w:tcPr>
                <w:p w14:paraId="1608E012" w14:textId="59B3D0A9" w:rsidR="00041238" w:rsidRPr="007719BA" w:rsidRDefault="00041238" w:rsidP="00041238">
                  <w:pPr>
                    <w:spacing w:line="276" w:lineRule="auto"/>
                    <w:ind w:left="0" w:right="6" w:firstLine="0"/>
                    <w:rPr>
                      <w:bCs/>
                      <w:color w:val="FF0000"/>
                      <w:sz w:val="20"/>
                      <w:szCs w:val="20"/>
                    </w:rPr>
                  </w:pPr>
                  <w:r w:rsidRPr="007719BA">
                    <w:rPr>
                      <w:bCs/>
                      <w:color w:val="FF0000"/>
                      <w:sz w:val="20"/>
                      <w:szCs w:val="20"/>
                    </w:rPr>
                    <w:t>1</w:t>
                  </w:r>
                  <w:r w:rsidR="00831E71">
                    <w:rPr>
                      <w:bCs/>
                      <w:color w:val="FF0000"/>
                      <w:sz w:val="20"/>
                      <w:szCs w:val="20"/>
                    </w:rPr>
                    <w:t>9</w:t>
                  </w:r>
                  <w:r w:rsidRPr="007719BA">
                    <w:rPr>
                      <w:bCs/>
                      <w:color w:val="FF0000"/>
                      <w:sz w:val="20"/>
                      <w:szCs w:val="20"/>
                    </w:rPr>
                    <w:t>.</w:t>
                  </w:r>
                </w:p>
              </w:tc>
              <w:tc>
                <w:tcPr>
                  <w:tcW w:w="6074" w:type="dxa"/>
                  <w:tcBorders>
                    <w:top w:val="nil"/>
                    <w:left w:val="nil"/>
                    <w:bottom w:val="nil"/>
                    <w:right w:val="nil"/>
                  </w:tcBorders>
                  <w:shd w:val="clear" w:color="auto" w:fill="auto"/>
                </w:tcPr>
                <w:p w14:paraId="6D88C27E" w14:textId="0EA234EB" w:rsidR="00041238" w:rsidRPr="00017FF3" w:rsidRDefault="00041238" w:rsidP="00041238">
                  <w:pPr>
                    <w:spacing w:line="276" w:lineRule="auto"/>
                    <w:ind w:left="0" w:right="6" w:firstLine="0"/>
                    <w:rPr>
                      <w:color w:val="002060"/>
                      <w:sz w:val="20"/>
                      <w:szCs w:val="20"/>
                    </w:rPr>
                  </w:pPr>
                  <w:r w:rsidRPr="00017FF3">
                    <w:rPr>
                      <w:color w:val="002060"/>
                      <w:sz w:val="20"/>
                      <w:szCs w:val="20"/>
                    </w:rPr>
                    <w:t>Le candidature alle altre cariche nazionali (Presidente</w:t>
                  </w:r>
                  <w:r w:rsidR="00A57891">
                    <w:rPr>
                      <w:color w:val="FF0000"/>
                      <w:sz w:val="20"/>
                      <w:szCs w:val="20"/>
                    </w:rPr>
                    <w:t xml:space="preserve"> Nazionale</w:t>
                  </w:r>
                  <w:r w:rsidRPr="00017FF3">
                    <w:rPr>
                      <w:color w:val="002060"/>
                      <w:sz w:val="20"/>
                      <w:szCs w:val="20"/>
                    </w:rPr>
                    <w:t xml:space="preserve">, Presidente/componente del Collegio dei revisori dei conti, Presidente/componente del Collegio dei probiviri) sono inviate direttamente, </w:t>
                  </w:r>
                  <w:r w:rsidR="00A57891" w:rsidRPr="00A57891">
                    <w:rPr>
                      <w:color w:val="FF0000"/>
                      <w:sz w:val="20"/>
                      <w:szCs w:val="20"/>
                    </w:rPr>
                    <w:t>alla Commissione elettorale nazionale almeno 10 giorni prima, direttamente a cura degli stessi candidati e successivamente alla convocazione dell’assemblea nazionale.</w:t>
                  </w:r>
                </w:p>
              </w:tc>
            </w:tr>
            <w:tr w:rsidR="00041238" w:rsidRPr="00017FF3" w14:paraId="6DE87382" w14:textId="77777777" w:rsidTr="003F5AD9">
              <w:tc>
                <w:tcPr>
                  <w:tcW w:w="623" w:type="dxa"/>
                  <w:gridSpan w:val="3"/>
                  <w:tcBorders>
                    <w:top w:val="nil"/>
                    <w:left w:val="nil"/>
                    <w:bottom w:val="nil"/>
                    <w:right w:val="nil"/>
                  </w:tcBorders>
                  <w:shd w:val="clear" w:color="auto" w:fill="auto"/>
                </w:tcPr>
                <w:p w14:paraId="6277893A" w14:textId="37ECC7C3" w:rsidR="00041238" w:rsidRPr="007719BA" w:rsidRDefault="00831E71" w:rsidP="00041238">
                  <w:pPr>
                    <w:spacing w:line="276" w:lineRule="auto"/>
                    <w:ind w:left="0" w:right="6" w:firstLine="0"/>
                    <w:rPr>
                      <w:bCs/>
                      <w:color w:val="FF0000"/>
                      <w:sz w:val="20"/>
                      <w:szCs w:val="20"/>
                    </w:rPr>
                  </w:pPr>
                  <w:r>
                    <w:rPr>
                      <w:bCs/>
                      <w:color w:val="FF0000"/>
                      <w:sz w:val="20"/>
                      <w:szCs w:val="20"/>
                    </w:rPr>
                    <w:t>20</w:t>
                  </w:r>
                  <w:r w:rsidR="00041238" w:rsidRPr="007719BA">
                    <w:rPr>
                      <w:bCs/>
                      <w:color w:val="FF0000"/>
                      <w:sz w:val="20"/>
                      <w:szCs w:val="20"/>
                    </w:rPr>
                    <w:t>.</w:t>
                  </w:r>
                </w:p>
              </w:tc>
              <w:tc>
                <w:tcPr>
                  <w:tcW w:w="6074" w:type="dxa"/>
                  <w:tcBorders>
                    <w:top w:val="nil"/>
                    <w:left w:val="nil"/>
                    <w:bottom w:val="nil"/>
                    <w:right w:val="nil"/>
                  </w:tcBorders>
                  <w:shd w:val="clear" w:color="auto" w:fill="auto"/>
                </w:tcPr>
                <w:p w14:paraId="1ED86005" w14:textId="77777777" w:rsidR="00041238" w:rsidRPr="00017FF3" w:rsidRDefault="00041238" w:rsidP="00041238">
                  <w:pPr>
                    <w:spacing w:line="276" w:lineRule="auto"/>
                    <w:ind w:right="6"/>
                    <w:rPr>
                      <w:color w:val="002060"/>
                      <w:sz w:val="20"/>
                      <w:szCs w:val="20"/>
                    </w:rPr>
                  </w:pPr>
                  <w:r w:rsidRPr="00017FF3">
                    <w:rPr>
                      <w:color w:val="002060"/>
                      <w:sz w:val="20"/>
                      <w:szCs w:val="20"/>
                    </w:rPr>
                    <w:t>Le candidature sono individuali e non è consentito presentare candidature a più cariche nell’ambito della medesima assemblea.</w:t>
                  </w:r>
                </w:p>
              </w:tc>
            </w:tr>
            <w:tr w:rsidR="00041238" w:rsidRPr="00017FF3" w14:paraId="31C92B41" w14:textId="77777777" w:rsidTr="003F5AD9">
              <w:tc>
                <w:tcPr>
                  <w:tcW w:w="623" w:type="dxa"/>
                  <w:gridSpan w:val="3"/>
                  <w:tcBorders>
                    <w:top w:val="nil"/>
                    <w:left w:val="nil"/>
                    <w:bottom w:val="nil"/>
                    <w:right w:val="nil"/>
                  </w:tcBorders>
                  <w:shd w:val="clear" w:color="auto" w:fill="auto"/>
                </w:tcPr>
                <w:p w14:paraId="09A43E50" w14:textId="197902CE" w:rsidR="00041238" w:rsidRPr="007719BA" w:rsidRDefault="00041238" w:rsidP="00041238">
                  <w:pPr>
                    <w:spacing w:line="276" w:lineRule="auto"/>
                    <w:ind w:left="0" w:right="6" w:firstLine="0"/>
                    <w:rPr>
                      <w:bCs/>
                      <w:color w:val="FF0000"/>
                      <w:sz w:val="20"/>
                      <w:szCs w:val="20"/>
                    </w:rPr>
                  </w:pPr>
                  <w:r w:rsidRPr="007719BA">
                    <w:rPr>
                      <w:bCs/>
                      <w:color w:val="FF0000"/>
                      <w:sz w:val="20"/>
                      <w:szCs w:val="20"/>
                    </w:rPr>
                    <w:t>2</w:t>
                  </w:r>
                  <w:r w:rsidR="00831E71">
                    <w:rPr>
                      <w:bCs/>
                      <w:color w:val="FF0000"/>
                      <w:sz w:val="20"/>
                      <w:szCs w:val="20"/>
                    </w:rPr>
                    <w:t>1</w:t>
                  </w:r>
                  <w:r w:rsidRPr="007719BA">
                    <w:rPr>
                      <w:bCs/>
                      <w:color w:val="FF0000"/>
                      <w:sz w:val="20"/>
                      <w:szCs w:val="20"/>
                    </w:rPr>
                    <w:t>.</w:t>
                  </w:r>
                </w:p>
              </w:tc>
              <w:tc>
                <w:tcPr>
                  <w:tcW w:w="6074" w:type="dxa"/>
                  <w:tcBorders>
                    <w:top w:val="nil"/>
                    <w:left w:val="nil"/>
                    <w:bottom w:val="nil"/>
                    <w:right w:val="nil"/>
                  </w:tcBorders>
                  <w:shd w:val="clear" w:color="auto" w:fill="auto"/>
                </w:tcPr>
                <w:p w14:paraId="7CF72EBE"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Il Consiglio Nazionale, almeno dieci giorni prima della data fissata per l’Assemblea Nazionale, direttamente o per delega alla Giunta Nazionale, proporrà la lista prevista dal successivo dall’articolo 29 c. 4</w:t>
                  </w:r>
                  <w:r w:rsidRPr="00017FF3">
                    <w:rPr>
                      <w:color w:val="FF0000"/>
                      <w:sz w:val="20"/>
                      <w:szCs w:val="20"/>
                    </w:rPr>
                    <w:t xml:space="preserve"> </w:t>
                  </w:r>
                  <w:r w:rsidRPr="00017FF3">
                    <w:rPr>
                      <w:color w:val="002060"/>
                      <w:sz w:val="20"/>
                      <w:szCs w:val="20"/>
                    </w:rPr>
                    <w:t>dello Statuto, per l’elezione diretta di due consiglieri nazionali.</w:t>
                  </w:r>
                </w:p>
              </w:tc>
            </w:tr>
            <w:tr w:rsidR="00041238" w:rsidRPr="00017FF3" w14:paraId="4E8EB0C4" w14:textId="77777777" w:rsidTr="003F5AD9">
              <w:tc>
                <w:tcPr>
                  <w:tcW w:w="623" w:type="dxa"/>
                  <w:gridSpan w:val="3"/>
                  <w:tcBorders>
                    <w:top w:val="nil"/>
                    <w:left w:val="nil"/>
                    <w:bottom w:val="nil"/>
                    <w:right w:val="nil"/>
                  </w:tcBorders>
                  <w:shd w:val="clear" w:color="auto" w:fill="auto"/>
                </w:tcPr>
                <w:p w14:paraId="0D8D3CC0" w14:textId="45017726" w:rsidR="00041238" w:rsidRPr="00017FF3" w:rsidRDefault="00041238" w:rsidP="00041238">
                  <w:pPr>
                    <w:spacing w:line="276" w:lineRule="auto"/>
                    <w:ind w:left="0" w:right="6" w:firstLine="0"/>
                    <w:rPr>
                      <w:bCs/>
                      <w:color w:val="002060"/>
                      <w:sz w:val="20"/>
                      <w:szCs w:val="20"/>
                    </w:rPr>
                  </w:pPr>
                  <w:r w:rsidRPr="007719BA">
                    <w:rPr>
                      <w:bCs/>
                      <w:color w:val="FF0000"/>
                      <w:sz w:val="20"/>
                      <w:szCs w:val="20"/>
                    </w:rPr>
                    <w:t>2</w:t>
                  </w:r>
                  <w:r w:rsidR="00831E71">
                    <w:rPr>
                      <w:bCs/>
                      <w:color w:val="FF0000"/>
                      <w:sz w:val="20"/>
                      <w:szCs w:val="20"/>
                    </w:rPr>
                    <w:t>2</w:t>
                  </w:r>
                  <w:r w:rsidRPr="007719BA">
                    <w:rPr>
                      <w:bCs/>
                      <w:color w:val="FF0000"/>
                      <w:sz w:val="20"/>
                      <w:szCs w:val="20"/>
                    </w:rPr>
                    <w:t>.</w:t>
                  </w:r>
                </w:p>
              </w:tc>
              <w:tc>
                <w:tcPr>
                  <w:tcW w:w="6074" w:type="dxa"/>
                  <w:tcBorders>
                    <w:top w:val="nil"/>
                    <w:left w:val="nil"/>
                    <w:bottom w:val="nil"/>
                    <w:right w:val="nil"/>
                  </w:tcBorders>
                  <w:shd w:val="clear" w:color="auto" w:fill="auto"/>
                </w:tcPr>
                <w:p w14:paraId="7E6046F2"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Scaduto il termine per la presentazione delle candidature ed accertato il possesso dei requisiti previsti dall’articolo </w:t>
                  </w:r>
                  <w:r w:rsidRPr="00017FF3">
                    <w:rPr>
                      <w:color w:val="FF0000"/>
                      <w:sz w:val="20"/>
                      <w:szCs w:val="20"/>
                    </w:rPr>
                    <w:t>38</w:t>
                  </w:r>
                  <w:r w:rsidRPr="00017FF3">
                    <w:rPr>
                      <w:color w:val="002060"/>
                      <w:sz w:val="20"/>
                      <w:szCs w:val="20"/>
                    </w:rPr>
                    <w:t xml:space="preserve">, i nominativi dei candidati al Consiglio Nazionale vengono inseriti in due liste, una contenente i nominativi per ricoprire i 20 (venti) posti di proposta regionale ed una contenente i due candidati di proposta nazionale. I candidati alla carica di Presidente Nazionale, Presidente o componente del Collegio Nazionale dei Revisori dei Conti e di Presidente o componente del Collegio Nazionale dei Probiviri vengono inseriti in apposite e separate liste. </w:t>
                  </w:r>
                </w:p>
              </w:tc>
            </w:tr>
          </w:tbl>
          <w:p w14:paraId="53203CF9" w14:textId="77777777" w:rsidR="00041238" w:rsidRDefault="00041238" w:rsidP="00041238">
            <w:pPr>
              <w:spacing w:line="276" w:lineRule="auto"/>
              <w:ind w:right="6"/>
              <w:rPr>
                <w:color w:val="002060"/>
                <w:sz w:val="20"/>
                <w:szCs w:val="20"/>
              </w:rPr>
            </w:pPr>
          </w:p>
          <w:p w14:paraId="18AB4417" w14:textId="77777777" w:rsidR="007719BA" w:rsidRPr="00017FF3" w:rsidRDefault="007719BA" w:rsidP="00041238">
            <w:pPr>
              <w:spacing w:line="276" w:lineRule="auto"/>
              <w:ind w:right="6"/>
              <w:rPr>
                <w:color w:val="002060"/>
                <w:sz w:val="20"/>
                <w:szCs w:val="20"/>
              </w:rPr>
            </w:pPr>
          </w:p>
          <w:tbl>
            <w:tblPr>
              <w:tblW w:w="6839" w:type="dxa"/>
              <w:tblLook w:val="04A0" w:firstRow="1" w:lastRow="0" w:firstColumn="1" w:lastColumn="0" w:noHBand="0" w:noVBand="1"/>
            </w:tblPr>
            <w:tblGrid>
              <w:gridCol w:w="523"/>
              <w:gridCol w:w="6316"/>
            </w:tblGrid>
            <w:tr w:rsidR="00041238" w:rsidRPr="00017FF3" w14:paraId="43C0EC6D" w14:textId="77777777" w:rsidTr="003F5AD9">
              <w:tc>
                <w:tcPr>
                  <w:tcW w:w="6839" w:type="dxa"/>
                  <w:gridSpan w:val="2"/>
                  <w:shd w:val="clear" w:color="auto" w:fill="auto"/>
                </w:tcPr>
                <w:p w14:paraId="16CFFA45" w14:textId="397ED272" w:rsidR="00041238" w:rsidRPr="00E7549E" w:rsidRDefault="00041238" w:rsidP="007719BA">
                  <w:pPr>
                    <w:spacing w:line="276" w:lineRule="auto"/>
                    <w:ind w:left="-5" w:right="30"/>
                    <w:jc w:val="center"/>
                    <w:rPr>
                      <w:b/>
                      <w:color w:val="FF0000"/>
                      <w:sz w:val="20"/>
                      <w:szCs w:val="20"/>
                    </w:rPr>
                  </w:pPr>
                  <w:r w:rsidRPr="00017FF3">
                    <w:rPr>
                      <w:b/>
                      <w:color w:val="002060"/>
                      <w:sz w:val="20"/>
                      <w:szCs w:val="20"/>
                    </w:rPr>
                    <w:t xml:space="preserve">ART. </w:t>
                  </w:r>
                  <w:r w:rsidRPr="00017FF3">
                    <w:rPr>
                      <w:b/>
                      <w:color w:val="FF0000"/>
                      <w:sz w:val="20"/>
                      <w:szCs w:val="20"/>
                    </w:rPr>
                    <w:t>27</w:t>
                  </w:r>
                  <w:r w:rsidRPr="00017FF3">
                    <w:rPr>
                      <w:b/>
                      <w:color w:val="002060"/>
                      <w:sz w:val="20"/>
                      <w:szCs w:val="20"/>
                    </w:rPr>
                    <w:t xml:space="preserve"> ELEZIONE DEI DELEGATI DEI SOCI INDIVIDUALI ISCRITTI DIRETTAMENTE ALL’ASSOCIAZIONE NAZIONALE</w:t>
                  </w:r>
                  <w:r w:rsidR="00E7549E">
                    <w:rPr>
                      <w:b/>
                      <w:color w:val="002060"/>
                      <w:sz w:val="20"/>
                      <w:szCs w:val="20"/>
                    </w:rPr>
                    <w:t xml:space="preserve"> </w:t>
                  </w:r>
                  <w:r w:rsidR="00E7549E">
                    <w:rPr>
                      <w:b/>
                      <w:color w:val="FF0000"/>
                      <w:sz w:val="20"/>
                      <w:szCs w:val="20"/>
                    </w:rPr>
                    <w:t>PGS APS</w:t>
                  </w:r>
                </w:p>
              </w:tc>
            </w:tr>
            <w:tr w:rsidR="00041238" w:rsidRPr="00017FF3" w14:paraId="5B018D4D" w14:textId="77777777" w:rsidTr="003F5AD9">
              <w:tc>
                <w:tcPr>
                  <w:tcW w:w="523" w:type="dxa"/>
                  <w:shd w:val="clear" w:color="auto" w:fill="auto"/>
                </w:tcPr>
                <w:p w14:paraId="5B3AF6C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316" w:type="dxa"/>
                  <w:shd w:val="clear" w:color="auto" w:fill="auto"/>
                </w:tcPr>
                <w:p w14:paraId="001905D6" w14:textId="77777777" w:rsidR="00041238" w:rsidRPr="00017FF3" w:rsidRDefault="00041238" w:rsidP="00041238">
                  <w:pPr>
                    <w:spacing w:after="117" w:line="276" w:lineRule="auto"/>
                    <w:ind w:right="6"/>
                    <w:rPr>
                      <w:color w:val="002060"/>
                      <w:sz w:val="20"/>
                      <w:szCs w:val="20"/>
                    </w:rPr>
                  </w:pPr>
                  <w:r w:rsidRPr="00017FF3">
                    <w:rPr>
                      <w:color w:val="002060"/>
                      <w:sz w:val="20"/>
                      <w:szCs w:val="20"/>
                    </w:rPr>
                    <w:t xml:space="preserve">Il Presidente Nazionale, una volta stabilita la data di convocazione dell’Assemblea Nazionale, convoca apposita assemblea separata ai fini dell’elezione dei delegati che dovranno partecipare alla medesima </w:t>
                  </w:r>
                  <w:r w:rsidRPr="00017FF3">
                    <w:rPr>
                      <w:color w:val="002060"/>
                      <w:sz w:val="20"/>
                      <w:szCs w:val="20"/>
                    </w:rPr>
                    <w:lastRenderedPageBreak/>
                    <w:t>Assemblea Nazionale in rappresentanza dei Soci Individuali che risultano iscritti direttamente all’Associazione Nazionale.</w:t>
                  </w:r>
                </w:p>
              </w:tc>
            </w:tr>
            <w:tr w:rsidR="00041238" w:rsidRPr="00017FF3" w14:paraId="444ACB07" w14:textId="77777777" w:rsidTr="003F5AD9">
              <w:tc>
                <w:tcPr>
                  <w:tcW w:w="523" w:type="dxa"/>
                  <w:shd w:val="clear" w:color="auto" w:fill="auto"/>
                </w:tcPr>
                <w:p w14:paraId="6596A368"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6316" w:type="dxa"/>
                  <w:shd w:val="clear" w:color="auto" w:fill="auto"/>
                </w:tcPr>
                <w:p w14:paraId="5F07AB7D" w14:textId="140C9007" w:rsidR="00041238" w:rsidRPr="00017FF3" w:rsidRDefault="00041238" w:rsidP="00041238">
                  <w:pPr>
                    <w:spacing w:after="117" w:line="276" w:lineRule="auto"/>
                    <w:ind w:right="6"/>
                    <w:rPr>
                      <w:color w:val="002060"/>
                      <w:sz w:val="20"/>
                      <w:szCs w:val="20"/>
                    </w:rPr>
                  </w:pPr>
                  <w:r w:rsidRPr="00017FF3">
                    <w:rPr>
                      <w:color w:val="002060"/>
                      <w:sz w:val="20"/>
                      <w:szCs w:val="20"/>
                    </w:rPr>
                    <w:t xml:space="preserve">L’avviso di convocazione dell’Assemblea deve essere </w:t>
                  </w:r>
                  <w:r w:rsidR="00E7549E" w:rsidRPr="00E7549E">
                    <w:rPr>
                      <w:color w:val="002060"/>
                      <w:sz w:val="20"/>
                      <w:szCs w:val="20"/>
                    </w:rPr>
                    <w:t>inviato</w:t>
                  </w:r>
                  <w:r w:rsidR="00E7549E" w:rsidRPr="00B82DD4">
                    <w:rPr>
                      <w:i/>
                      <w:iCs/>
                      <w:color w:val="002060"/>
                      <w:sz w:val="20"/>
                      <w:szCs w:val="20"/>
                      <w:lang w:val="it"/>
                    </w:rPr>
                    <w:t xml:space="preserve"> </w:t>
                  </w:r>
                  <w:r w:rsidR="00E7549E" w:rsidRPr="00E7549E">
                    <w:rPr>
                      <w:color w:val="FF0000"/>
                      <w:sz w:val="20"/>
                      <w:szCs w:val="20"/>
                    </w:rPr>
                    <w:t xml:space="preserve">tramite pec, raccomandata A.R. o altro strumento idoneo ad assicurarne la ricezione </w:t>
                  </w:r>
                  <w:r w:rsidR="00E7549E" w:rsidRPr="00B82DD4">
                    <w:rPr>
                      <w:strike/>
                      <w:color w:val="FF0000"/>
                      <w:sz w:val="20"/>
                      <w:szCs w:val="20"/>
                      <w:lang w:val="it"/>
                    </w:rPr>
                    <w:t>a mezzo posta elettronica</w:t>
                  </w:r>
                  <w:r w:rsidR="00E7549E" w:rsidRPr="00B82DD4">
                    <w:rPr>
                      <w:color w:val="FF0000"/>
                      <w:sz w:val="20"/>
                      <w:szCs w:val="20"/>
                      <w:lang w:val="it"/>
                    </w:rPr>
                    <w:t xml:space="preserve"> </w:t>
                  </w:r>
                  <w:r w:rsidR="00E7549E" w:rsidRPr="00B82DD4">
                    <w:rPr>
                      <w:color w:val="002060"/>
                      <w:sz w:val="20"/>
                      <w:szCs w:val="20"/>
                      <w:lang w:val="it"/>
                    </w:rPr>
                    <w:t>almeno 60 giorni prima della data fissata per la riunione e, in ogni caso, prima della convocazione dell’Assemblea Nazionale.</w:t>
                  </w:r>
                </w:p>
              </w:tc>
            </w:tr>
            <w:tr w:rsidR="00041238" w:rsidRPr="00017FF3" w14:paraId="03D3FE7F" w14:textId="77777777" w:rsidTr="003F5AD9">
              <w:tc>
                <w:tcPr>
                  <w:tcW w:w="523" w:type="dxa"/>
                  <w:shd w:val="clear" w:color="auto" w:fill="auto"/>
                </w:tcPr>
                <w:p w14:paraId="045BA59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 xml:space="preserve">3. </w:t>
                  </w:r>
                </w:p>
              </w:tc>
              <w:tc>
                <w:tcPr>
                  <w:tcW w:w="6316" w:type="dxa"/>
                  <w:shd w:val="clear" w:color="auto" w:fill="auto"/>
                </w:tcPr>
                <w:p w14:paraId="4AED11E3" w14:textId="77777777" w:rsidR="00041238" w:rsidRPr="00017FF3" w:rsidRDefault="00041238" w:rsidP="00041238">
                  <w:pPr>
                    <w:spacing w:after="117" w:line="276" w:lineRule="auto"/>
                    <w:ind w:right="6"/>
                    <w:rPr>
                      <w:color w:val="002060"/>
                      <w:sz w:val="20"/>
                      <w:szCs w:val="20"/>
                    </w:rPr>
                  </w:pPr>
                  <w:r w:rsidRPr="00017FF3">
                    <w:rPr>
                      <w:color w:val="002060"/>
                      <w:sz w:val="20"/>
                      <w:szCs w:val="20"/>
                    </w:rPr>
                    <w:t>L’Assemblea elegge i delegati che rappresenteranno all’Assemblea Nazionale i Soci individuali iscritti direttamente all’Associazione Nazionale, in ragione di un delegato ogni 100 soci o frazioni di 100, fino al numero massimo complessivo di 10 delegati.</w:t>
                  </w:r>
                </w:p>
              </w:tc>
            </w:tr>
            <w:tr w:rsidR="00041238" w:rsidRPr="00017FF3" w14:paraId="5776D199" w14:textId="77777777" w:rsidTr="003F5AD9">
              <w:tc>
                <w:tcPr>
                  <w:tcW w:w="523" w:type="dxa"/>
                  <w:shd w:val="clear" w:color="auto" w:fill="auto"/>
                </w:tcPr>
                <w:p w14:paraId="76D6F71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316" w:type="dxa"/>
                  <w:shd w:val="clear" w:color="auto" w:fill="auto"/>
                </w:tcPr>
                <w:p w14:paraId="2FD347D0" w14:textId="77777777" w:rsidR="00041238" w:rsidRPr="00017FF3" w:rsidRDefault="00041238" w:rsidP="00041238">
                  <w:pPr>
                    <w:spacing w:after="117" w:line="276" w:lineRule="auto"/>
                    <w:ind w:right="6"/>
                    <w:rPr>
                      <w:color w:val="002060"/>
                      <w:sz w:val="20"/>
                      <w:szCs w:val="20"/>
                    </w:rPr>
                  </w:pPr>
                  <w:r w:rsidRPr="00017FF3">
                    <w:rPr>
                      <w:color w:val="002060"/>
                      <w:sz w:val="20"/>
                      <w:szCs w:val="20"/>
                    </w:rPr>
                    <w:t>Ai sensi dell’art. 24, comma 5 del decreto legislativo 3 luglio 2017, n. 117, all’Assemblea elettiva si applicano, in quanto compatibili, le disposizioni di cui ai commi 3, 4 e 5 dell’articolo 2540 del Codice civile.</w:t>
                  </w:r>
                </w:p>
              </w:tc>
            </w:tr>
          </w:tbl>
          <w:p w14:paraId="0453CF06" w14:textId="77777777" w:rsidR="00041238" w:rsidRPr="00017FF3" w:rsidRDefault="00041238" w:rsidP="00041238">
            <w:pPr>
              <w:spacing w:line="276" w:lineRule="auto"/>
              <w:ind w:left="0" w:right="6" w:firstLine="0"/>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141"/>
            </w:tblGrid>
            <w:tr w:rsidR="00041238" w:rsidRPr="00017FF3" w14:paraId="2BF9C8DC" w14:textId="77777777" w:rsidTr="003F5AD9">
              <w:tc>
                <w:tcPr>
                  <w:tcW w:w="6697" w:type="dxa"/>
                  <w:gridSpan w:val="2"/>
                  <w:tcBorders>
                    <w:top w:val="nil"/>
                    <w:left w:val="nil"/>
                    <w:bottom w:val="nil"/>
                    <w:right w:val="nil"/>
                  </w:tcBorders>
                  <w:shd w:val="clear" w:color="auto" w:fill="auto"/>
                </w:tcPr>
                <w:p w14:paraId="1E39D6FF" w14:textId="77777777" w:rsidR="00041238" w:rsidRPr="00017FF3" w:rsidRDefault="00041238" w:rsidP="00041238">
                  <w:pPr>
                    <w:spacing w:line="276" w:lineRule="auto"/>
                    <w:ind w:left="-5" w:right="6"/>
                    <w:jc w:val="center"/>
                    <w:rPr>
                      <w:b/>
                      <w:color w:val="002060"/>
                      <w:sz w:val="20"/>
                      <w:szCs w:val="20"/>
                    </w:rPr>
                  </w:pPr>
                  <w:r w:rsidRPr="00017FF3">
                    <w:rPr>
                      <w:b/>
                      <w:color w:val="002060"/>
                      <w:sz w:val="20"/>
                      <w:szCs w:val="20"/>
                    </w:rPr>
                    <w:t xml:space="preserve">ART. </w:t>
                  </w:r>
                  <w:r w:rsidRPr="00017FF3">
                    <w:rPr>
                      <w:b/>
                      <w:color w:val="FF0000"/>
                      <w:sz w:val="20"/>
                      <w:szCs w:val="20"/>
                    </w:rPr>
                    <w:t>28</w:t>
                  </w:r>
                  <w:r w:rsidRPr="00017FF3">
                    <w:rPr>
                      <w:b/>
                      <w:color w:val="002060"/>
                      <w:sz w:val="20"/>
                      <w:szCs w:val="20"/>
                    </w:rPr>
                    <w:t xml:space="preserve"> IL CONSIGLIO NAZIONALE</w:t>
                  </w:r>
                </w:p>
              </w:tc>
            </w:tr>
            <w:tr w:rsidR="00041238" w:rsidRPr="00017FF3" w14:paraId="6ACCB6DC" w14:textId="77777777" w:rsidTr="003F5AD9">
              <w:tc>
                <w:tcPr>
                  <w:tcW w:w="6697" w:type="dxa"/>
                  <w:gridSpan w:val="2"/>
                  <w:tcBorders>
                    <w:top w:val="nil"/>
                    <w:left w:val="nil"/>
                    <w:bottom w:val="nil"/>
                    <w:right w:val="nil"/>
                  </w:tcBorders>
                  <w:shd w:val="clear" w:color="auto" w:fill="auto"/>
                </w:tcPr>
                <w:p w14:paraId="289B59B1" w14:textId="77777777" w:rsidR="00041238" w:rsidRPr="0065171B" w:rsidRDefault="00041238" w:rsidP="00041238">
                  <w:pPr>
                    <w:spacing w:line="276" w:lineRule="auto"/>
                    <w:ind w:left="-5" w:right="6"/>
                    <w:jc w:val="left"/>
                    <w:rPr>
                      <w:bCs/>
                      <w:color w:val="FF0000"/>
                      <w:sz w:val="20"/>
                      <w:szCs w:val="20"/>
                    </w:rPr>
                  </w:pPr>
                  <w:r w:rsidRPr="0065171B">
                    <w:rPr>
                      <w:bCs/>
                      <w:color w:val="FF0000"/>
                      <w:sz w:val="20"/>
                      <w:szCs w:val="20"/>
                    </w:rPr>
                    <w:t>Il Consiglio Nazionale:</w:t>
                  </w:r>
                </w:p>
              </w:tc>
            </w:tr>
            <w:tr w:rsidR="00041238" w:rsidRPr="00017FF3" w14:paraId="223AF9D7" w14:textId="77777777" w:rsidTr="003F5AD9">
              <w:tc>
                <w:tcPr>
                  <w:tcW w:w="556" w:type="dxa"/>
                  <w:tcBorders>
                    <w:top w:val="nil"/>
                    <w:left w:val="nil"/>
                    <w:bottom w:val="nil"/>
                    <w:right w:val="nil"/>
                  </w:tcBorders>
                  <w:shd w:val="clear" w:color="auto" w:fill="auto"/>
                </w:tcPr>
                <w:p w14:paraId="4A9014C6" w14:textId="77777777" w:rsidR="00041238" w:rsidRPr="0065171B" w:rsidRDefault="00041238" w:rsidP="00041238">
                  <w:pPr>
                    <w:spacing w:line="276" w:lineRule="auto"/>
                    <w:ind w:left="0" w:right="6" w:firstLine="0"/>
                    <w:rPr>
                      <w:bCs/>
                      <w:color w:val="FF0000"/>
                      <w:sz w:val="20"/>
                      <w:szCs w:val="20"/>
                    </w:rPr>
                  </w:pPr>
                  <w:r w:rsidRPr="0065171B">
                    <w:rPr>
                      <w:bCs/>
                      <w:color w:val="FF0000"/>
                      <w:sz w:val="20"/>
                      <w:szCs w:val="20"/>
                    </w:rPr>
                    <w:t>1.</w:t>
                  </w:r>
                </w:p>
              </w:tc>
              <w:tc>
                <w:tcPr>
                  <w:tcW w:w="6141" w:type="dxa"/>
                  <w:tcBorders>
                    <w:top w:val="nil"/>
                    <w:left w:val="nil"/>
                    <w:bottom w:val="nil"/>
                    <w:right w:val="nil"/>
                  </w:tcBorders>
                  <w:shd w:val="clear" w:color="auto" w:fill="auto"/>
                </w:tcPr>
                <w:p w14:paraId="1479DDB4" w14:textId="77777777" w:rsidR="00041238" w:rsidRPr="0065171B" w:rsidRDefault="00041238" w:rsidP="00041238">
                  <w:pPr>
                    <w:spacing w:after="117" w:line="276" w:lineRule="auto"/>
                    <w:ind w:right="6"/>
                    <w:rPr>
                      <w:color w:val="FF0000"/>
                      <w:sz w:val="20"/>
                      <w:szCs w:val="20"/>
                    </w:rPr>
                  </w:pPr>
                  <w:r w:rsidRPr="0065171B">
                    <w:rPr>
                      <w:color w:val="FF0000"/>
                      <w:sz w:val="20"/>
                      <w:szCs w:val="20"/>
                    </w:rPr>
                    <w:t>È l’organo nazionale di gestione, promozione e coordinamento dei Comitati territoriali e dei soci affiliati ed assolve le funzioni esecutive delle delibere dell’Assemblea Nazionale.</w:t>
                  </w:r>
                </w:p>
              </w:tc>
            </w:tr>
            <w:tr w:rsidR="00041238" w:rsidRPr="00017FF3" w14:paraId="4E3013AF" w14:textId="77777777" w:rsidTr="003F5AD9">
              <w:tc>
                <w:tcPr>
                  <w:tcW w:w="556" w:type="dxa"/>
                  <w:tcBorders>
                    <w:top w:val="nil"/>
                    <w:left w:val="nil"/>
                    <w:bottom w:val="nil"/>
                    <w:right w:val="nil"/>
                  </w:tcBorders>
                  <w:shd w:val="clear" w:color="auto" w:fill="auto"/>
                </w:tcPr>
                <w:p w14:paraId="4B8F7077" w14:textId="77777777" w:rsidR="00041238" w:rsidRPr="0065171B" w:rsidRDefault="00041238" w:rsidP="00041238">
                  <w:pPr>
                    <w:spacing w:line="276" w:lineRule="auto"/>
                    <w:ind w:left="0" w:right="6" w:firstLine="0"/>
                    <w:rPr>
                      <w:bCs/>
                      <w:color w:val="FF0000"/>
                      <w:sz w:val="20"/>
                      <w:szCs w:val="20"/>
                    </w:rPr>
                  </w:pPr>
                  <w:r w:rsidRPr="0065171B">
                    <w:rPr>
                      <w:bCs/>
                      <w:color w:val="FF0000"/>
                      <w:sz w:val="20"/>
                      <w:szCs w:val="20"/>
                    </w:rPr>
                    <w:t>2.</w:t>
                  </w:r>
                </w:p>
              </w:tc>
              <w:tc>
                <w:tcPr>
                  <w:tcW w:w="6141" w:type="dxa"/>
                  <w:tcBorders>
                    <w:top w:val="nil"/>
                    <w:left w:val="nil"/>
                    <w:bottom w:val="nil"/>
                    <w:right w:val="nil"/>
                  </w:tcBorders>
                  <w:shd w:val="clear" w:color="auto" w:fill="auto"/>
                </w:tcPr>
                <w:p w14:paraId="58DA6A62" w14:textId="77777777" w:rsidR="00041238" w:rsidRPr="0065171B" w:rsidRDefault="00041238" w:rsidP="00041238">
                  <w:pPr>
                    <w:spacing w:after="117" w:line="276" w:lineRule="auto"/>
                    <w:ind w:left="0" w:right="6" w:firstLine="0"/>
                    <w:rPr>
                      <w:color w:val="FF0000"/>
                      <w:sz w:val="20"/>
                      <w:szCs w:val="20"/>
                    </w:rPr>
                  </w:pPr>
                  <w:r w:rsidRPr="0065171B">
                    <w:rPr>
                      <w:color w:val="FF0000"/>
                      <w:sz w:val="20"/>
                      <w:szCs w:val="20"/>
                    </w:rPr>
                    <w:t>È composto dal Presidente Nazionale e da 22 (ventidue) consiglieri eletti dall’Assemblea Nazionale.</w:t>
                  </w:r>
                </w:p>
              </w:tc>
            </w:tr>
            <w:tr w:rsidR="00041238" w:rsidRPr="00017FF3" w14:paraId="0AFB331D" w14:textId="77777777" w:rsidTr="003F5AD9">
              <w:tc>
                <w:tcPr>
                  <w:tcW w:w="556" w:type="dxa"/>
                  <w:tcBorders>
                    <w:top w:val="nil"/>
                    <w:left w:val="nil"/>
                    <w:bottom w:val="nil"/>
                    <w:right w:val="nil"/>
                  </w:tcBorders>
                  <w:shd w:val="clear" w:color="auto" w:fill="auto"/>
                </w:tcPr>
                <w:p w14:paraId="256FF180" w14:textId="77777777" w:rsidR="00041238" w:rsidRPr="0065171B" w:rsidRDefault="00041238" w:rsidP="00041238">
                  <w:pPr>
                    <w:spacing w:line="276" w:lineRule="auto"/>
                    <w:ind w:left="0" w:right="6" w:firstLine="0"/>
                    <w:rPr>
                      <w:bCs/>
                      <w:color w:val="FF0000"/>
                      <w:sz w:val="20"/>
                      <w:szCs w:val="20"/>
                    </w:rPr>
                  </w:pPr>
                  <w:r w:rsidRPr="0065171B">
                    <w:rPr>
                      <w:bCs/>
                      <w:color w:val="FF0000"/>
                      <w:sz w:val="20"/>
                      <w:szCs w:val="20"/>
                    </w:rPr>
                    <w:t>3.</w:t>
                  </w:r>
                </w:p>
              </w:tc>
              <w:tc>
                <w:tcPr>
                  <w:tcW w:w="6141" w:type="dxa"/>
                  <w:tcBorders>
                    <w:top w:val="nil"/>
                    <w:left w:val="nil"/>
                    <w:bottom w:val="nil"/>
                    <w:right w:val="nil"/>
                  </w:tcBorders>
                  <w:shd w:val="clear" w:color="auto" w:fill="auto"/>
                </w:tcPr>
                <w:p w14:paraId="52907592" w14:textId="77777777" w:rsidR="00041238" w:rsidRPr="0065171B" w:rsidRDefault="00041238" w:rsidP="00041238">
                  <w:pPr>
                    <w:spacing w:after="117" w:line="276" w:lineRule="auto"/>
                    <w:ind w:right="6"/>
                    <w:rPr>
                      <w:color w:val="FF0000"/>
                      <w:sz w:val="20"/>
                      <w:szCs w:val="20"/>
                    </w:rPr>
                  </w:pPr>
                  <w:r w:rsidRPr="0065171B">
                    <w:rPr>
                      <w:color w:val="FF0000"/>
                      <w:sz w:val="20"/>
                      <w:szCs w:val="20"/>
                    </w:rPr>
                    <w:t>Dura in carica quattro anni, in coincidenza con il quadriennio olimpico, ed i suoi membri possono svolgere più mandati.</w:t>
                  </w:r>
                </w:p>
              </w:tc>
            </w:tr>
            <w:tr w:rsidR="00041238" w:rsidRPr="00017FF3" w14:paraId="066BDF27" w14:textId="77777777" w:rsidTr="003F5AD9">
              <w:tc>
                <w:tcPr>
                  <w:tcW w:w="556" w:type="dxa"/>
                  <w:tcBorders>
                    <w:top w:val="nil"/>
                    <w:left w:val="nil"/>
                    <w:bottom w:val="nil"/>
                    <w:right w:val="nil"/>
                  </w:tcBorders>
                  <w:shd w:val="clear" w:color="auto" w:fill="auto"/>
                </w:tcPr>
                <w:p w14:paraId="61E4A78A" w14:textId="77777777" w:rsidR="00041238" w:rsidRPr="0065171B" w:rsidRDefault="00041238" w:rsidP="00041238">
                  <w:pPr>
                    <w:spacing w:line="276" w:lineRule="auto"/>
                    <w:ind w:left="0" w:right="6" w:firstLine="0"/>
                    <w:rPr>
                      <w:bCs/>
                      <w:color w:val="FF0000"/>
                      <w:sz w:val="20"/>
                      <w:szCs w:val="20"/>
                    </w:rPr>
                  </w:pPr>
                  <w:r w:rsidRPr="0065171B">
                    <w:rPr>
                      <w:bCs/>
                      <w:color w:val="FF0000"/>
                      <w:sz w:val="20"/>
                      <w:szCs w:val="20"/>
                    </w:rPr>
                    <w:t>4.</w:t>
                  </w:r>
                </w:p>
              </w:tc>
              <w:tc>
                <w:tcPr>
                  <w:tcW w:w="6141" w:type="dxa"/>
                  <w:tcBorders>
                    <w:top w:val="nil"/>
                    <w:left w:val="nil"/>
                    <w:bottom w:val="nil"/>
                    <w:right w:val="nil"/>
                  </w:tcBorders>
                  <w:shd w:val="clear" w:color="auto" w:fill="auto"/>
                </w:tcPr>
                <w:p w14:paraId="1BFC4854" w14:textId="77777777" w:rsidR="00041238" w:rsidRPr="0065171B" w:rsidRDefault="00041238" w:rsidP="00041238">
                  <w:pPr>
                    <w:spacing w:after="123" w:line="276" w:lineRule="auto"/>
                    <w:ind w:right="6"/>
                    <w:rPr>
                      <w:color w:val="FF0000"/>
                      <w:sz w:val="20"/>
                      <w:szCs w:val="20"/>
                    </w:rPr>
                  </w:pPr>
                  <w:r w:rsidRPr="0065171B">
                    <w:rPr>
                      <w:color w:val="FF0000"/>
                      <w:sz w:val="20"/>
                      <w:szCs w:val="20"/>
                    </w:rPr>
                    <w:t xml:space="preserve">I 22 consiglieri sono eletti dall’Assemblea Nazionale in base ai seguenti criteri: </w:t>
                  </w:r>
                </w:p>
                <w:p w14:paraId="386F8746" w14:textId="77777777" w:rsidR="00041238" w:rsidRPr="0065171B" w:rsidRDefault="00041238" w:rsidP="0065171B">
                  <w:pPr>
                    <w:numPr>
                      <w:ilvl w:val="0"/>
                      <w:numId w:val="94"/>
                    </w:numPr>
                    <w:spacing w:after="123" w:line="276" w:lineRule="auto"/>
                    <w:ind w:left="360" w:right="6"/>
                    <w:rPr>
                      <w:color w:val="FF0000"/>
                      <w:sz w:val="20"/>
                      <w:szCs w:val="20"/>
                    </w:rPr>
                  </w:pPr>
                  <w:r w:rsidRPr="0065171B">
                    <w:rPr>
                      <w:color w:val="FF0000"/>
                      <w:sz w:val="20"/>
                      <w:szCs w:val="20"/>
                    </w:rPr>
                    <w:t xml:space="preserve">2 (due) saranno eletti sulla base di una lista proposta dal Consiglio Nazionale uscente; </w:t>
                  </w:r>
                </w:p>
                <w:p w14:paraId="29A54A38" w14:textId="77777777" w:rsidR="00041238" w:rsidRPr="0065171B" w:rsidRDefault="00041238" w:rsidP="0065171B">
                  <w:pPr>
                    <w:numPr>
                      <w:ilvl w:val="0"/>
                      <w:numId w:val="94"/>
                    </w:numPr>
                    <w:spacing w:after="123" w:line="276" w:lineRule="auto"/>
                    <w:ind w:left="360" w:right="6"/>
                    <w:rPr>
                      <w:color w:val="FF0000"/>
                      <w:sz w:val="20"/>
                      <w:szCs w:val="20"/>
                    </w:rPr>
                  </w:pPr>
                  <w:r w:rsidRPr="0065171B">
                    <w:rPr>
                      <w:color w:val="FF0000"/>
                      <w:sz w:val="20"/>
                      <w:szCs w:val="20"/>
                    </w:rPr>
                    <w:t xml:space="preserve">12 (dodici) saranno eletti su proposta delle Assemblee regionali; </w:t>
                  </w:r>
                </w:p>
                <w:p w14:paraId="451D0C40" w14:textId="77777777" w:rsidR="00041238" w:rsidRPr="0065171B" w:rsidRDefault="00041238" w:rsidP="0065171B">
                  <w:pPr>
                    <w:numPr>
                      <w:ilvl w:val="0"/>
                      <w:numId w:val="94"/>
                    </w:numPr>
                    <w:spacing w:after="123" w:line="276" w:lineRule="auto"/>
                    <w:ind w:left="360" w:right="6"/>
                    <w:rPr>
                      <w:color w:val="FF0000"/>
                      <w:sz w:val="20"/>
                      <w:szCs w:val="20"/>
                    </w:rPr>
                  </w:pPr>
                  <w:r w:rsidRPr="0065171B">
                    <w:rPr>
                      <w:color w:val="FF0000"/>
                      <w:sz w:val="20"/>
                      <w:szCs w:val="20"/>
                    </w:rPr>
                    <w:lastRenderedPageBreak/>
                    <w:t>8 (otto) saranno eletti su proposta delle Assemblee Regionali, sulla base di un riparto riferito al numero dei tesserati calcolato col metodo proporzionale di Hondt.</w:t>
                  </w:r>
                </w:p>
              </w:tc>
            </w:tr>
            <w:tr w:rsidR="00041238" w:rsidRPr="00017FF3" w14:paraId="674EB610" w14:textId="77777777" w:rsidTr="003F5AD9">
              <w:tc>
                <w:tcPr>
                  <w:tcW w:w="556" w:type="dxa"/>
                  <w:tcBorders>
                    <w:top w:val="nil"/>
                    <w:left w:val="nil"/>
                    <w:bottom w:val="nil"/>
                    <w:right w:val="nil"/>
                  </w:tcBorders>
                  <w:shd w:val="clear" w:color="auto" w:fill="auto"/>
                </w:tcPr>
                <w:p w14:paraId="735C7DDB" w14:textId="77777777" w:rsidR="00041238" w:rsidRPr="0065171B" w:rsidRDefault="00041238" w:rsidP="00041238">
                  <w:pPr>
                    <w:spacing w:line="276" w:lineRule="auto"/>
                    <w:ind w:left="0" w:right="6" w:firstLine="0"/>
                    <w:rPr>
                      <w:bCs/>
                      <w:color w:val="FF0000"/>
                      <w:sz w:val="20"/>
                      <w:szCs w:val="20"/>
                    </w:rPr>
                  </w:pPr>
                  <w:r w:rsidRPr="0065171B">
                    <w:rPr>
                      <w:bCs/>
                      <w:color w:val="FF0000"/>
                      <w:sz w:val="20"/>
                      <w:szCs w:val="20"/>
                    </w:rPr>
                    <w:lastRenderedPageBreak/>
                    <w:t>5.</w:t>
                  </w:r>
                </w:p>
              </w:tc>
              <w:tc>
                <w:tcPr>
                  <w:tcW w:w="6141" w:type="dxa"/>
                  <w:tcBorders>
                    <w:top w:val="nil"/>
                    <w:left w:val="nil"/>
                    <w:bottom w:val="nil"/>
                    <w:right w:val="nil"/>
                  </w:tcBorders>
                  <w:shd w:val="clear" w:color="auto" w:fill="auto"/>
                </w:tcPr>
                <w:p w14:paraId="3E553E95"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In ogni caso, nella composizione del Consiglio nazionale, è garantita la presenza di componenti di genere diverso in misura non inferiore ad 1/3 del totale dei componenti dell’organo. Nel calcolo non saranno considerate le frazioni decimali. </w:t>
                  </w:r>
                </w:p>
              </w:tc>
            </w:tr>
            <w:tr w:rsidR="00041238" w:rsidRPr="00017FF3" w14:paraId="62E003E2" w14:textId="77777777" w:rsidTr="003F5AD9">
              <w:tc>
                <w:tcPr>
                  <w:tcW w:w="556" w:type="dxa"/>
                  <w:tcBorders>
                    <w:top w:val="nil"/>
                    <w:left w:val="nil"/>
                    <w:bottom w:val="nil"/>
                    <w:right w:val="nil"/>
                  </w:tcBorders>
                  <w:shd w:val="clear" w:color="auto" w:fill="auto"/>
                </w:tcPr>
                <w:p w14:paraId="51AB7F25" w14:textId="77777777" w:rsidR="00041238" w:rsidRPr="0065171B" w:rsidRDefault="00041238" w:rsidP="00041238">
                  <w:pPr>
                    <w:spacing w:line="276" w:lineRule="auto"/>
                    <w:ind w:left="0" w:right="6" w:firstLine="0"/>
                    <w:rPr>
                      <w:bCs/>
                      <w:color w:val="FF0000"/>
                      <w:sz w:val="20"/>
                      <w:szCs w:val="20"/>
                    </w:rPr>
                  </w:pPr>
                  <w:r w:rsidRPr="0065171B">
                    <w:rPr>
                      <w:bCs/>
                      <w:color w:val="FF0000"/>
                      <w:sz w:val="20"/>
                      <w:szCs w:val="20"/>
                    </w:rPr>
                    <w:t>6.</w:t>
                  </w:r>
                </w:p>
              </w:tc>
              <w:tc>
                <w:tcPr>
                  <w:tcW w:w="6141" w:type="dxa"/>
                  <w:tcBorders>
                    <w:top w:val="nil"/>
                    <w:left w:val="nil"/>
                    <w:bottom w:val="nil"/>
                    <w:right w:val="nil"/>
                  </w:tcBorders>
                  <w:shd w:val="clear" w:color="auto" w:fill="auto"/>
                </w:tcPr>
                <w:p w14:paraId="3B398788"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Il Consiglio Nazionale è presieduto dal Presidente Nazionale e si riunisce almeno quattro volte l’anno o ogni tre mesi:</w:t>
                  </w:r>
                </w:p>
                <w:p w14:paraId="29114520" w14:textId="77777777" w:rsidR="00041238" w:rsidRPr="00017FF3" w:rsidRDefault="00041238" w:rsidP="009C4447">
                  <w:pPr>
                    <w:numPr>
                      <w:ilvl w:val="0"/>
                      <w:numId w:val="95"/>
                    </w:numPr>
                    <w:spacing w:after="123" w:line="276" w:lineRule="auto"/>
                    <w:ind w:right="6"/>
                    <w:rPr>
                      <w:color w:val="002060"/>
                      <w:sz w:val="20"/>
                      <w:szCs w:val="20"/>
                    </w:rPr>
                  </w:pPr>
                  <w:r w:rsidRPr="00017FF3">
                    <w:rPr>
                      <w:color w:val="002060"/>
                      <w:sz w:val="20"/>
                      <w:szCs w:val="20"/>
                    </w:rPr>
                    <w:t>elegge, nel proprio ambito, un massimo di quattro Vicepresidenti;</w:t>
                  </w:r>
                </w:p>
                <w:p w14:paraId="16959280" w14:textId="77777777" w:rsidR="00041238" w:rsidRPr="00017FF3" w:rsidRDefault="00041238" w:rsidP="009C4447">
                  <w:pPr>
                    <w:numPr>
                      <w:ilvl w:val="0"/>
                      <w:numId w:val="95"/>
                    </w:numPr>
                    <w:spacing w:after="117" w:line="276" w:lineRule="auto"/>
                    <w:ind w:right="6"/>
                    <w:rPr>
                      <w:color w:val="002060"/>
                      <w:sz w:val="20"/>
                      <w:szCs w:val="20"/>
                    </w:rPr>
                  </w:pPr>
                  <w:r w:rsidRPr="00017FF3">
                    <w:rPr>
                      <w:color w:val="002060"/>
                      <w:sz w:val="20"/>
                      <w:szCs w:val="20"/>
                    </w:rPr>
                    <w:t>nomina il Segretario Generale, il Direttore Tecnico Nazionale e il Tesoriere Nazionale;</w:t>
                  </w:r>
                </w:p>
                <w:p w14:paraId="032202FC" w14:textId="77777777" w:rsidR="00041238" w:rsidRPr="00017FF3" w:rsidRDefault="00041238" w:rsidP="009C4447">
                  <w:pPr>
                    <w:numPr>
                      <w:ilvl w:val="0"/>
                      <w:numId w:val="95"/>
                    </w:numPr>
                    <w:spacing w:line="276" w:lineRule="auto"/>
                    <w:ind w:right="6"/>
                    <w:rPr>
                      <w:color w:val="002060"/>
                      <w:sz w:val="20"/>
                      <w:szCs w:val="20"/>
                    </w:rPr>
                  </w:pPr>
                  <w:r w:rsidRPr="00017FF3">
                    <w:rPr>
                      <w:color w:val="002060"/>
                      <w:sz w:val="20"/>
                      <w:szCs w:val="20"/>
                    </w:rPr>
                    <w:t>elegge il Giudice sportivo nazionale, la Commissione unica d’appello, il Procuratore sociale ed il suo supplente e altre eventuali Commissioni e Consulte Nazionali;</w:t>
                  </w:r>
                </w:p>
                <w:p w14:paraId="4AD91FCA" w14:textId="77777777" w:rsidR="00041238" w:rsidRPr="00017FF3" w:rsidRDefault="00041238" w:rsidP="009C4447">
                  <w:pPr>
                    <w:numPr>
                      <w:ilvl w:val="0"/>
                      <w:numId w:val="95"/>
                    </w:numPr>
                    <w:spacing w:after="123" w:line="276" w:lineRule="auto"/>
                    <w:ind w:right="6"/>
                    <w:rPr>
                      <w:color w:val="002060"/>
                      <w:sz w:val="20"/>
                      <w:szCs w:val="20"/>
                    </w:rPr>
                  </w:pPr>
                  <w:r w:rsidRPr="00017FF3">
                    <w:rPr>
                      <w:color w:val="002060"/>
                      <w:sz w:val="20"/>
                      <w:szCs w:val="20"/>
                    </w:rPr>
                    <w:t>cura l’esecuzione delle delibere dell’Assemblea Nazionale dei Soci;</w:t>
                  </w:r>
                </w:p>
                <w:p w14:paraId="06A5629A" w14:textId="39BDF052" w:rsidR="00041238" w:rsidRPr="00017FF3" w:rsidRDefault="00041238" w:rsidP="009C4447">
                  <w:pPr>
                    <w:numPr>
                      <w:ilvl w:val="0"/>
                      <w:numId w:val="95"/>
                    </w:numPr>
                    <w:spacing w:after="117" w:line="276" w:lineRule="auto"/>
                    <w:ind w:right="6"/>
                    <w:rPr>
                      <w:color w:val="002060"/>
                      <w:sz w:val="20"/>
                      <w:szCs w:val="20"/>
                    </w:rPr>
                  </w:pPr>
                  <w:r w:rsidRPr="00017FF3">
                    <w:rPr>
                      <w:color w:val="002060"/>
                      <w:sz w:val="20"/>
                      <w:szCs w:val="20"/>
                    </w:rPr>
                    <w:t xml:space="preserve">cura, coordina e controlla l'andamento e lo sviluppo dell’Associazione </w:t>
                  </w:r>
                  <w:r w:rsidR="00E7549E" w:rsidRPr="00E7549E">
                    <w:rPr>
                      <w:color w:val="FF0000"/>
                      <w:sz w:val="20"/>
                      <w:szCs w:val="20"/>
                    </w:rPr>
                    <w:t xml:space="preserve">Nazionale </w:t>
                  </w:r>
                  <w:r w:rsidRPr="00E7549E">
                    <w:rPr>
                      <w:color w:val="FF0000"/>
                      <w:sz w:val="20"/>
                      <w:szCs w:val="20"/>
                    </w:rPr>
                    <w:t>PGS</w:t>
                  </w:r>
                  <w:r w:rsidR="00E7549E" w:rsidRPr="00E7549E">
                    <w:rPr>
                      <w:color w:val="FF0000"/>
                      <w:sz w:val="20"/>
                      <w:szCs w:val="20"/>
                    </w:rPr>
                    <w:t xml:space="preserve"> APS</w:t>
                  </w:r>
                  <w:r w:rsidRPr="00017FF3">
                    <w:rPr>
                      <w:color w:val="002060"/>
                      <w:sz w:val="20"/>
                      <w:szCs w:val="20"/>
                    </w:rPr>
                    <w:t>;</w:t>
                  </w:r>
                </w:p>
                <w:p w14:paraId="11C46CBD" w14:textId="77777777" w:rsidR="00041238" w:rsidRPr="00017FF3" w:rsidRDefault="00041238" w:rsidP="009C4447">
                  <w:pPr>
                    <w:numPr>
                      <w:ilvl w:val="0"/>
                      <w:numId w:val="95"/>
                    </w:numPr>
                    <w:spacing w:after="123" w:line="276" w:lineRule="auto"/>
                    <w:ind w:right="6"/>
                    <w:rPr>
                      <w:color w:val="002060"/>
                      <w:sz w:val="20"/>
                      <w:szCs w:val="20"/>
                    </w:rPr>
                  </w:pPr>
                  <w:r w:rsidRPr="00017FF3">
                    <w:rPr>
                      <w:color w:val="002060"/>
                      <w:sz w:val="20"/>
                      <w:szCs w:val="20"/>
                    </w:rPr>
                    <w:t xml:space="preserve">emana i Regolamenti di cui all’art. </w:t>
                  </w:r>
                  <w:r w:rsidRPr="00017FF3">
                    <w:rPr>
                      <w:color w:val="FF0000"/>
                      <w:sz w:val="20"/>
                      <w:szCs w:val="20"/>
                    </w:rPr>
                    <w:t>49</w:t>
                  </w:r>
                  <w:r w:rsidRPr="00017FF3">
                    <w:rPr>
                      <w:color w:val="002060"/>
                      <w:sz w:val="20"/>
                      <w:szCs w:val="20"/>
                    </w:rPr>
                    <w:t xml:space="preserve"> e ogni altro regolamento eventualmente ritenuto necessario per l’attività dell’Associazione;</w:t>
                  </w:r>
                </w:p>
                <w:p w14:paraId="378C4A61" w14:textId="77777777" w:rsidR="00041238" w:rsidRPr="00017FF3" w:rsidRDefault="00041238" w:rsidP="009C4447">
                  <w:pPr>
                    <w:numPr>
                      <w:ilvl w:val="0"/>
                      <w:numId w:val="95"/>
                    </w:numPr>
                    <w:spacing w:line="276" w:lineRule="auto"/>
                    <w:ind w:left="360" w:right="6"/>
                    <w:rPr>
                      <w:color w:val="002060"/>
                      <w:sz w:val="20"/>
                      <w:szCs w:val="20"/>
                    </w:rPr>
                  </w:pPr>
                  <w:r w:rsidRPr="00017FF3">
                    <w:rPr>
                      <w:color w:val="002060"/>
                      <w:sz w:val="20"/>
                      <w:szCs w:val="20"/>
                    </w:rPr>
                    <w:t>stabilisce annualmente la quota di affiliazione.</w:t>
                  </w:r>
                </w:p>
                <w:p w14:paraId="1C0E3C2A" w14:textId="77777777" w:rsidR="00041238" w:rsidRPr="00017FF3" w:rsidRDefault="00041238" w:rsidP="009C4447">
                  <w:pPr>
                    <w:numPr>
                      <w:ilvl w:val="0"/>
                      <w:numId w:val="95"/>
                    </w:numPr>
                    <w:spacing w:line="276" w:lineRule="auto"/>
                    <w:ind w:left="360" w:right="6"/>
                    <w:rPr>
                      <w:color w:val="002060"/>
                      <w:sz w:val="20"/>
                      <w:szCs w:val="20"/>
                    </w:rPr>
                  </w:pPr>
                  <w:r w:rsidRPr="00017FF3">
                    <w:rPr>
                      <w:color w:val="002060"/>
                      <w:sz w:val="20"/>
                      <w:szCs w:val="20"/>
                    </w:rPr>
                    <w:t>approva, nel primo quadrimestre di ogni anno, il bilancio d’esercizio consuntivo relativo all’esercizio finanziario precedente, con le modalità previste dall’art. 13 del Codice del Terzo settore;</w:t>
                  </w:r>
                </w:p>
                <w:p w14:paraId="6926D153" w14:textId="77777777" w:rsidR="00041238" w:rsidRPr="00017FF3" w:rsidRDefault="00041238" w:rsidP="009C4447">
                  <w:pPr>
                    <w:numPr>
                      <w:ilvl w:val="0"/>
                      <w:numId w:val="95"/>
                    </w:numPr>
                    <w:spacing w:line="276" w:lineRule="auto"/>
                    <w:ind w:left="360" w:right="6"/>
                    <w:rPr>
                      <w:color w:val="002060"/>
                      <w:sz w:val="20"/>
                      <w:szCs w:val="20"/>
                    </w:rPr>
                  </w:pPr>
                  <w:r w:rsidRPr="00017FF3">
                    <w:rPr>
                      <w:color w:val="002060"/>
                      <w:sz w:val="20"/>
                      <w:szCs w:val="20"/>
                    </w:rPr>
                    <w:t>approva, nel secondo semestre di ogni anno, il bilancio preventivo per l’esercizio finanziario successivo;</w:t>
                  </w:r>
                </w:p>
                <w:p w14:paraId="11395497" w14:textId="77777777" w:rsidR="00041238" w:rsidRDefault="00041238" w:rsidP="009C4447">
                  <w:pPr>
                    <w:numPr>
                      <w:ilvl w:val="0"/>
                      <w:numId w:val="95"/>
                    </w:numPr>
                    <w:spacing w:line="276" w:lineRule="auto"/>
                    <w:ind w:left="360" w:right="6"/>
                    <w:rPr>
                      <w:color w:val="002060"/>
                      <w:sz w:val="20"/>
                      <w:szCs w:val="20"/>
                    </w:rPr>
                  </w:pPr>
                  <w:r w:rsidRPr="00017FF3">
                    <w:rPr>
                      <w:color w:val="002060"/>
                      <w:sz w:val="20"/>
                      <w:szCs w:val="20"/>
                    </w:rPr>
                    <w:t xml:space="preserve">approva il bilancio sociale, con le modalità previste dall’art. 14 del Codice del Terzo settore e dalle apposite linee guida </w:t>
                  </w:r>
                  <w:r w:rsidRPr="00017FF3">
                    <w:rPr>
                      <w:color w:val="002060"/>
                      <w:sz w:val="20"/>
                      <w:szCs w:val="20"/>
                    </w:rPr>
                    <w:lastRenderedPageBreak/>
                    <w:t>ministeriali, ove ritenuto opportuno e quando obbligatorio ai sensi delle disposizioni di legge vigenti;</w:t>
                  </w:r>
                </w:p>
                <w:p w14:paraId="3195884E" w14:textId="77777777" w:rsidR="009C4447" w:rsidRPr="00575804" w:rsidRDefault="009C4447" w:rsidP="009C4447">
                  <w:pPr>
                    <w:numPr>
                      <w:ilvl w:val="0"/>
                      <w:numId w:val="95"/>
                    </w:numPr>
                    <w:spacing w:after="115" w:line="276" w:lineRule="auto"/>
                    <w:ind w:left="360" w:right="6"/>
                    <w:rPr>
                      <w:color w:val="FF0000"/>
                      <w:sz w:val="20"/>
                      <w:szCs w:val="20"/>
                    </w:rPr>
                  </w:pPr>
                  <w:r w:rsidRPr="00575804">
                    <w:rPr>
                      <w:i/>
                      <w:iCs/>
                      <w:color w:val="FF0000"/>
                      <w:sz w:val="20"/>
                      <w:szCs w:val="20"/>
                    </w:rPr>
                    <w:t>certifica la conformità degli statuti dei soci affiliati, ai fini del riconoscimento sportivo;</w:t>
                  </w:r>
                </w:p>
                <w:p w14:paraId="5F6EECDC" w14:textId="77777777" w:rsidR="00041238" w:rsidRPr="00017FF3" w:rsidRDefault="00041238" w:rsidP="009C4447">
                  <w:pPr>
                    <w:numPr>
                      <w:ilvl w:val="0"/>
                      <w:numId w:val="95"/>
                    </w:numPr>
                    <w:spacing w:after="115" w:line="276" w:lineRule="auto"/>
                    <w:ind w:left="360" w:right="6"/>
                    <w:rPr>
                      <w:color w:val="002060"/>
                      <w:sz w:val="20"/>
                      <w:szCs w:val="20"/>
                    </w:rPr>
                  </w:pPr>
                  <w:r w:rsidRPr="00017FF3">
                    <w:rPr>
                      <w:color w:val="002060"/>
                      <w:sz w:val="20"/>
                      <w:szCs w:val="20"/>
                    </w:rPr>
                    <w:t>predispone la relazione consuntiva e programmatica che il Presidente Nazionale dovrà sottoporre, per conto del Consiglio Nazionale, all’Assemblea Nazionale dei Soci;</w:t>
                  </w:r>
                </w:p>
                <w:p w14:paraId="3D81A31E" w14:textId="77777777" w:rsidR="00041238" w:rsidRPr="00017FF3" w:rsidRDefault="00041238" w:rsidP="009C4447">
                  <w:pPr>
                    <w:numPr>
                      <w:ilvl w:val="0"/>
                      <w:numId w:val="95"/>
                    </w:numPr>
                    <w:spacing w:after="123" w:line="276" w:lineRule="auto"/>
                    <w:ind w:left="360" w:right="6"/>
                    <w:rPr>
                      <w:color w:val="002060"/>
                      <w:sz w:val="20"/>
                      <w:szCs w:val="20"/>
                    </w:rPr>
                  </w:pPr>
                  <w:r w:rsidRPr="00017FF3">
                    <w:rPr>
                      <w:color w:val="002060"/>
                      <w:sz w:val="20"/>
                      <w:szCs w:val="20"/>
                    </w:rPr>
                    <w:t>elegge, su proposta dei Comitati Regionali, i Giudici Sportivi Regionali;</w:t>
                  </w:r>
                </w:p>
                <w:p w14:paraId="315B7EA8" w14:textId="77777777" w:rsidR="00041238" w:rsidRPr="00017FF3" w:rsidRDefault="00041238" w:rsidP="009C4447">
                  <w:pPr>
                    <w:numPr>
                      <w:ilvl w:val="0"/>
                      <w:numId w:val="95"/>
                    </w:numPr>
                    <w:spacing w:after="123" w:line="276" w:lineRule="auto"/>
                    <w:ind w:right="6"/>
                    <w:rPr>
                      <w:color w:val="002060"/>
                      <w:sz w:val="20"/>
                      <w:szCs w:val="20"/>
                    </w:rPr>
                  </w:pPr>
                  <w:r w:rsidRPr="00017FF3">
                    <w:rPr>
                      <w:color w:val="002060"/>
                      <w:sz w:val="20"/>
                      <w:szCs w:val="20"/>
                    </w:rPr>
                    <w:t>adotta le iniziative dirette a incrementare l'attività dei soci affiliati;</w:t>
                  </w:r>
                </w:p>
                <w:p w14:paraId="1E16B4D2" w14:textId="77777777" w:rsidR="00041238" w:rsidRPr="00017FF3" w:rsidRDefault="00041238" w:rsidP="009C4447">
                  <w:pPr>
                    <w:numPr>
                      <w:ilvl w:val="0"/>
                      <w:numId w:val="95"/>
                    </w:numPr>
                    <w:spacing w:line="276" w:lineRule="auto"/>
                    <w:ind w:right="6"/>
                    <w:rPr>
                      <w:color w:val="002060"/>
                      <w:sz w:val="20"/>
                      <w:szCs w:val="20"/>
                    </w:rPr>
                  </w:pPr>
                  <w:r w:rsidRPr="00017FF3">
                    <w:rPr>
                      <w:color w:val="002060"/>
                      <w:sz w:val="20"/>
                      <w:szCs w:val="20"/>
                    </w:rPr>
                    <w:t>coordina le iniziative di formazione promosse dai Comitati Regionali, fornendo supporti necessari per una completa realizzazione;</w:t>
                  </w:r>
                </w:p>
                <w:p w14:paraId="6823A232" w14:textId="77777777" w:rsidR="00041238" w:rsidRPr="00017FF3" w:rsidRDefault="00041238" w:rsidP="009C4447">
                  <w:pPr>
                    <w:numPr>
                      <w:ilvl w:val="0"/>
                      <w:numId w:val="95"/>
                    </w:numPr>
                    <w:spacing w:line="276" w:lineRule="auto"/>
                    <w:ind w:right="6"/>
                    <w:rPr>
                      <w:color w:val="002060"/>
                      <w:sz w:val="20"/>
                      <w:szCs w:val="20"/>
                    </w:rPr>
                  </w:pPr>
                  <w:r w:rsidRPr="00017FF3">
                    <w:rPr>
                      <w:color w:val="002060"/>
                      <w:sz w:val="20"/>
                      <w:szCs w:val="20"/>
                    </w:rPr>
                    <w:t>può disporre il commissariamento degli organi territoriali in caso di gravi irregolarità nella gestione o di gravi violazioni dell’ordinamento sociale da parte degli stessi o in caso di constatata impossibilità di funzionamento dei medesimi;</w:t>
                  </w:r>
                </w:p>
                <w:p w14:paraId="3A124410" w14:textId="77777777" w:rsidR="00041238" w:rsidRPr="00017FF3" w:rsidRDefault="00041238" w:rsidP="009C4447">
                  <w:pPr>
                    <w:numPr>
                      <w:ilvl w:val="0"/>
                      <w:numId w:val="95"/>
                    </w:numPr>
                    <w:spacing w:line="276" w:lineRule="auto"/>
                    <w:ind w:right="6"/>
                    <w:rPr>
                      <w:color w:val="002060"/>
                      <w:sz w:val="20"/>
                      <w:szCs w:val="20"/>
                    </w:rPr>
                  </w:pPr>
                  <w:r w:rsidRPr="00017FF3">
                    <w:rPr>
                      <w:color w:val="002060"/>
                      <w:sz w:val="20"/>
                      <w:szCs w:val="20"/>
                    </w:rPr>
                    <w:t>designa i propri rappresentanti nei vari Enti a livello nazionale e internazionale;</w:t>
                  </w:r>
                </w:p>
                <w:p w14:paraId="69C9E2DE" w14:textId="77777777" w:rsidR="00041238" w:rsidRPr="00017FF3" w:rsidRDefault="00041238" w:rsidP="009C4447">
                  <w:pPr>
                    <w:numPr>
                      <w:ilvl w:val="0"/>
                      <w:numId w:val="95"/>
                    </w:numPr>
                    <w:spacing w:line="276" w:lineRule="auto"/>
                    <w:ind w:right="6"/>
                    <w:rPr>
                      <w:color w:val="002060"/>
                      <w:sz w:val="20"/>
                      <w:szCs w:val="20"/>
                    </w:rPr>
                  </w:pPr>
                  <w:r w:rsidRPr="00017FF3">
                    <w:rPr>
                      <w:color w:val="002060"/>
                      <w:sz w:val="20"/>
                      <w:szCs w:val="20"/>
                    </w:rPr>
                    <w:t>propone all’Assemblea cariche onorifiche all’interno dell’Associazione su proposta di almeno 1/3 dei Consiglieri e con voto unanime del Consiglio Nazionale;</w:t>
                  </w:r>
                </w:p>
                <w:p w14:paraId="01113C50" w14:textId="77777777" w:rsidR="00041238" w:rsidRPr="00017FF3" w:rsidRDefault="00041238" w:rsidP="009C4447">
                  <w:pPr>
                    <w:numPr>
                      <w:ilvl w:val="0"/>
                      <w:numId w:val="95"/>
                    </w:numPr>
                    <w:spacing w:line="276" w:lineRule="auto"/>
                    <w:ind w:right="6"/>
                    <w:rPr>
                      <w:color w:val="002060"/>
                      <w:sz w:val="20"/>
                      <w:szCs w:val="20"/>
                    </w:rPr>
                  </w:pPr>
                  <w:r w:rsidRPr="00017FF3">
                    <w:rPr>
                      <w:color w:val="002060"/>
                      <w:sz w:val="20"/>
                      <w:szCs w:val="20"/>
                    </w:rPr>
                    <w:t>provvede annualmente a definire un elenco delle discipline sportive praticate dandone comunicazione al CONI e, tramite il sito web dell’Associazione, ai propri soci e tesserati, nel rispetto del principio fondamentale che prevede che la titolarità dell’organizzazione e dello svolgimento delle attività sportive fa capo all’Associazione ed in nessun caso può essere demandata ad organizzazioni diverse.</w:t>
                  </w:r>
                </w:p>
                <w:p w14:paraId="0D437E7D" w14:textId="77777777" w:rsidR="00041238" w:rsidRPr="00017FF3" w:rsidRDefault="00041238" w:rsidP="009C4447">
                  <w:pPr>
                    <w:numPr>
                      <w:ilvl w:val="0"/>
                      <w:numId w:val="95"/>
                    </w:numPr>
                    <w:spacing w:line="276" w:lineRule="auto"/>
                    <w:ind w:right="6"/>
                    <w:rPr>
                      <w:color w:val="002060"/>
                      <w:sz w:val="20"/>
                      <w:szCs w:val="20"/>
                    </w:rPr>
                  </w:pPr>
                  <w:r w:rsidRPr="00017FF3">
                    <w:rPr>
                      <w:color w:val="002060"/>
                      <w:sz w:val="20"/>
                      <w:szCs w:val="20"/>
                    </w:rPr>
                    <w:t xml:space="preserve">stabilisce i limiti massimi e le condizioni, entro i quali sono rimborsate le spese effettivamente sostenute e documentate dai volontari per l’attività prestata secondo </w:t>
                  </w:r>
                  <w:r w:rsidRPr="00017FF3">
                    <w:rPr>
                      <w:color w:val="002060"/>
                      <w:sz w:val="20"/>
                      <w:szCs w:val="20"/>
                    </w:rPr>
                    <w:lastRenderedPageBreak/>
                    <w:t>quanto previsto dall’articolo 17 del Codice del Terzo settore, nonché quelle per le cariche e gli incarichi nazionali.</w:t>
                  </w:r>
                </w:p>
                <w:p w14:paraId="449E5E3D" w14:textId="77777777" w:rsidR="00041238" w:rsidRDefault="00041238" w:rsidP="009C4447">
                  <w:pPr>
                    <w:numPr>
                      <w:ilvl w:val="0"/>
                      <w:numId w:val="95"/>
                    </w:numPr>
                    <w:spacing w:line="276" w:lineRule="auto"/>
                    <w:ind w:right="6"/>
                    <w:rPr>
                      <w:color w:val="002060"/>
                      <w:sz w:val="20"/>
                      <w:szCs w:val="20"/>
                    </w:rPr>
                  </w:pPr>
                  <w:r w:rsidRPr="00017FF3">
                    <w:rPr>
                      <w:color w:val="002060"/>
                      <w:sz w:val="20"/>
                      <w:szCs w:val="20"/>
                    </w:rPr>
                    <w:t>individua le attività diverse da quelle di interesse generale esercitabili dall’Associazione, nel rispetto dei criteri e limiti di cui all’art. 6 del Codice del Terzo settore</w:t>
                  </w:r>
                  <w:r w:rsidR="008D446E">
                    <w:rPr>
                      <w:color w:val="002060"/>
                      <w:sz w:val="20"/>
                      <w:szCs w:val="20"/>
                    </w:rPr>
                    <w:t>;</w:t>
                  </w:r>
                </w:p>
                <w:p w14:paraId="71584871" w14:textId="3EBADE00" w:rsidR="008D446E" w:rsidRPr="00017FF3" w:rsidRDefault="008D446E" w:rsidP="009C4447">
                  <w:pPr>
                    <w:numPr>
                      <w:ilvl w:val="0"/>
                      <w:numId w:val="95"/>
                    </w:numPr>
                    <w:spacing w:line="276" w:lineRule="auto"/>
                    <w:ind w:right="6"/>
                    <w:rPr>
                      <w:color w:val="002060"/>
                      <w:sz w:val="20"/>
                      <w:szCs w:val="20"/>
                    </w:rPr>
                  </w:pPr>
                  <w:r w:rsidRPr="008D446E">
                    <w:rPr>
                      <w:color w:val="FF0000"/>
                      <w:sz w:val="20"/>
                      <w:szCs w:val="20"/>
                    </w:rPr>
                    <w:t>Approva le modifiche statutarie nel caso previsti dal successivo art. 47 co. 4</w:t>
                  </w:r>
                </w:p>
              </w:tc>
            </w:tr>
            <w:tr w:rsidR="00041238" w:rsidRPr="00017FF3" w14:paraId="1E261A4B" w14:textId="77777777" w:rsidTr="003F5AD9">
              <w:tc>
                <w:tcPr>
                  <w:tcW w:w="556" w:type="dxa"/>
                  <w:tcBorders>
                    <w:top w:val="nil"/>
                    <w:left w:val="nil"/>
                    <w:bottom w:val="nil"/>
                    <w:right w:val="nil"/>
                  </w:tcBorders>
                  <w:shd w:val="clear" w:color="auto" w:fill="auto"/>
                </w:tcPr>
                <w:p w14:paraId="4701DBD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7.</w:t>
                  </w:r>
                </w:p>
              </w:tc>
              <w:tc>
                <w:tcPr>
                  <w:tcW w:w="6141" w:type="dxa"/>
                  <w:tcBorders>
                    <w:top w:val="nil"/>
                    <w:left w:val="nil"/>
                    <w:bottom w:val="nil"/>
                    <w:right w:val="nil"/>
                  </w:tcBorders>
                  <w:shd w:val="clear" w:color="auto" w:fill="auto"/>
                </w:tcPr>
                <w:p w14:paraId="2D5B2EFB" w14:textId="77777777" w:rsidR="00041238" w:rsidRPr="00017FF3" w:rsidRDefault="00041238" w:rsidP="00041238">
                  <w:pPr>
                    <w:spacing w:after="110" w:line="276" w:lineRule="auto"/>
                    <w:ind w:right="6"/>
                    <w:rPr>
                      <w:color w:val="002060"/>
                      <w:sz w:val="20"/>
                      <w:szCs w:val="20"/>
                    </w:rPr>
                  </w:pPr>
                  <w:r w:rsidRPr="00017FF3">
                    <w:rPr>
                      <w:color w:val="002060"/>
                      <w:sz w:val="20"/>
                      <w:szCs w:val="20"/>
                    </w:rPr>
                    <w:t xml:space="preserve">La convocazione del Consiglio nazionale deve essere fatta mediante avviso scritto, inviato ai suoi componenti con le modalità previste dal Regolamento Organico, contenente la data di svolgimento, l’ordine del giorno, il luogo e l’ora della prima e della seconda convocazione, almeno un mese prima della data di svolgimento, salvo casi di particolare urgenza. </w:t>
                  </w:r>
                </w:p>
              </w:tc>
            </w:tr>
            <w:tr w:rsidR="00041238" w:rsidRPr="00017FF3" w14:paraId="6B847A06" w14:textId="77777777" w:rsidTr="003F5AD9">
              <w:tc>
                <w:tcPr>
                  <w:tcW w:w="556" w:type="dxa"/>
                  <w:tcBorders>
                    <w:top w:val="nil"/>
                    <w:left w:val="nil"/>
                    <w:bottom w:val="nil"/>
                    <w:right w:val="nil"/>
                  </w:tcBorders>
                  <w:shd w:val="clear" w:color="auto" w:fill="auto"/>
                </w:tcPr>
                <w:p w14:paraId="36CB712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8.</w:t>
                  </w:r>
                </w:p>
              </w:tc>
              <w:tc>
                <w:tcPr>
                  <w:tcW w:w="6141" w:type="dxa"/>
                  <w:tcBorders>
                    <w:top w:val="nil"/>
                    <w:left w:val="nil"/>
                    <w:bottom w:val="nil"/>
                    <w:right w:val="nil"/>
                  </w:tcBorders>
                  <w:shd w:val="clear" w:color="auto" w:fill="auto"/>
                </w:tcPr>
                <w:p w14:paraId="35C1EBEC"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Le deliberazioni </w:t>
                  </w:r>
                  <w:r w:rsidRPr="0085278B">
                    <w:rPr>
                      <w:color w:val="FF0000"/>
                      <w:sz w:val="20"/>
                      <w:szCs w:val="20"/>
                    </w:rPr>
                    <w:t xml:space="preserve">del Consiglio Nazionale sono valide con la presenza della metà più uno dei suoi componenti </w:t>
                  </w:r>
                  <w:r w:rsidRPr="00017FF3">
                    <w:rPr>
                      <w:color w:val="002060"/>
                      <w:sz w:val="20"/>
                      <w:szCs w:val="20"/>
                    </w:rPr>
                    <w:t>e si intendono approvate a maggioranza dei presenti.</w:t>
                  </w:r>
                </w:p>
              </w:tc>
            </w:tr>
            <w:tr w:rsidR="00041238" w:rsidRPr="00017FF3" w14:paraId="7CD9CBAA" w14:textId="77777777" w:rsidTr="003F5AD9">
              <w:tc>
                <w:tcPr>
                  <w:tcW w:w="556" w:type="dxa"/>
                  <w:tcBorders>
                    <w:top w:val="nil"/>
                    <w:left w:val="nil"/>
                    <w:bottom w:val="nil"/>
                    <w:right w:val="nil"/>
                  </w:tcBorders>
                  <w:shd w:val="clear" w:color="auto" w:fill="auto"/>
                </w:tcPr>
                <w:p w14:paraId="544A285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9.</w:t>
                  </w:r>
                </w:p>
              </w:tc>
              <w:tc>
                <w:tcPr>
                  <w:tcW w:w="6141" w:type="dxa"/>
                  <w:tcBorders>
                    <w:top w:val="nil"/>
                    <w:left w:val="nil"/>
                    <w:bottom w:val="nil"/>
                    <w:right w:val="nil"/>
                  </w:tcBorders>
                  <w:shd w:val="clear" w:color="auto" w:fill="auto"/>
                </w:tcPr>
                <w:p w14:paraId="3BFAB506" w14:textId="77777777" w:rsidR="00041238" w:rsidRPr="00017FF3" w:rsidRDefault="00041238" w:rsidP="00041238">
                  <w:pPr>
                    <w:spacing w:after="123" w:line="276" w:lineRule="auto"/>
                    <w:ind w:right="6"/>
                    <w:rPr>
                      <w:color w:val="002060"/>
                      <w:sz w:val="20"/>
                      <w:szCs w:val="20"/>
                    </w:rPr>
                  </w:pPr>
                  <w:r w:rsidRPr="00017FF3">
                    <w:rPr>
                      <w:color w:val="002060"/>
                      <w:sz w:val="20"/>
                      <w:szCs w:val="20"/>
                    </w:rPr>
                    <w:t>Alle riunioni del Consiglio Nazionale partecipano, con diritto di parola:</w:t>
                  </w:r>
                </w:p>
                <w:p w14:paraId="1BFF8717" w14:textId="77777777" w:rsidR="00041238" w:rsidRPr="00017FF3" w:rsidRDefault="00041238" w:rsidP="0085278B">
                  <w:pPr>
                    <w:numPr>
                      <w:ilvl w:val="0"/>
                      <w:numId w:val="96"/>
                    </w:numPr>
                    <w:spacing w:after="117" w:line="276" w:lineRule="auto"/>
                    <w:ind w:left="360" w:right="6"/>
                    <w:rPr>
                      <w:color w:val="002060"/>
                      <w:sz w:val="20"/>
                      <w:szCs w:val="20"/>
                    </w:rPr>
                  </w:pPr>
                  <w:r w:rsidRPr="00017FF3">
                    <w:rPr>
                      <w:color w:val="002060"/>
                      <w:sz w:val="20"/>
                      <w:szCs w:val="20"/>
                    </w:rPr>
                    <w:t>il Direttore Tecnico Nazionale, il Segretario Generale e il Tesoriere Nazionale, ove non membri eletti del Consiglio Nazionale;</w:t>
                  </w:r>
                </w:p>
                <w:p w14:paraId="34EE4404" w14:textId="77777777" w:rsidR="00041238" w:rsidRPr="00017FF3" w:rsidRDefault="00041238" w:rsidP="0085278B">
                  <w:pPr>
                    <w:numPr>
                      <w:ilvl w:val="0"/>
                      <w:numId w:val="96"/>
                    </w:numPr>
                    <w:spacing w:after="121" w:line="276" w:lineRule="auto"/>
                    <w:ind w:left="360" w:right="6"/>
                    <w:rPr>
                      <w:color w:val="002060"/>
                      <w:sz w:val="20"/>
                      <w:szCs w:val="20"/>
                    </w:rPr>
                  </w:pPr>
                  <w:r w:rsidRPr="00017FF3">
                    <w:rPr>
                      <w:color w:val="002060"/>
                      <w:sz w:val="20"/>
                      <w:szCs w:val="20"/>
                    </w:rPr>
                    <w:t>il Presidente e i componenti del Collegio Nazionale dei Revisori dei Conti;</w:t>
                  </w:r>
                </w:p>
                <w:p w14:paraId="33B40BF2" w14:textId="77777777" w:rsidR="00041238" w:rsidRPr="00017FF3" w:rsidRDefault="00041238" w:rsidP="0085278B">
                  <w:pPr>
                    <w:numPr>
                      <w:ilvl w:val="0"/>
                      <w:numId w:val="96"/>
                    </w:numPr>
                    <w:spacing w:after="123" w:line="276" w:lineRule="auto"/>
                    <w:ind w:left="360" w:right="6"/>
                    <w:rPr>
                      <w:color w:val="002060"/>
                      <w:sz w:val="20"/>
                      <w:szCs w:val="20"/>
                    </w:rPr>
                  </w:pPr>
                  <w:r w:rsidRPr="00017FF3">
                    <w:rPr>
                      <w:color w:val="002060"/>
                      <w:sz w:val="20"/>
                      <w:szCs w:val="20"/>
                    </w:rPr>
                    <w:t xml:space="preserve">quando convocati, i Presidenti Regionali e/o i Delegati Provinciali. </w:t>
                  </w:r>
                </w:p>
                <w:p w14:paraId="1D3B0920" w14:textId="77777777" w:rsidR="00041238" w:rsidRPr="00017FF3" w:rsidRDefault="00041238" w:rsidP="0085278B">
                  <w:pPr>
                    <w:numPr>
                      <w:ilvl w:val="0"/>
                      <w:numId w:val="96"/>
                    </w:numPr>
                    <w:spacing w:line="276" w:lineRule="auto"/>
                    <w:ind w:left="360" w:right="6"/>
                    <w:rPr>
                      <w:color w:val="002060"/>
                      <w:sz w:val="20"/>
                      <w:szCs w:val="20"/>
                    </w:rPr>
                  </w:pPr>
                  <w:r w:rsidRPr="00017FF3">
                    <w:rPr>
                      <w:color w:val="002060"/>
                      <w:sz w:val="20"/>
                      <w:szCs w:val="20"/>
                    </w:rPr>
                    <w:t>Il Presidente Regionale in sostituzione del Consigliere nazionale espresso dalla medesima circoscrizione, impossibilitato a partecipare;</w:t>
                  </w:r>
                </w:p>
              </w:tc>
            </w:tr>
            <w:tr w:rsidR="00041238" w:rsidRPr="00017FF3" w14:paraId="0E2EE476" w14:textId="77777777" w:rsidTr="003F5AD9">
              <w:tc>
                <w:tcPr>
                  <w:tcW w:w="556" w:type="dxa"/>
                  <w:tcBorders>
                    <w:top w:val="nil"/>
                    <w:left w:val="nil"/>
                    <w:bottom w:val="nil"/>
                    <w:right w:val="nil"/>
                  </w:tcBorders>
                  <w:shd w:val="clear" w:color="auto" w:fill="auto"/>
                </w:tcPr>
                <w:p w14:paraId="4A673E0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10.</w:t>
                  </w:r>
                </w:p>
              </w:tc>
              <w:tc>
                <w:tcPr>
                  <w:tcW w:w="6141" w:type="dxa"/>
                  <w:tcBorders>
                    <w:top w:val="nil"/>
                    <w:left w:val="nil"/>
                    <w:bottom w:val="nil"/>
                    <w:right w:val="nil"/>
                  </w:tcBorders>
                  <w:shd w:val="clear" w:color="auto" w:fill="auto"/>
                </w:tcPr>
                <w:p w14:paraId="75C47E51"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La decadenza del Presidente Nazionale e del Consiglio Nazionale non si estende al Collegio Nazionale dei Revisori dei Conti, al Collegio dei Probiviri, alla Commissione Unica d’Appello, al Giudice </w:t>
                  </w:r>
                  <w:r w:rsidRPr="00017FF3">
                    <w:rPr>
                      <w:color w:val="002060"/>
                      <w:sz w:val="20"/>
                      <w:szCs w:val="20"/>
                    </w:rPr>
                    <w:lastRenderedPageBreak/>
                    <w:t>Sportivo Nazionale, al Procuratore Sociale e al Revisore Legale dei Conti.</w:t>
                  </w:r>
                </w:p>
              </w:tc>
            </w:tr>
            <w:tr w:rsidR="00041238" w:rsidRPr="00017FF3" w14:paraId="584BC989" w14:textId="77777777" w:rsidTr="003F5AD9">
              <w:tc>
                <w:tcPr>
                  <w:tcW w:w="556" w:type="dxa"/>
                  <w:tcBorders>
                    <w:top w:val="nil"/>
                    <w:left w:val="nil"/>
                    <w:bottom w:val="nil"/>
                    <w:right w:val="nil"/>
                  </w:tcBorders>
                  <w:shd w:val="clear" w:color="auto" w:fill="auto"/>
                </w:tcPr>
                <w:p w14:paraId="37FF403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11.</w:t>
                  </w:r>
                </w:p>
              </w:tc>
              <w:tc>
                <w:tcPr>
                  <w:tcW w:w="6141" w:type="dxa"/>
                  <w:tcBorders>
                    <w:top w:val="nil"/>
                    <w:left w:val="nil"/>
                    <w:bottom w:val="nil"/>
                    <w:right w:val="nil"/>
                  </w:tcBorders>
                  <w:shd w:val="clear" w:color="auto" w:fill="auto"/>
                </w:tcPr>
                <w:p w14:paraId="56500E92"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Il Consigliere Nazionale eletto dall’Assemblea Nazionale, assente senza giustificate motivazioni per tre riunioni consecutive, sentita la Giunta Nazionale, dovrà essere dichiarato decaduto e sostituito. </w:t>
                  </w:r>
                </w:p>
              </w:tc>
            </w:tr>
            <w:tr w:rsidR="00041238" w:rsidRPr="00017FF3" w14:paraId="3D146433" w14:textId="77777777" w:rsidTr="003F5AD9">
              <w:tc>
                <w:tcPr>
                  <w:tcW w:w="556" w:type="dxa"/>
                  <w:tcBorders>
                    <w:top w:val="nil"/>
                    <w:left w:val="nil"/>
                    <w:bottom w:val="nil"/>
                    <w:right w:val="nil"/>
                  </w:tcBorders>
                  <w:shd w:val="clear" w:color="auto" w:fill="auto"/>
                </w:tcPr>
                <w:p w14:paraId="6E7F661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12.</w:t>
                  </w:r>
                </w:p>
              </w:tc>
              <w:tc>
                <w:tcPr>
                  <w:tcW w:w="6141" w:type="dxa"/>
                  <w:tcBorders>
                    <w:top w:val="nil"/>
                    <w:left w:val="nil"/>
                    <w:bottom w:val="nil"/>
                    <w:right w:val="nil"/>
                  </w:tcBorders>
                  <w:shd w:val="clear" w:color="auto" w:fill="auto"/>
                </w:tcPr>
                <w:p w14:paraId="287C2140" w14:textId="77777777" w:rsidR="00041238" w:rsidRPr="00017FF3" w:rsidRDefault="00041238" w:rsidP="00041238">
                  <w:pPr>
                    <w:spacing w:line="276" w:lineRule="auto"/>
                    <w:ind w:right="6"/>
                    <w:rPr>
                      <w:color w:val="002060"/>
                      <w:sz w:val="20"/>
                      <w:szCs w:val="20"/>
                    </w:rPr>
                  </w:pPr>
                  <w:r w:rsidRPr="00017FF3">
                    <w:rPr>
                      <w:color w:val="002060"/>
                      <w:sz w:val="20"/>
                      <w:szCs w:val="20"/>
                    </w:rPr>
                    <w:t>Non può essere eletto membro del Consiglio Nazionale, e se eletto decade, chi si trova nelle condizioni di cui all’art. 2382 del Codice civile.</w:t>
                  </w:r>
                </w:p>
              </w:tc>
            </w:tr>
            <w:tr w:rsidR="00041238" w:rsidRPr="00017FF3" w14:paraId="1B30FF49" w14:textId="77777777" w:rsidTr="003F5AD9">
              <w:tc>
                <w:tcPr>
                  <w:tcW w:w="556" w:type="dxa"/>
                  <w:tcBorders>
                    <w:top w:val="nil"/>
                    <w:left w:val="nil"/>
                    <w:bottom w:val="nil"/>
                    <w:right w:val="nil"/>
                  </w:tcBorders>
                  <w:shd w:val="clear" w:color="auto" w:fill="auto"/>
                </w:tcPr>
                <w:p w14:paraId="5254CB1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13.</w:t>
                  </w:r>
                </w:p>
              </w:tc>
              <w:tc>
                <w:tcPr>
                  <w:tcW w:w="6141" w:type="dxa"/>
                  <w:tcBorders>
                    <w:top w:val="nil"/>
                    <w:left w:val="nil"/>
                    <w:bottom w:val="nil"/>
                    <w:right w:val="nil"/>
                  </w:tcBorders>
                  <w:shd w:val="clear" w:color="auto" w:fill="auto"/>
                </w:tcPr>
                <w:p w14:paraId="1A005E5E" w14:textId="77777777" w:rsidR="00041238" w:rsidRPr="00017FF3" w:rsidRDefault="00041238" w:rsidP="00041238">
                  <w:pPr>
                    <w:spacing w:line="276" w:lineRule="auto"/>
                    <w:ind w:right="6"/>
                    <w:rPr>
                      <w:color w:val="002060"/>
                      <w:sz w:val="20"/>
                      <w:szCs w:val="20"/>
                    </w:rPr>
                  </w:pPr>
                  <w:r w:rsidRPr="00017FF3">
                    <w:rPr>
                      <w:color w:val="002060"/>
                      <w:sz w:val="20"/>
                      <w:szCs w:val="20"/>
                    </w:rPr>
                    <w:t>Il potere di rappresentanza attribuito agli amministratori è generale. Le limitazioni del potere di rappresentanza non sono opponibili ai terzi se non sono iscritte nel Registro unico nazionale del Terzo settore o se non si prova che i terzi ne erano a conoscenza.</w:t>
                  </w:r>
                </w:p>
              </w:tc>
            </w:tr>
          </w:tbl>
          <w:p w14:paraId="41BE63C5" w14:textId="77777777" w:rsidR="00041238" w:rsidRPr="00017FF3" w:rsidRDefault="00041238" w:rsidP="00041238">
            <w:pPr>
              <w:spacing w:line="276" w:lineRule="auto"/>
              <w:ind w:left="-5" w:right="6"/>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6190"/>
            </w:tblGrid>
            <w:tr w:rsidR="00041238" w:rsidRPr="00017FF3" w14:paraId="4B84641A" w14:textId="77777777" w:rsidTr="003F5AD9">
              <w:tc>
                <w:tcPr>
                  <w:tcW w:w="6697" w:type="dxa"/>
                  <w:gridSpan w:val="2"/>
                  <w:tcBorders>
                    <w:top w:val="nil"/>
                    <w:left w:val="nil"/>
                    <w:bottom w:val="nil"/>
                    <w:right w:val="nil"/>
                  </w:tcBorders>
                  <w:shd w:val="clear" w:color="auto" w:fill="auto"/>
                </w:tcPr>
                <w:p w14:paraId="400644A6" w14:textId="77777777" w:rsidR="00041238" w:rsidRPr="0085278B" w:rsidRDefault="00041238" w:rsidP="0085278B">
                  <w:pPr>
                    <w:pStyle w:val="Titolo1"/>
                    <w:spacing w:line="276" w:lineRule="auto"/>
                    <w:ind w:left="15" w:right="6"/>
                    <w:jc w:val="center"/>
                    <w:rPr>
                      <w:rFonts w:ascii="Arial" w:hAnsi="Arial" w:cs="Arial"/>
                      <w:b/>
                      <w:bCs/>
                      <w:color w:val="002060"/>
                      <w:sz w:val="20"/>
                      <w:szCs w:val="20"/>
                    </w:rPr>
                  </w:pPr>
                  <w:r w:rsidRPr="0085278B">
                    <w:rPr>
                      <w:rFonts w:ascii="Arial" w:hAnsi="Arial" w:cs="Arial"/>
                      <w:b/>
                      <w:bCs/>
                      <w:color w:val="002060"/>
                      <w:sz w:val="20"/>
                      <w:szCs w:val="20"/>
                    </w:rPr>
                    <w:t xml:space="preserve">ART. </w:t>
                  </w:r>
                  <w:r w:rsidRPr="0085278B">
                    <w:rPr>
                      <w:rFonts w:ascii="Arial" w:hAnsi="Arial" w:cs="Arial"/>
                      <w:b/>
                      <w:bCs/>
                      <w:color w:val="FF0000"/>
                      <w:sz w:val="20"/>
                      <w:szCs w:val="20"/>
                    </w:rPr>
                    <w:t>29</w:t>
                  </w:r>
                  <w:r w:rsidRPr="0085278B">
                    <w:rPr>
                      <w:rFonts w:ascii="Arial" w:hAnsi="Arial" w:cs="Arial"/>
                      <w:b/>
                      <w:bCs/>
                      <w:color w:val="002060"/>
                      <w:sz w:val="20"/>
                      <w:szCs w:val="20"/>
                    </w:rPr>
                    <w:t xml:space="preserve"> IL PRESIDENTE NAZIONALE</w:t>
                  </w:r>
                </w:p>
              </w:tc>
            </w:tr>
            <w:tr w:rsidR="00041238" w:rsidRPr="00017FF3" w14:paraId="1F161DBF" w14:textId="77777777" w:rsidTr="003F5AD9">
              <w:tc>
                <w:tcPr>
                  <w:tcW w:w="507" w:type="dxa"/>
                  <w:tcBorders>
                    <w:top w:val="nil"/>
                    <w:left w:val="nil"/>
                    <w:bottom w:val="nil"/>
                    <w:right w:val="nil"/>
                  </w:tcBorders>
                  <w:shd w:val="clear" w:color="auto" w:fill="auto"/>
                </w:tcPr>
                <w:p w14:paraId="3101247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90" w:type="dxa"/>
                  <w:tcBorders>
                    <w:top w:val="nil"/>
                    <w:left w:val="nil"/>
                    <w:bottom w:val="nil"/>
                    <w:right w:val="nil"/>
                  </w:tcBorders>
                  <w:shd w:val="clear" w:color="auto" w:fill="auto"/>
                </w:tcPr>
                <w:p w14:paraId="13DFEB94" w14:textId="77777777" w:rsidR="00041238" w:rsidRPr="00017FF3" w:rsidRDefault="00041238" w:rsidP="00041238">
                  <w:pPr>
                    <w:spacing w:line="276" w:lineRule="auto"/>
                    <w:ind w:right="6"/>
                    <w:rPr>
                      <w:color w:val="002060"/>
                      <w:sz w:val="20"/>
                      <w:szCs w:val="20"/>
                    </w:rPr>
                  </w:pPr>
                  <w:r w:rsidRPr="00017FF3">
                    <w:rPr>
                      <w:color w:val="002060"/>
                      <w:sz w:val="20"/>
                      <w:szCs w:val="20"/>
                    </w:rPr>
                    <w:t>Il Presidente Nazionale dell’Associazione:</w:t>
                  </w:r>
                </w:p>
                <w:p w14:paraId="105D4F28" w14:textId="77777777" w:rsidR="00041238" w:rsidRPr="00017FF3" w:rsidRDefault="00041238" w:rsidP="00041238">
                  <w:pPr>
                    <w:pStyle w:val="Paragrafoelenco"/>
                    <w:numPr>
                      <w:ilvl w:val="0"/>
                      <w:numId w:val="65"/>
                    </w:numPr>
                    <w:spacing w:after="160" w:line="276" w:lineRule="auto"/>
                    <w:ind w:left="345" w:right="6"/>
                    <w:rPr>
                      <w:color w:val="002060"/>
                      <w:sz w:val="20"/>
                      <w:szCs w:val="20"/>
                    </w:rPr>
                  </w:pPr>
                  <w:r w:rsidRPr="00017FF3">
                    <w:rPr>
                      <w:color w:val="002060"/>
                      <w:sz w:val="20"/>
                      <w:szCs w:val="20"/>
                    </w:rPr>
                    <w:t>È eletto a scrutinio segreto dall’Assemblea Nazionale sulla base di una apposita lista di candidati;</w:t>
                  </w:r>
                </w:p>
                <w:p w14:paraId="66B26275" w14:textId="77777777" w:rsidR="00041238" w:rsidRPr="00017FF3" w:rsidRDefault="00041238" w:rsidP="00041238">
                  <w:pPr>
                    <w:pStyle w:val="Paragrafoelenco"/>
                    <w:numPr>
                      <w:ilvl w:val="0"/>
                      <w:numId w:val="65"/>
                    </w:numPr>
                    <w:spacing w:after="160" w:line="276" w:lineRule="auto"/>
                    <w:ind w:left="345" w:right="6"/>
                    <w:rPr>
                      <w:color w:val="002060"/>
                      <w:sz w:val="20"/>
                      <w:szCs w:val="20"/>
                    </w:rPr>
                  </w:pPr>
                  <w:r w:rsidRPr="00017FF3">
                    <w:rPr>
                      <w:color w:val="002060"/>
                      <w:sz w:val="20"/>
                      <w:szCs w:val="20"/>
                    </w:rPr>
                    <w:t>è eletto anche in caso di ballottaggio con la maggioranza assoluta dei voti validamente espressi, comprese le schede bianche, con esclusione dei voti nulli.</w:t>
                  </w:r>
                </w:p>
                <w:p w14:paraId="647813CB" w14:textId="77686808" w:rsidR="00041238" w:rsidRPr="00017FF3" w:rsidRDefault="00041238" w:rsidP="00041238">
                  <w:pPr>
                    <w:pStyle w:val="Paragrafoelenco"/>
                    <w:numPr>
                      <w:ilvl w:val="0"/>
                      <w:numId w:val="65"/>
                    </w:numPr>
                    <w:spacing w:after="160" w:line="276" w:lineRule="auto"/>
                    <w:ind w:left="345" w:right="6"/>
                    <w:rPr>
                      <w:color w:val="002060"/>
                      <w:sz w:val="20"/>
                      <w:szCs w:val="20"/>
                    </w:rPr>
                  </w:pPr>
                  <w:r w:rsidRPr="00017FF3">
                    <w:rPr>
                      <w:color w:val="002060"/>
                      <w:sz w:val="20"/>
                      <w:szCs w:val="20"/>
                    </w:rPr>
                    <w:t>dura in carica quattro anni, in coincidenza con il quadriennio olimpico, in conformità con quanto stabilito all’art. 4, comma 1, dei Principi Fondamentali</w:t>
                  </w:r>
                  <w:r w:rsidR="008D446E">
                    <w:rPr>
                      <w:color w:val="002060"/>
                      <w:sz w:val="20"/>
                      <w:szCs w:val="20"/>
                    </w:rPr>
                    <w:t xml:space="preserve"> </w:t>
                  </w:r>
                  <w:r w:rsidR="008D446E">
                    <w:rPr>
                      <w:color w:val="FF0000"/>
                      <w:sz w:val="20"/>
                      <w:szCs w:val="20"/>
                    </w:rPr>
                    <w:t>degli EPS</w:t>
                  </w:r>
                  <w:r w:rsidRPr="00017FF3">
                    <w:rPr>
                      <w:color w:val="002060"/>
                      <w:sz w:val="20"/>
                      <w:szCs w:val="20"/>
                    </w:rPr>
                    <w:t>;</w:t>
                  </w:r>
                </w:p>
                <w:p w14:paraId="6D9C4529" w14:textId="3323DEB5" w:rsidR="00041238" w:rsidRPr="00017FF3" w:rsidRDefault="00041238" w:rsidP="00041238">
                  <w:pPr>
                    <w:pStyle w:val="Paragrafoelenco"/>
                    <w:numPr>
                      <w:ilvl w:val="0"/>
                      <w:numId w:val="65"/>
                    </w:numPr>
                    <w:spacing w:after="160" w:line="276" w:lineRule="auto"/>
                    <w:ind w:left="345" w:right="6"/>
                    <w:jc w:val="left"/>
                    <w:rPr>
                      <w:color w:val="002060"/>
                      <w:sz w:val="20"/>
                      <w:szCs w:val="20"/>
                    </w:rPr>
                  </w:pPr>
                  <w:r w:rsidRPr="00017FF3">
                    <w:rPr>
                      <w:color w:val="002060"/>
                      <w:sz w:val="20"/>
                      <w:szCs w:val="20"/>
                    </w:rPr>
                    <w:t>può svolgere più mandati</w:t>
                  </w:r>
                  <w:r w:rsidR="008D446E">
                    <w:rPr>
                      <w:color w:val="002060"/>
                      <w:sz w:val="20"/>
                      <w:szCs w:val="20"/>
                    </w:rPr>
                    <w:t xml:space="preserve"> </w:t>
                  </w:r>
                  <w:r w:rsidR="008D446E" w:rsidRPr="002022D2">
                    <w:rPr>
                      <w:color w:val="FF0000"/>
                      <w:sz w:val="20"/>
                      <w:szCs w:val="20"/>
                      <w:highlight w:val="yellow"/>
                      <w:lang w:val="it"/>
                    </w:rPr>
                    <w:t>f</w:t>
                  </w:r>
                  <w:r w:rsidR="008D446E" w:rsidRPr="008D446E">
                    <w:rPr>
                      <w:color w:val="FF0000"/>
                      <w:sz w:val="20"/>
                      <w:szCs w:val="20"/>
                    </w:rPr>
                    <w:t>ermo restando quanto previsto al successivo comma 2</w:t>
                  </w:r>
                  <w:r w:rsidR="008D446E">
                    <w:rPr>
                      <w:color w:val="FF0000"/>
                      <w:sz w:val="20"/>
                      <w:szCs w:val="20"/>
                    </w:rPr>
                    <w:t>;</w:t>
                  </w:r>
                </w:p>
              </w:tc>
            </w:tr>
            <w:tr w:rsidR="00041238" w:rsidRPr="00017FF3" w14:paraId="3541BDAA" w14:textId="77777777" w:rsidTr="003F5AD9">
              <w:tc>
                <w:tcPr>
                  <w:tcW w:w="507" w:type="dxa"/>
                  <w:tcBorders>
                    <w:top w:val="nil"/>
                    <w:left w:val="nil"/>
                    <w:bottom w:val="nil"/>
                    <w:right w:val="nil"/>
                  </w:tcBorders>
                  <w:shd w:val="clear" w:color="auto" w:fill="auto"/>
                </w:tcPr>
                <w:p w14:paraId="2E7FF8F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90" w:type="dxa"/>
                  <w:tcBorders>
                    <w:top w:val="nil"/>
                    <w:left w:val="nil"/>
                    <w:bottom w:val="nil"/>
                    <w:right w:val="nil"/>
                  </w:tcBorders>
                  <w:shd w:val="clear" w:color="auto" w:fill="auto"/>
                </w:tcPr>
                <w:p w14:paraId="7E7DCCC6" w14:textId="77777777" w:rsidR="00041238" w:rsidRPr="00017FF3" w:rsidRDefault="00041238" w:rsidP="00041238">
                  <w:pPr>
                    <w:spacing w:line="276" w:lineRule="auto"/>
                    <w:ind w:right="6"/>
                    <w:rPr>
                      <w:color w:val="002060"/>
                      <w:sz w:val="20"/>
                      <w:szCs w:val="20"/>
                    </w:rPr>
                  </w:pPr>
                  <w:r w:rsidRPr="00017FF3">
                    <w:rPr>
                      <w:color w:val="002060"/>
                      <w:sz w:val="20"/>
                      <w:szCs w:val="20"/>
                    </w:rPr>
                    <w:t>Il Presidente, in caso di candidatura successiva al terzo mandato consecutivo, è eletto alle condizioni stabilite dall’art. 16 comma 2 del D.lgs. 23 luglio 1999, n. 242 e s.m.i.</w:t>
                  </w:r>
                </w:p>
                <w:p w14:paraId="3B25D3F9"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In tale ipotesi, sia in prima sia in seconda convocazione, l’assemblea elettiva è validamente costituita con la presenza di almeno la metà più uno (50%+1) degli aventi diritto al voto.</w:t>
                  </w:r>
                </w:p>
              </w:tc>
            </w:tr>
            <w:tr w:rsidR="00041238" w:rsidRPr="00017FF3" w14:paraId="7D839CF5" w14:textId="77777777" w:rsidTr="003F5AD9">
              <w:tc>
                <w:tcPr>
                  <w:tcW w:w="507" w:type="dxa"/>
                  <w:tcBorders>
                    <w:top w:val="nil"/>
                    <w:left w:val="nil"/>
                    <w:bottom w:val="nil"/>
                    <w:right w:val="nil"/>
                  </w:tcBorders>
                  <w:shd w:val="clear" w:color="auto" w:fill="auto"/>
                </w:tcPr>
                <w:p w14:paraId="3616042A"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90" w:type="dxa"/>
                  <w:tcBorders>
                    <w:top w:val="nil"/>
                    <w:left w:val="nil"/>
                    <w:bottom w:val="nil"/>
                    <w:right w:val="nil"/>
                  </w:tcBorders>
                  <w:shd w:val="clear" w:color="auto" w:fill="auto"/>
                </w:tcPr>
                <w:p w14:paraId="05AA9E32" w14:textId="77777777" w:rsidR="00041238" w:rsidRPr="00017FF3" w:rsidRDefault="00041238" w:rsidP="00041238">
                  <w:pPr>
                    <w:widowControl w:val="0"/>
                    <w:spacing w:line="276" w:lineRule="auto"/>
                    <w:ind w:right="33"/>
                    <w:rPr>
                      <w:color w:val="002060"/>
                      <w:sz w:val="20"/>
                      <w:szCs w:val="20"/>
                    </w:rPr>
                  </w:pPr>
                  <w:r w:rsidRPr="00017FF3">
                    <w:rPr>
                      <w:color w:val="002060"/>
                      <w:sz w:val="20"/>
                      <w:szCs w:val="20"/>
                    </w:rPr>
                    <w:t xml:space="preserve">Possono candidarsi alla carica di Presidente Nazionale tutti i tesserati PGS. Non è richiesto alcun periodo minimo di </w:t>
                  </w:r>
                  <w:r w:rsidRPr="00017FF3">
                    <w:rPr>
                      <w:color w:val="002060"/>
                      <w:sz w:val="20"/>
                      <w:szCs w:val="20"/>
                    </w:rPr>
                    <w:lastRenderedPageBreak/>
                    <w:t>tesseramento antecedente allo svolgimento dell’Assemblea elettiva, essendo sufficiente la vigenza di un tesseramento valido all’atto della presentazione della candidatura.</w:t>
                  </w:r>
                </w:p>
              </w:tc>
            </w:tr>
            <w:tr w:rsidR="00041238" w:rsidRPr="00017FF3" w14:paraId="7A7839BE" w14:textId="77777777" w:rsidTr="003F5AD9">
              <w:tc>
                <w:tcPr>
                  <w:tcW w:w="507" w:type="dxa"/>
                  <w:tcBorders>
                    <w:top w:val="nil"/>
                    <w:left w:val="nil"/>
                    <w:bottom w:val="nil"/>
                    <w:right w:val="nil"/>
                  </w:tcBorders>
                  <w:shd w:val="clear" w:color="auto" w:fill="auto"/>
                </w:tcPr>
                <w:p w14:paraId="3D29571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4.</w:t>
                  </w:r>
                </w:p>
              </w:tc>
              <w:tc>
                <w:tcPr>
                  <w:tcW w:w="6190" w:type="dxa"/>
                  <w:tcBorders>
                    <w:top w:val="nil"/>
                    <w:left w:val="nil"/>
                    <w:bottom w:val="nil"/>
                    <w:right w:val="nil"/>
                  </w:tcBorders>
                  <w:shd w:val="clear" w:color="auto" w:fill="auto"/>
                </w:tcPr>
                <w:p w14:paraId="75FE0EF3" w14:textId="77777777" w:rsidR="00041238" w:rsidRPr="00017FF3" w:rsidRDefault="00041238" w:rsidP="00041238">
                  <w:pPr>
                    <w:spacing w:after="123" w:line="276" w:lineRule="auto"/>
                    <w:ind w:right="6"/>
                    <w:rPr>
                      <w:color w:val="002060"/>
                      <w:sz w:val="20"/>
                      <w:szCs w:val="20"/>
                    </w:rPr>
                  </w:pPr>
                  <w:r w:rsidRPr="00017FF3">
                    <w:rPr>
                      <w:color w:val="002060"/>
                      <w:sz w:val="20"/>
                      <w:szCs w:val="20"/>
                    </w:rPr>
                    <w:t>La candidatura alla carica di Presidente Nazionale:</w:t>
                  </w:r>
                </w:p>
                <w:p w14:paraId="2E907012" w14:textId="77777777" w:rsidR="00041238" w:rsidRPr="00017FF3" w:rsidRDefault="00041238" w:rsidP="008D446E">
                  <w:pPr>
                    <w:numPr>
                      <w:ilvl w:val="0"/>
                      <w:numId w:val="111"/>
                    </w:numPr>
                    <w:spacing w:line="276" w:lineRule="auto"/>
                    <w:ind w:left="275" w:right="6"/>
                    <w:rPr>
                      <w:color w:val="002060"/>
                      <w:sz w:val="20"/>
                      <w:szCs w:val="20"/>
                    </w:rPr>
                  </w:pPr>
                  <w:r w:rsidRPr="00017FF3">
                    <w:rPr>
                      <w:color w:val="002060"/>
                      <w:sz w:val="20"/>
                      <w:szCs w:val="20"/>
                    </w:rPr>
                    <w:t xml:space="preserve">deve pervenire alla Commissione Elettorale Nazionale almeno dieci giorni prima la data dell’Assemblea Nazionale; </w:t>
                  </w:r>
                </w:p>
                <w:p w14:paraId="4A564952" w14:textId="77777777" w:rsidR="008D446E" w:rsidRDefault="00041238" w:rsidP="008D446E">
                  <w:pPr>
                    <w:numPr>
                      <w:ilvl w:val="0"/>
                      <w:numId w:val="111"/>
                    </w:numPr>
                    <w:spacing w:line="276" w:lineRule="auto"/>
                    <w:ind w:left="275" w:right="6"/>
                    <w:rPr>
                      <w:color w:val="002060"/>
                      <w:sz w:val="20"/>
                      <w:szCs w:val="20"/>
                    </w:rPr>
                  </w:pPr>
                  <w:r w:rsidRPr="00017FF3">
                    <w:rPr>
                      <w:color w:val="002060"/>
                      <w:sz w:val="20"/>
                      <w:szCs w:val="20"/>
                    </w:rPr>
                    <w:t xml:space="preserve">deve essere sottoscritta da almeno venti soci affiliati </w:t>
                  </w:r>
                  <w:r w:rsidRPr="008D446E">
                    <w:rPr>
                      <w:strike/>
                      <w:color w:val="FF0000"/>
                      <w:sz w:val="20"/>
                      <w:szCs w:val="20"/>
                    </w:rPr>
                    <w:t>appartenenti ad almeno tre regioni diverse</w:t>
                  </w:r>
                  <w:r w:rsidRPr="00017FF3">
                    <w:rPr>
                      <w:color w:val="002060"/>
                      <w:sz w:val="20"/>
                      <w:szCs w:val="20"/>
                    </w:rPr>
                    <w:t xml:space="preserve">. </w:t>
                  </w:r>
                </w:p>
                <w:p w14:paraId="76283CAD" w14:textId="114289F4" w:rsidR="00041238" w:rsidRPr="00017FF3" w:rsidRDefault="00041238" w:rsidP="008D446E">
                  <w:pPr>
                    <w:numPr>
                      <w:ilvl w:val="0"/>
                      <w:numId w:val="111"/>
                    </w:numPr>
                    <w:spacing w:line="276" w:lineRule="auto"/>
                    <w:ind w:left="275" w:right="6"/>
                    <w:rPr>
                      <w:color w:val="002060"/>
                      <w:sz w:val="20"/>
                      <w:szCs w:val="20"/>
                    </w:rPr>
                  </w:pPr>
                  <w:r w:rsidRPr="00017FF3">
                    <w:rPr>
                      <w:color w:val="002060"/>
                      <w:sz w:val="20"/>
                      <w:szCs w:val="20"/>
                    </w:rPr>
                    <w:t xml:space="preserve">Ogni </w:t>
                  </w:r>
                  <w:r w:rsidR="008D446E">
                    <w:rPr>
                      <w:color w:val="FF0000"/>
                      <w:sz w:val="20"/>
                      <w:szCs w:val="20"/>
                    </w:rPr>
                    <w:t>socio affiliato</w:t>
                  </w:r>
                  <w:r w:rsidRPr="00017FF3">
                    <w:rPr>
                      <w:color w:val="002060"/>
                      <w:sz w:val="20"/>
                      <w:szCs w:val="20"/>
                    </w:rPr>
                    <w:t xml:space="preserve"> potrà sottoscrivere una sola candidatura;</w:t>
                  </w:r>
                </w:p>
                <w:p w14:paraId="00ACA666" w14:textId="77777777" w:rsidR="00041238" w:rsidRPr="00017FF3" w:rsidRDefault="00041238" w:rsidP="008D446E">
                  <w:pPr>
                    <w:numPr>
                      <w:ilvl w:val="0"/>
                      <w:numId w:val="111"/>
                    </w:numPr>
                    <w:spacing w:after="123" w:line="276" w:lineRule="auto"/>
                    <w:ind w:left="275" w:right="6"/>
                    <w:rPr>
                      <w:strike/>
                      <w:color w:val="002060"/>
                      <w:sz w:val="20"/>
                      <w:szCs w:val="20"/>
                    </w:rPr>
                  </w:pPr>
                  <w:r w:rsidRPr="00017FF3">
                    <w:rPr>
                      <w:color w:val="002060"/>
                      <w:sz w:val="20"/>
                      <w:szCs w:val="20"/>
                    </w:rPr>
                    <w:t>deve essere firmata, per accettazione, dal candidato.</w:t>
                  </w:r>
                </w:p>
              </w:tc>
            </w:tr>
            <w:tr w:rsidR="00041238" w:rsidRPr="00017FF3" w14:paraId="0B23550E" w14:textId="77777777" w:rsidTr="003F5AD9">
              <w:tc>
                <w:tcPr>
                  <w:tcW w:w="507" w:type="dxa"/>
                  <w:tcBorders>
                    <w:top w:val="nil"/>
                    <w:left w:val="nil"/>
                    <w:bottom w:val="nil"/>
                    <w:right w:val="nil"/>
                  </w:tcBorders>
                  <w:shd w:val="clear" w:color="auto" w:fill="auto"/>
                </w:tcPr>
                <w:p w14:paraId="714C320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190" w:type="dxa"/>
                  <w:tcBorders>
                    <w:top w:val="nil"/>
                    <w:left w:val="nil"/>
                    <w:bottom w:val="nil"/>
                    <w:right w:val="nil"/>
                  </w:tcBorders>
                  <w:shd w:val="clear" w:color="auto" w:fill="auto"/>
                </w:tcPr>
                <w:p w14:paraId="1328DDB0" w14:textId="77777777" w:rsidR="00041238" w:rsidRPr="00017FF3" w:rsidRDefault="00041238" w:rsidP="00041238">
                  <w:pPr>
                    <w:tabs>
                      <w:tab w:val="center" w:pos="2402"/>
                    </w:tabs>
                    <w:spacing w:after="123" w:line="276" w:lineRule="auto"/>
                    <w:ind w:left="-15" w:firstLine="0"/>
                    <w:jc w:val="left"/>
                    <w:rPr>
                      <w:color w:val="002060"/>
                      <w:sz w:val="20"/>
                      <w:szCs w:val="20"/>
                    </w:rPr>
                  </w:pPr>
                  <w:r w:rsidRPr="00017FF3">
                    <w:rPr>
                      <w:color w:val="002060"/>
                      <w:sz w:val="20"/>
                      <w:szCs w:val="20"/>
                    </w:rPr>
                    <w:t>Il Presidente Nazionale:</w:t>
                  </w:r>
                </w:p>
                <w:p w14:paraId="21CD6EFF" w14:textId="77777777" w:rsidR="00041238" w:rsidRPr="00017FF3" w:rsidRDefault="00041238" w:rsidP="00041238">
                  <w:pPr>
                    <w:numPr>
                      <w:ilvl w:val="0"/>
                      <w:numId w:val="16"/>
                    </w:numPr>
                    <w:spacing w:after="123" w:line="276" w:lineRule="auto"/>
                    <w:ind w:left="311" w:right="6"/>
                    <w:rPr>
                      <w:color w:val="002060"/>
                      <w:sz w:val="20"/>
                      <w:szCs w:val="20"/>
                    </w:rPr>
                  </w:pPr>
                  <w:r w:rsidRPr="00017FF3">
                    <w:rPr>
                      <w:color w:val="002060"/>
                      <w:sz w:val="20"/>
                      <w:szCs w:val="20"/>
                    </w:rPr>
                    <w:t>ha la rappresentanza legale dell’Associazione;</w:t>
                  </w:r>
                </w:p>
                <w:p w14:paraId="6128001B" w14:textId="77777777" w:rsidR="00041238" w:rsidRPr="00017FF3" w:rsidRDefault="00041238" w:rsidP="00041238">
                  <w:pPr>
                    <w:numPr>
                      <w:ilvl w:val="0"/>
                      <w:numId w:val="16"/>
                    </w:numPr>
                    <w:spacing w:after="123" w:line="276" w:lineRule="auto"/>
                    <w:ind w:left="311" w:right="6"/>
                    <w:rPr>
                      <w:color w:val="002060"/>
                      <w:sz w:val="20"/>
                      <w:szCs w:val="20"/>
                    </w:rPr>
                  </w:pPr>
                  <w:r w:rsidRPr="00017FF3">
                    <w:rPr>
                      <w:color w:val="002060"/>
                      <w:sz w:val="20"/>
                      <w:szCs w:val="20"/>
                    </w:rPr>
                    <w:t>convoca e presiede il Consiglio Nazionale almeno quattro volte l’anno o straordinariamente su richiesta di almeno due terzi dei consiglieri nazionali;</w:t>
                  </w:r>
                </w:p>
                <w:p w14:paraId="5698F2FC" w14:textId="77777777" w:rsidR="00041238" w:rsidRPr="00017FF3" w:rsidRDefault="00041238" w:rsidP="00041238">
                  <w:pPr>
                    <w:numPr>
                      <w:ilvl w:val="0"/>
                      <w:numId w:val="16"/>
                    </w:numPr>
                    <w:spacing w:after="123" w:line="276" w:lineRule="auto"/>
                    <w:ind w:left="311" w:right="6"/>
                    <w:rPr>
                      <w:color w:val="002060"/>
                      <w:sz w:val="20"/>
                      <w:szCs w:val="20"/>
                    </w:rPr>
                  </w:pPr>
                  <w:r w:rsidRPr="00017FF3">
                    <w:rPr>
                      <w:color w:val="002060"/>
                      <w:sz w:val="20"/>
                      <w:szCs w:val="20"/>
                    </w:rPr>
                    <w:t>convoca e presiede, di norma mensilmente, la Giunta Nazionale;</w:t>
                  </w:r>
                </w:p>
                <w:p w14:paraId="44AE8BF5" w14:textId="77777777" w:rsidR="00041238" w:rsidRPr="00017FF3" w:rsidRDefault="00041238" w:rsidP="00041238">
                  <w:pPr>
                    <w:numPr>
                      <w:ilvl w:val="0"/>
                      <w:numId w:val="16"/>
                    </w:numPr>
                    <w:spacing w:after="117" w:line="276" w:lineRule="auto"/>
                    <w:ind w:left="311" w:right="6"/>
                    <w:rPr>
                      <w:color w:val="002060"/>
                      <w:sz w:val="20"/>
                      <w:szCs w:val="20"/>
                    </w:rPr>
                  </w:pPr>
                  <w:r w:rsidRPr="00017FF3">
                    <w:rPr>
                      <w:color w:val="002060"/>
                      <w:sz w:val="20"/>
                      <w:szCs w:val="20"/>
                    </w:rPr>
                    <w:t>convoca, ai fini del coordinamento, i Presidenti Regionali e/o i Delegati Provinciali;</w:t>
                  </w:r>
                </w:p>
                <w:p w14:paraId="773C0ABF" w14:textId="77777777" w:rsidR="00041238" w:rsidRPr="00017FF3" w:rsidRDefault="00041238" w:rsidP="00041238">
                  <w:pPr>
                    <w:numPr>
                      <w:ilvl w:val="0"/>
                      <w:numId w:val="16"/>
                    </w:numPr>
                    <w:spacing w:after="123" w:line="276" w:lineRule="auto"/>
                    <w:ind w:left="311" w:right="6"/>
                    <w:rPr>
                      <w:color w:val="002060"/>
                      <w:sz w:val="20"/>
                      <w:szCs w:val="20"/>
                    </w:rPr>
                  </w:pPr>
                  <w:r w:rsidRPr="00017FF3">
                    <w:rPr>
                      <w:color w:val="002060"/>
                      <w:sz w:val="20"/>
                      <w:szCs w:val="20"/>
                    </w:rPr>
                    <w:t>convoca l’Assemblea Nazionale nei tempi e nei casi previsti dallo Statuto;</w:t>
                  </w:r>
                </w:p>
                <w:p w14:paraId="55752BEF" w14:textId="77777777" w:rsidR="00041238" w:rsidRPr="00017FF3" w:rsidRDefault="00041238" w:rsidP="00041238">
                  <w:pPr>
                    <w:numPr>
                      <w:ilvl w:val="0"/>
                      <w:numId w:val="16"/>
                    </w:numPr>
                    <w:spacing w:line="276" w:lineRule="auto"/>
                    <w:ind w:left="311" w:right="6"/>
                    <w:rPr>
                      <w:color w:val="002060"/>
                      <w:sz w:val="20"/>
                      <w:szCs w:val="20"/>
                    </w:rPr>
                  </w:pPr>
                  <w:r w:rsidRPr="00017FF3">
                    <w:rPr>
                      <w:color w:val="002060"/>
                      <w:sz w:val="20"/>
                      <w:szCs w:val="20"/>
                    </w:rPr>
                    <w:t xml:space="preserve">designa, nella prima riunione del Consiglio Nazionale, il Vicepresidente Vicario che dovrà sostituirlo in caso di impedimento temporaneo o di assenza. </w:t>
                  </w:r>
                </w:p>
              </w:tc>
            </w:tr>
            <w:tr w:rsidR="00041238" w:rsidRPr="00017FF3" w14:paraId="43D81ABE" w14:textId="77777777" w:rsidTr="003F5AD9">
              <w:tc>
                <w:tcPr>
                  <w:tcW w:w="507" w:type="dxa"/>
                  <w:tcBorders>
                    <w:top w:val="nil"/>
                    <w:left w:val="nil"/>
                    <w:bottom w:val="nil"/>
                    <w:right w:val="nil"/>
                  </w:tcBorders>
                  <w:shd w:val="clear" w:color="auto" w:fill="auto"/>
                </w:tcPr>
                <w:p w14:paraId="6582BCC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190" w:type="dxa"/>
                  <w:tcBorders>
                    <w:top w:val="nil"/>
                    <w:left w:val="nil"/>
                    <w:bottom w:val="nil"/>
                    <w:right w:val="nil"/>
                  </w:tcBorders>
                  <w:shd w:val="clear" w:color="auto" w:fill="auto"/>
                </w:tcPr>
                <w:p w14:paraId="6390C4BB" w14:textId="77777777" w:rsidR="00041238" w:rsidRPr="00017FF3" w:rsidRDefault="00041238" w:rsidP="00041238">
                  <w:pPr>
                    <w:tabs>
                      <w:tab w:val="center" w:pos="2402"/>
                    </w:tabs>
                    <w:spacing w:after="123" w:line="276" w:lineRule="auto"/>
                    <w:ind w:left="-15" w:firstLine="0"/>
                    <w:rPr>
                      <w:color w:val="002060"/>
                      <w:sz w:val="20"/>
                      <w:szCs w:val="20"/>
                    </w:rPr>
                  </w:pPr>
                  <w:r w:rsidRPr="00017FF3">
                    <w:rPr>
                      <w:color w:val="002060"/>
                      <w:sz w:val="20"/>
                      <w:szCs w:val="20"/>
                    </w:rPr>
                    <w:t xml:space="preserve">Il Presidente decade per impedimento definitivo a svolgere le proprie funzioni </w:t>
                  </w:r>
                  <w:r w:rsidRPr="008D446E">
                    <w:rPr>
                      <w:strike/>
                      <w:color w:val="FF0000"/>
                      <w:sz w:val="20"/>
                      <w:szCs w:val="20"/>
                    </w:rPr>
                    <w:t>o per dimissioni</w:t>
                  </w:r>
                  <w:r w:rsidRPr="00017FF3">
                    <w:rPr>
                      <w:color w:val="002060"/>
                      <w:sz w:val="20"/>
                      <w:szCs w:val="20"/>
                    </w:rPr>
                    <w:t xml:space="preserve"> o per dimissioni del Presidente stesso o per dimissioni contemporanee della metà più uno dei Consiglieri.</w:t>
                  </w:r>
                </w:p>
              </w:tc>
            </w:tr>
          </w:tbl>
          <w:p w14:paraId="5486B893" w14:textId="77777777" w:rsidR="00041238" w:rsidRDefault="00041238" w:rsidP="00041238">
            <w:pPr>
              <w:spacing w:line="276" w:lineRule="auto"/>
              <w:ind w:left="-5" w:right="6"/>
              <w:rPr>
                <w:color w:val="002060"/>
                <w:sz w:val="20"/>
                <w:szCs w:val="20"/>
              </w:rPr>
            </w:pPr>
          </w:p>
          <w:p w14:paraId="135C4324" w14:textId="77777777" w:rsidR="003F5AD9" w:rsidRDefault="003F5AD9" w:rsidP="00041238">
            <w:pPr>
              <w:spacing w:line="276" w:lineRule="auto"/>
              <w:ind w:left="-5" w:right="6"/>
              <w:rPr>
                <w:color w:val="002060"/>
                <w:sz w:val="20"/>
                <w:szCs w:val="20"/>
              </w:rPr>
            </w:pPr>
          </w:p>
          <w:p w14:paraId="35A2A322" w14:textId="77777777" w:rsidR="008D446E" w:rsidRDefault="008D446E" w:rsidP="00041238">
            <w:pPr>
              <w:spacing w:line="276" w:lineRule="auto"/>
              <w:ind w:left="-5" w:right="6"/>
              <w:rPr>
                <w:color w:val="002060"/>
                <w:sz w:val="20"/>
                <w:szCs w:val="20"/>
              </w:rPr>
            </w:pPr>
          </w:p>
          <w:p w14:paraId="63EA8CDD" w14:textId="77777777" w:rsidR="008D446E" w:rsidRPr="00017FF3" w:rsidRDefault="008D446E" w:rsidP="00041238">
            <w:pPr>
              <w:spacing w:line="276" w:lineRule="auto"/>
              <w:ind w:left="-5" w:right="6"/>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188"/>
            </w:tblGrid>
            <w:tr w:rsidR="00041238" w:rsidRPr="00017FF3" w14:paraId="3FC37153" w14:textId="77777777" w:rsidTr="003F5AD9">
              <w:tc>
                <w:tcPr>
                  <w:tcW w:w="6697" w:type="dxa"/>
                  <w:gridSpan w:val="2"/>
                  <w:tcBorders>
                    <w:top w:val="nil"/>
                    <w:left w:val="nil"/>
                    <w:bottom w:val="nil"/>
                    <w:right w:val="nil"/>
                  </w:tcBorders>
                  <w:shd w:val="clear" w:color="auto" w:fill="auto"/>
                </w:tcPr>
                <w:p w14:paraId="4F63B92A" w14:textId="77777777" w:rsidR="00041238" w:rsidRPr="0085278B" w:rsidRDefault="00041238" w:rsidP="0085278B">
                  <w:pPr>
                    <w:pStyle w:val="Titolo1"/>
                    <w:spacing w:line="276" w:lineRule="auto"/>
                    <w:ind w:left="15" w:right="6"/>
                    <w:jc w:val="center"/>
                    <w:rPr>
                      <w:rFonts w:ascii="Arial" w:hAnsi="Arial" w:cs="Arial"/>
                      <w:b/>
                      <w:bCs/>
                      <w:color w:val="002060"/>
                      <w:sz w:val="20"/>
                      <w:szCs w:val="20"/>
                    </w:rPr>
                  </w:pPr>
                  <w:r w:rsidRPr="0085278B">
                    <w:rPr>
                      <w:rFonts w:ascii="Arial" w:hAnsi="Arial" w:cs="Arial"/>
                      <w:b/>
                      <w:bCs/>
                      <w:color w:val="002060"/>
                      <w:sz w:val="20"/>
                      <w:szCs w:val="20"/>
                    </w:rPr>
                    <w:lastRenderedPageBreak/>
                    <w:t xml:space="preserve">ART. </w:t>
                  </w:r>
                  <w:r w:rsidRPr="0085278B">
                    <w:rPr>
                      <w:rFonts w:ascii="Arial" w:hAnsi="Arial" w:cs="Arial"/>
                      <w:b/>
                      <w:bCs/>
                      <w:color w:val="FF0000"/>
                      <w:sz w:val="20"/>
                      <w:szCs w:val="20"/>
                    </w:rPr>
                    <w:t>30</w:t>
                  </w:r>
                  <w:r w:rsidRPr="0085278B">
                    <w:rPr>
                      <w:rFonts w:ascii="Arial" w:hAnsi="Arial" w:cs="Arial"/>
                      <w:b/>
                      <w:bCs/>
                      <w:color w:val="002060"/>
                      <w:sz w:val="20"/>
                      <w:szCs w:val="20"/>
                    </w:rPr>
                    <w:t xml:space="preserve"> LA GIUNTA NAZIONALE</w:t>
                  </w:r>
                </w:p>
              </w:tc>
            </w:tr>
            <w:tr w:rsidR="00041238" w:rsidRPr="00017FF3" w14:paraId="2065A4F3" w14:textId="77777777" w:rsidTr="003F5AD9">
              <w:tc>
                <w:tcPr>
                  <w:tcW w:w="509" w:type="dxa"/>
                  <w:tcBorders>
                    <w:top w:val="nil"/>
                    <w:left w:val="nil"/>
                    <w:bottom w:val="nil"/>
                    <w:right w:val="nil"/>
                  </w:tcBorders>
                  <w:shd w:val="clear" w:color="auto" w:fill="auto"/>
                </w:tcPr>
                <w:p w14:paraId="47DF5AAA"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8" w:type="dxa"/>
                  <w:tcBorders>
                    <w:top w:val="nil"/>
                    <w:left w:val="nil"/>
                    <w:bottom w:val="nil"/>
                    <w:right w:val="nil"/>
                  </w:tcBorders>
                  <w:shd w:val="clear" w:color="auto" w:fill="auto"/>
                </w:tcPr>
                <w:p w14:paraId="5EA5F99B" w14:textId="77777777" w:rsidR="00041238" w:rsidRPr="00017FF3" w:rsidRDefault="00041238" w:rsidP="00041238">
                  <w:pPr>
                    <w:spacing w:line="276" w:lineRule="auto"/>
                    <w:ind w:right="6"/>
                    <w:rPr>
                      <w:color w:val="002060"/>
                      <w:sz w:val="20"/>
                      <w:szCs w:val="20"/>
                    </w:rPr>
                  </w:pPr>
                  <w:r w:rsidRPr="00017FF3">
                    <w:rPr>
                      <w:color w:val="002060"/>
                      <w:sz w:val="20"/>
                      <w:szCs w:val="20"/>
                    </w:rPr>
                    <w:t>La Giunta Nazionale è l’organo esecutivo del Consiglio Nazionale, provvede alla gestione dell’Associazione e dura in carica quattro anni, in coincidenza con il quadriennio olimpico, in conformità con quanto stabilito all’art. 4, comma 1, dei Principi Fondamentali. I membri della Giunta Nazionale possono svolgere più mandati.</w:t>
                  </w:r>
                </w:p>
              </w:tc>
            </w:tr>
            <w:tr w:rsidR="00041238" w:rsidRPr="00017FF3" w14:paraId="6538D491" w14:textId="77777777" w:rsidTr="003F5AD9">
              <w:tc>
                <w:tcPr>
                  <w:tcW w:w="509" w:type="dxa"/>
                  <w:tcBorders>
                    <w:top w:val="nil"/>
                    <w:left w:val="nil"/>
                    <w:bottom w:val="nil"/>
                    <w:right w:val="nil"/>
                  </w:tcBorders>
                  <w:shd w:val="clear" w:color="auto" w:fill="auto"/>
                </w:tcPr>
                <w:p w14:paraId="7675B87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8" w:type="dxa"/>
                  <w:tcBorders>
                    <w:top w:val="nil"/>
                    <w:left w:val="nil"/>
                    <w:bottom w:val="nil"/>
                    <w:right w:val="nil"/>
                  </w:tcBorders>
                  <w:shd w:val="clear" w:color="auto" w:fill="auto"/>
                </w:tcPr>
                <w:p w14:paraId="1D33BF26" w14:textId="77777777" w:rsidR="00041238" w:rsidRPr="00017FF3" w:rsidRDefault="00041238" w:rsidP="00041238">
                  <w:pPr>
                    <w:spacing w:line="276" w:lineRule="auto"/>
                    <w:ind w:right="6"/>
                    <w:rPr>
                      <w:color w:val="002060"/>
                      <w:sz w:val="20"/>
                      <w:szCs w:val="20"/>
                    </w:rPr>
                  </w:pPr>
                  <w:r w:rsidRPr="00017FF3">
                    <w:rPr>
                      <w:color w:val="002060"/>
                      <w:sz w:val="20"/>
                      <w:szCs w:val="20"/>
                    </w:rPr>
                    <w:t>È convocata, di norma mensilmente, dal Presidente Nazionale e le sue riunioni sono valide ove sia presente la maggioranza dei suoi componenti.</w:t>
                  </w:r>
                </w:p>
              </w:tc>
            </w:tr>
            <w:tr w:rsidR="00041238" w:rsidRPr="00017FF3" w14:paraId="3CFCC643" w14:textId="77777777" w:rsidTr="003F5AD9">
              <w:tc>
                <w:tcPr>
                  <w:tcW w:w="509" w:type="dxa"/>
                  <w:tcBorders>
                    <w:top w:val="nil"/>
                    <w:left w:val="nil"/>
                    <w:bottom w:val="nil"/>
                    <w:right w:val="nil"/>
                  </w:tcBorders>
                  <w:shd w:val="clear" w:color="auto" w:fill="auto"/>
                </w:tcPr>
                <w:p w14:paraId="503FAE9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8" w:type="dxa"/>
                  <w:tcBorders>
                    <w:top w:val="nil"/>
                    <w:left w:val="nil"/>
                    <w:bottom w:val="nil"/>
                    <w:right w:val="nil"/>
                  </w:tcBorders>
                  <w:shd w:val="clear" w:color="auto" w:fill="auto"/>
                </w:tcPr>
                <w:p w14:paraId="361ACB7A" w14:textId="77777777" w:rsidR="00041238" w:rsidRPr="00017FF3" w:rsidRDefault="00041238" w:rsidP="00041238">
                  <w:pPr>
                    <w:spacing w:line="276" w:lineRule="auto"/>
                    <w:ind w:right="6"/>
                    <w:rPr>
                      <w:color w:val="002060"/>
                      <w:sz w:val="20"/>
                      <w:szCs w:val="20"/>
                    </w:rPr>
                  </w:pPr>
                  <w:r w:rsidRPr="00017FF3">
                    <w:rPr>
                      <w:color w:val="002060"/>
                      <w:sz w:val="20"/>
                      <w:szCs w:val="20"/>
                    </w:rPr>
                    <w:t>Le sue deliberazioni si intendono approvate a maggioranza dei componenti presenti.</w:t>
                  </w:r>
                </w:p>
              </w:tc>
            </w:tr>
            <w:tr w:rsidR="00041238" w:rsidRPr="00017FF3" w14:paraId="23A9DDE0" w14:textId="77777777" w:rsidTr="003F5AD9">
              <w:tc>
                <w:tcPr>
                  <w:tcW w:w="509" w:type="dxa"/>
                  <w:tcBorders>
                    <w:top w:val="nil"/>
                    <w:left w:val="nil"/>
                    <w:bottom w:val="nil"/>
                    <w:right w:val="nil"/>
                  </w:tcBorders>
                  <w:shd w:val="clear" w:color="auto" w:fill="auto"/>
                </w:tcPr>
                <w:p w14:paraId="484EC1F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188" w:type="dxa"/>
                  <w:tcBorders>
                    <w:top w:val="nil"/>
                    <w:left w:val="nil"/>
                    <w:bottom w:val="nil"/>
                    <w:right w:val="nil"/>
                  </w:tcBorders>
                  <w:shd w:val="clear" w:color="auto" w:fill="auto"/>
                </w:tcPr>
                <w:p w14:paraId="10751C52" w14:textId="77777777" w:rsidR="00041238" w:rsidRPr="00017FF3" w:rsidRDefault="00041238" w:rsidP="00041238">
                  <w:pPr>
                    <w:spacing w:after="123" w:line="276" w:lineRule="auto"/>
                    <w:ind w:right="6"/>
                    <w:rPr>
                      <w:color w:val="002060"/>
                      <w:sz w:val="20"/>
                      <w:szCs w:val="20"/>
                    </w:rPr>
                  </w:pPr>
                  <w:r w:rsidRPr="00017FF3">
                    <w:rPr>
                      <w:color w:val="002060"/>
                      <w:sz w:val="20"/>
                      <w:szCs w:val="20"/>
                    </w:rPr>
                    <w:t>È composta:</w:t>
                  </w:r>
                </w:p>
                <w:p w14:paraId="77CC309B" w14:textId="77777777" w:rsidR="00041238" w:rsidRPr="00017FF3" w:rsidRDefault="00041238" w:rsidP="00041238">
                  <w:pPr>
                    <w:numPr>
                      <w:ilvl w:val="0"/>
                      <w:numId w:val="17"/>
                    </w:numPr>
                    <w:spacing w:after="123" w:line="276" w:lineRule="auto"/>
                    <w:ind w:left="311" w:right="6"/>
                    <w:rPr>
                      <w:color w:val="002060"/>
                      <w:sz w:val="20"/>
                      <w:szCs w:val="20"/>
                    </w:rPr>
                  </w:pPr>
                  <w:r w:rsidRPr="00017FF3">
                    <w:rPr>
                      <w:color w:val="002060"/>
                      <w:sz w:val="20"/>
                      <w:szCs w:val="20"/>
                    </w:rPr>
                    <w:t>dal Presidente Nazionale;</w:t>
                  </w:r>
                </w:p>
                <w:p w14:paraId="6F719AB3" w14:textId="77777777" w:rsidR="00041238" w:rsidRPr="00017FF3" w:rsidRDefault="00041238" w:rsidP="00041238">
                  <w:pPr>
                    <w:numPr>
                      <w:ilvl w:val="0"/>
                      <w:numId w:val="17"/>
                    </w:numPr>
                    <w:spacing w:after="123" w:line="276" w:lineRule="auto"/>
                    <w:ind w:left="311" w:right="6"/>
                    <w:rPr>
                      <w:color w:val="002060"/>
                      <w:sz w:val="20"/>
                      <w:szCs w:val="20"/>
                    </w:rPr>
                  </w:pPr>
                  <w:r w:rsidRPr="00017FF3">
                    <w:rPr>
                      <w:color w:val="002060"/>
                      <w:sz w:val="20"/>
                      <w:szCs w:val="20"/>
                    </w:rPr>
                    <w:t>dai Vicepresidenti;</w:t>
                  </w:r>
                </w:p>
                <w:p w14:paraId="7448B08C" w14:textId="77777777" w:rsidR="00041238" w:rsidRPr="00017FF3" w:rsidRDefault="00041238" w:rsidP="00041238">
                  <w:pPr>
                    <w:numPr>
                      <w:ilvl w:val="0"/>
                      <w:numId w:val="17"/>
                    </w:numPr>
                    <w:spacing w:line="276" w:lineRule="auto"/>
                    <w:ind w:left="311" w:right="6"/>
                    <w:rPr>
                      <w:color w:val="002060"/>
                      <w:sz w:val="20"/>
                      <w:szCs w:val="20"/>
                    </w:rPr>
                  </w:pPr>
                  <w:r w:rsidRPr="00017FF3">
                    <w:rPr>
                      <w:color w:val="002060"/>
                      <w:sz w:val="20"/>
                      <w:szCs w:val="20"/>
                    </w:rPr>
                    <w:t>dal Segretario Generale, dal Direttore Tecnico Nazionale e dal Tesoriere Nazionale, ove membri eletti del Consiglio Nazionale.</w:t>
                  </w:r>
                </w:p>
              </w:tc>
            </w:tr>
            <w:tr w:rsidR="00041238" w:rsidRPr="00017FF3" w14:paraId="3F7D2AA7" w14:textId="77777777" w:rsidTr="003F5AD9">
              <w:tc>
                <w:tcPr>
                  <w:tcW w:w="509" w:type="dxa"/>
                  <w:tcBorders>
                    <w:top w:val="nil"/>
                    <w:left w:val="nil"/>
                    <w:bottom w:val="nil"/>
                    <w:right w:val="nil"/>
                  </w:tcBorders>
                  <w:shd w:val="clear" w:color="auto" w:fill="auto"/>
                </w:tcPr>
                <w:p w14:paraId="46B1AD5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188" w:type="dxa"/>
                  <w:tcBorders>
                    <w:top w:val="nil"/>
                    <w:left w:val="nil"/>
                    <w:bottom w:val="nil"/>
                    <w:right w:val="nil"/>
                  </w:tcBorders>
                  <w:shd w:val="clear" w:color="auto" w:fill="auto"/>
                </w:tcPr>
                <w:p w14:paraId="2952FF8D" w14:textId="77777777" w:rsidR="00041238" w:rsidRPr="00017FF3" w:rsidRDefault="00041238" w:rsidP="00041238">
                  <w:pPr>
                    <w:tabs>
                      <w:tab w:val="center" w:pos="3313"/>
                    </w:tabs>
                    <w:spacing w:after="123" w:line="276" w:lineRule="auto"/>
                    <w:ind w:left="-15" w:firstLine="0"/>
                    <w:jc w:val="left"/>
                    <w:rPr>
                      <w:color w:val="002060"/>
                      <w:sz w:val="20"/>
                      <w:szCs w:val="20"/>
                    </w:rPr>
                  </w:pPr>
                  <w:r w:rsidRPr="00017FF3">
                    <w:rPr>
                      <w:color w:val="002060"/>
                      <w:sz w:val="20"/>
                      <w:szCs w:val="20"/>
                    </w:rPr>
                    <w:t>Ad essa partecipano con diritto di parola:</w:t>
                  </w:r>
                </w:p>
                <w:p w14:paraId="7022991D" w14:textId="77777777" w:rsidR="00041238" w:rsidRPr="00017FF3" w:rsidRDefault="00041238" w:rsidP="0085278B">
                  <w:pPr>
                    <w:numPr>
                      <w:ilvl w:val="0"/>
                      <w:numId w:val="97"/>
                    </w:numPr>
                    <w:spacing w:after="117" w:line="276" w:lineRule="auto"/>
                    <w:ind w:left="408" w:right="6"/>
                    <w:rPr>
                      <w:color w:val="002060"/>
                      <w:sz w:val="20"/>
                      <w:szCs w:val="20"/>
                    </w:rPr>
                  </w:pPr>
                  <w:r w:rsidRPr="00017FF3">
                    <w:rPr>
                      <w:color w:val="002060"/>
                      <w:sz w:val="20"/>
                      <w:szCs w:val="20"/>
                    </w:rPr>
                    <w:t>il Direttore Tecnico Nazionale, il Segretario Generale e il Tesoriere Nazionale, ove non membri eletti del Consiglio Nazionale;</w:t>
                  </w:r>
                </w:p>
                <w:p w14:paraId="7A58E604" w14:textId="77777777" w:rsidR="00041238" w:rsidRPr="00017FF3" w:rsidRDefault="00041238" w:rsidP="0085278B">
                  <w:pPr>
                    <w:numPr>
                      <w:ilvl w:val="0"/>
                      <w:numId w:val="97"/>
                    </w:numPr>
                    <w:spacing w:after="123" w:line="276" w:lineRule="auto"/>
                    <w:ind w:left="408" w:right="6"/>
                    <w:rPr>
                      <w:color w:val="002060"/>
                      <w:sz w:val="20"/>
                      <w:szCs w:val="20"/>
                    </w:rPr>
                  </w:pPr>
                  <w:r w:rsidRPr="00017FF3">
                    <w:rPr>
                      <w:color w:val="002060"/>
                      <w:sz w:val="20"/>
                      <w:szCs w:val="20"/>
                    </w:rPr>
                    <w:t>i componenti del Collegio Nazionale dei Revisori dei Conti.</w:t>
                  </w:r>
                </w:p>
              </w:tc>
            </w:tr>
            <w:tr w:rsidR="00041238" w:rsidRPr="00017FF3" w14:paraId="0745FE7A" w14:textId="77777777" w:rsidTr="003F5AD9">
              <w:tc>
                <w:tcPr>
                  <w:tcW w:w="509" w:type="dxa"/>
                  <w:tcBorders>
                    <w:top w:val="nil"/>
                    <w:left w:val="nil"/>
                    <w:bottom w:val="nil"/>
                    <w:right w:val="nil"/>
                  </w:tcBorders>
                  <w:shd w:val="clear" w:color="auto" w:fill="auto"/>
                </w:tcPr>
                <w:p w14:paraId="3FDA249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188" w:type="dxa"/>
                  <w:tcBorders>
                    <w:top w:val="nil"/>
                    <w:left w:val="nil"/>
                    <w:bottom w:val="nil"/>
                    <w:right w:val="nil"/>
                  </w:tcBorders>
                  <w:shd w:val="clear" w:color="auto" w:fill="auto"/>
                </w:tcPr>
                <w:p w14:paraId="2EBB2347" w14:textId="77777777" w:rsidR="00041238" w:rsidRPr="00017FF3" w:rsidRDefault="00041238" w:rsidP="00041238">
                  <w:pPr>
                    <w:tabs>
                      <w:tab w:val="center" w:pos="2237"/>
                    </w:tabs>
                    <w:spacing w:after="123" w:line="276" w:lineRule="auto"/>
                    <w:ind w:left="-15" w:firstLine="0"/>
                    <w:jc w:val="left"/>
                    <w:rPr>
                      <w:color w:val="002060"/>
                      <w:sz w:val="20"/>
                      <w:szCs w:val="20"/>
                    </w:rPr>
                  </w:pPr>
                  <w:r w:rsidRPr="00017FF3">
                    <w:rPr>
                      <w:color w:val="002060"/>
                      <w:sz w:val="20"/>
                      <w:szCs w:val="20"/>
                    </w:rPr>
                    <w:t>La Giunta nazionale:</w:t>
                  </w:r>
                </w:p>
                <w:p w14:paraId="5C4533E2" w14:textId="77777777" w:rsidR="00041238" w:rsidRPr="00017FF3" w:rsidRDefault="00041238" w:rsidP="0085278B">
                  <w:pPr>
                    <w:numPr>
                      <w:ilvl w:val="0"/>
                      <w:numId w:val="98"/>
                    </w:numPr>
                    <w:spacing w:line="276" w:lineRule="auto"/>
                    <w:ind w:left="408" w:right="6"/>
                    <w:rPr>
                      <w:color w:val="002060"/>
                      <w:sz w:val="20"/>
                      <w:szCs w:val="20"/>
                    </w:rPr>
                  </w:pPr>
                  <w:r w:rsidRPr="00017FF3">
                    <w:rPr>
                      <w:color w:val="002060"/>
                      <w:sz w:val="20"/>
                      <w:szCs w:val="20"/>
                    </w:rPr>
                    <w:t>adotta in via d’urgenza le deliberazioni di competenza del Consiglio Nazionale, che dovranno essere sottoposte alla sua ratifica nella prima riunione successiva;</w:t>
                  </w:r>
                </w:p>
                <w:p w14:paraId="65E43DD1" w14:textId="77777777" w:rsidR="00041238" w:rsidRPr="00017FF3" w:rsidRDefault="00041238" w:rsidP="0085278B">
                  <w:pPr>
                    <w:numPr>
                      <w:ilvl w:val="0"/>
                      <w:numId w:val="98"/>
                    </w:numPr>
                    <w:spacing w:line="276" w:lineRule="auto"/>
                    <w:ind w:left="408" w:right="6"/>
                    <w:rPr>
                      <w:color w:val="002060"/>
                      <w:sz w:val="20"/>
                      <w:szCs w:val="20"/>
                    </w:rPr>
                  </w:pPr>
                  <w:r w:rsidRPr="00017FF3">
                    <w:rPr>
                      <w:color w:val="002060"/>
                      <w:sz w:val="20"/>
                      <w:szCs w:val="20"/>
                    </w:rPr>
                    <w:t>predispone i bilanci preventivi e i rendiconti consuntivi e ne cura la trasmissione al Consiglio Nazionale;</w:t>
                  </w:r>
                </w:p>
                <w:p w14:paraId="0024572B" w14:textId="77777777" w:rsidR="00041238" w:rsidRPr="00017FF3" w:rsidRDefault="00041238" w:rsidP="0085278B">
                  <w:pPr>
                    <w:numPr>
                      <w:ilvl w:val="0"/>
                      <w:numId w:val="98"/>
                    </w:numPr>
                    <w:spacing w:line="276" w:lineRule="auto"/>
                    <w:ind w:left="408" w:right="6"/>
                    <w:rPr>
                      <w:color w:val="002060"/>
                      <w:sz w:val="20"/>
                      <w:szCs w:val="20"/>
                    </w:rPr>
                  </w:pPr>
                  <w:r w:rsidRPr="00017FF3">
                    <w:rPr>
                      <w:color w:val="002060"/>
                      <w:sz w:val="20"/>
                      <w:szCs w:val="20"/>
                    </w:rPr>
                    <w:t>nomina, su proposta di uno dei suoi membri, commissari con particolari incarichi;</w:t>
                  </w:r>
                </w:p>
                <w:p w14:paraId="0D30B0BD" w14:textId="77777777" w:rsidR="00041238" w:rsidRPr="00017FF3" w:rsidRDefault="00041238" w:rsidP="0085278B">
                  <w:pPr>
                    <w:numPr>
                      <w:ilvl w:val="0"/>
                      <w:numId w:val="98"/>
                    </w:numPr>
                    <w:spacing w:after="117" w:line="276" w:lineRule="auto"/>
                    <w:ind w:left="408" w:right="6"/>
                    <w:rPr>
                      <w:color w:val="002060"/>
                      <w:sz w:val="20"/>
                      <w:szCs w:val="20"/>
                    </w:rPr>
                  </w:pPr>
                  <w:r w:rsidRPr="00017FF3">
                    <w:rPr>
                      <w:color w:val="002060"/>
                      <w:sz w:val="20"/>
                      <w:szCs w:val="20"/>
                    </w:rPr>
                    <w:lastRenderedPageBreak/>
                    <w:t>predispone la relazione consuntiva e programmatica da sottoporre al Consiglio Nazionale in preparazione dell’Assemblea Nazionale;</w:t>
                  </w:r>
                </w:p>
                <w:p w14:paraId="1FF90B45" w14:textId="77777777" w:rsidR="00041238" w:rsidRPr="00017FF3" w:rsidRDefault="00041238" w:rsidP="0085278B">
                  <w:pPr>
                    <w:numPr>
                      <w:ilvl w:val="0"/>
                      <w:numId w:val="98"/>
                    </w:numPr>
                    <w:spacing w:after="123" w:line="276" w:lineRule="auto"/>
                    <w:ind w:left="408" w:right="6"/>
                    <w:rPr>
                      <w:color w:val="002060"/>
                      <w:sz w:val="20"/>
                      <w:szCs w:val="20"/>
                    </w:rPr>
                  </w:pPr>
                  <w:r w:rsidRPr="00017FF3">
                    <w:rPr>
                      <w:color w:val="002060"/>
                      <w:sz w:val="20"/>
                      <w:szCs w:val="20"/>
                    </w:rPr>
                    <w:t>propone al Consiglio Nazionale le nomine di sua competenza;</w:t>
                  </w:r>
                </w:p>
                <w:p w14:paraId="3032184C" w14:textId="77777777" w:rsidR="00041238" w:rsidRPr="00017FF3" w:rsidRDefault="00041238" w:rsidP="0085278B">
                  <w:pPr>
                    <w:numPr>
                      <w:ilvl w:val="0"/>
                      <w:numId w:val="98"/>
                    </w:numPr>
                    <w:spacing w:after="123" w:line="276" w:lineRule="auto"/>
                    <w:ind w:left="408" w:right="6"/>
                    <w:rPr>
                      <w:color w:val="002060"/>
                      <w:sz w:val="20"/>
                      <w:szCs w:val="20"/>
                    </w:rPr>
                  </w:pPr>
                  <w:r w:rsidRPr="00017FF3">
                    <w:rPr>
                      <w:color w:val="002060"/>
                      <w:sz w:val="20"/>
                      <w:szCs w:val="20"/>
                    </w:rPr>
                    <w:t>predispone l’ordine del giorno delle riunioni del Consiglio Nazionale;</w:t>
                  </w:r>
                </w:p>
                <w:p w14:paraId="0CDAD5B8" w14:textId="77777777" w:rsidR="00041238" w:rsidRPr="00017FF3" w:rsidRDefault="00041238" w:rsidP="0085278B">
                  <w:pPr>
                    <w:numPr>
                      <w:ilvl w:val="0"/>
                      <w:numId w:val="98"/>
                    </w:numPr>
                    <w:spacing w:after="123" w:line="276" w:lineRule="auto"/>
                    <w:ind w:left="408" w:right="6"/>
                    <w:rPr>
                      <w:color w:val="002060"/>
                      <w:sz w:val="20"/>
                      <w:szCs w:val="20"/>
                    </w:rPr>
                  </w:pPr>
                  <w:r w:rsidRPr="00017FF3">
                    <w:rPr>
                      <w:color w:val="002060"/>
                      <w:sz w:val="20"/>
                      <w:szCs w:val="20"/>
                    </w:rPr>
                    <w:t>delibera sull’esclusione degli associati;</w:t>
                  </w:r>
                </w:p>
                <w:p w14:paraId="4245B538" w14:textId="77777777" w:rsidR="00041238" w:rsidRPr="00017FF3" w:rsidRDefault="00041238" w:rsidP="0085278B">
                  <w:pPr>
                    <w:numPr>
                      <w:ilvl w:val="0"/>
                      <w:numId w:val="98"/>
                    </w:numPr>
                    <w:spacing w:line="276" w:lineRule="auto"/>
                    <w:ind w:left="408" w:right="6"/>
                    <w:rPr>
                      <w:color w:val="002060"/>
                      <w:sz w:val="20"/>
                      <w:szCs w:val="20"/>
                    </w:rPr>
                  </w:pPr>
                  <w:r w:rsidRPr="00017FF3">
                    <w:rPr>
                      <w:color w:val="002060"/>
                      <w:sz w:val="20"/>
                      <w:szCs w:val="20"/>
                    </w:rPr>
                    <w:t>pone in essere gli adempimenti relativi al deposito e alla pubblicazione dei bilanci, in conformità alle disposizioni di legge vigenti.</w:t>
                  </w:r>
                </w:p>
              </w:tc>
            </w:tr>
            <w:tr w:rsidR="00041238" w:rsidRPr="00017FF3" w14:paraId="1B2CC0A6" w14:textId="77777777" w:rsidTr="003F5AD9">
              <w:tc>
                <w:tcPr>
                  <w:tcW w:w="509" w:type="dxa"/>
                  <w:tcBorders>
                    <w:top w:val="nil"/>
                    <w:left w:val="nil"/>
                    <w:bottom w:val="nil"/>
                    <w:right w:val="nil"/>
                  </w:tcBorders>
                  <w:shd w:val="clear" w:color="auto" w:fill="auto"/>
                </w:tcPr>
                <w:p w14:paraId="234030F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7.</w:t>
                  </w:r>
                </w:p>
              </w:tc>
              <w:tc>
                <w:tcPr>
                  <w:tcW w:w="6188" w:type="dxa"/>
                  <w:tcBorders>
                    <w:top w:val="nil"/>
                    <w:left w:val="nil"/>
                    <w:bottom w:val="nil"/>
                    <w:right w:val="nil"/>
                  </w:tcBorders>
                  <w:shd w:val="clear" w:color="auto" w:fill="auto"/>
                </w:tcPr>
                <w:p w14:paraId="70A23DE0"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 xml:space="preserve">La decadenza del Presidente Nazionale e del Consiglio Nazionale comporta la decadenza della Giunta Nazionale. </w:t>
                  </w:r>
                </w:p>
              </w:tc>
            </w:tr>
          </w:tbl>
          <w:p w14:paraId="1EE766F7" w14:textId="77777777" w:rsidR="00041238" w:rsidRPr="00017FF3" w:rsidRDefault="00041238" w:rsidP="00041238">
            <w:pPr>
              <w:pStyle w:val="Titolo1"/>
              <w:spacing w:line="276" w:lineRule="auto"/>
              <w:ind w:left="15" w:right="6"/>
              <w:rPr>
                <w:rFonts w:ascii="Arial" w:hAnsi="Arial" w:cs="Arial"/>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141"/>
            </w:tblGrid>
            <w:tr w:rsidR="00041238" w:rsidRPr="00017FF3" w14:paraId="12F1E0EB" w14:textId="77777777" w:rsidTr="003F5AD9">
              <w:tc>
                <w:tcPr>
                  <w:tcW w:w="6697" w:type="dxa"/>
                  <w:gridSpan w:val="2"/>
                  <w:tcBorders>
                    <w:top w:val="nil"/>
                    <w:left w:val="nil"/>
                    <w:bottom w:val="nil"/>
                    <w:right w:val="nil"/>
                  </w:tcBorders>
                  <w:shd w:val="clear" w:color="auto" w:fill="auto"/>
                </w:tcPr>
                <w:p w14:paraId="2E65D039" w14:textId="77777777" w:rsidR="00041238" w:rsidRPr="00017FF3" w:rsidRDefault="00041238" w:rsidP="00041238">
                  <w:pPr>
                    <w:spacing w:line="276" w:lineRule="auto"/>
                    <w:ind w:right="-6" w:firstLine="0"/>
                    <w:jc w:val="center"/>
                    <w:rPr>
                      <w:b/>
                      <w:color w:val="002060"/>
                      <w:sz w:val="20"/>
                      <w:szCs w:val="20"/>
                    </w:rPr>
                  </w:pPr>
                  <w:r w:rsidRPr="00017FF3">
                    <w:rPr>
                      <w:b/>
                      <w:color w:val="002060"/>
                      <w:sz w:val="20"/>
                      <w:szCs w:val="20"/>
                    </w:rPr>
                    <w:t xml:space="preserve">ART. </w:t>
                  </w:r>
                  <w:r w:rsidRPr="00017FF3">
                    <w:rPr>
                      <w:b/>
                      <w:color w:val="FF0000"/>
                      <w:sz w:val="20"/>
                      <w:szCs w:val="20"/>
                    </w:rPr>
                    <w:t>31</w:t>
                  </w:r>
                  <w:r w:rsidRPr="00017FF3">
                    <w:rPr>
                      <w:b/>
                      <w:color w:val="002060"/>
                      <w:sz w:val="20"/>
                      <w:szCs w:val="20"/>
                    </w:rPr>
                    <w:t xml:space="preserve"> IL COLLEGIO NAZIONALE DEI REVISORI DEI CONTI</w:t>
                  </w:r>
                </w:p>
              </w:tc>
            </w:tr>
            <w:tr w:rsidR="00041238" w:rsidRPr="00017FF3" w14:paraId="7B3E4D35" w14:textId="77777777" w:rsidTr="003F5AD9">
              <w:tc>
                <w:tcPr>
                  <w:tcW w:w="556" w:type="dxa"/>
                  <w:tcBorders>
                    <w:top w:val="nil"/>
                    <w:left w:val="nil"/>
                    <w:bottom w:val="nil"/>
                    <w:right w:val="nil"/>
                  </w:tcBorders>
                  <w:shd w:val="clear" w:color="auto" w:fill="auto"/>
                </w:tcPr>
                <w:p w14:paraId="644E526A"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41" w:type="dxa"/>
                  <w:tcBorders>
                    <w:top w:val="nil"/>
                    <w:left w:val="nil"/>
                    <w:bottom w:val="nil"/>
                    <w:right w:val="nil"/>
                  </w:tcBorders>
                  <w:shd w:val="clear" w:color="auto" w:fill="auto"/>
                </w:tcPr>
                <w:p w14:paraId="2BBC8B72" w14:textId="71297BE3" w:rsidR="00041238" w:rsidRPr="00017FF3" w:rsidRDefault="00041238" w:rsidP="00041238">
                  <w:pPr>
                    <w:spacing w:line="276" w:lineRule="auto"/>
                    <w:ind w:right="6"/>
                    <w:rPr>
                      <w:color w:val="002060"/>
                      <w:sz w:val="20"/>
                      <w:szCs w:val="20"/>
                    </w:rPr>
                  </w:pPr>
                  <w:r w:rsidRPr="00017FF3">
                    <w:rPr>
                      <w:color w:val="002060"/>
                      <w:sz w:val="20"/>
                      <w:szCs w:val="20"/>
                    </w:rPr>
                    <w:t>Il Collegio Nazionale dei Revisori dei Conti è composto da un presidente, da due membri effettivi e due supplenti eletti dall’Assemblea Nazionale. Il Presidente dovrà essere eletto con votazione distinta dagli altri membri. Il Collegio Nazionale dei Revisori dei Conti è l’Organo di controllo dell’Associazione Nazionale. I componenti del Collegio durano in carica quattro anni in coincidenza con il quadriennio olimpico, in conformità con quanto stabilito all’art. 4, comma 1, dei Principi Fondamentali</w:t>
                  </w:r>
                  <w:r w:rsidR="00955F67">
                    <w:rPr>
                      <w:color w:val="002060"/>
                      <w:sz w:val="20"/>
                      <w:szCs w:val="20"/>
                    </w:rPr>
                    <w:t xml:space="preserve"> </w:t>
                  </w:r>
                  <w:r w:rsidR="00955F67">
                    <w:rPr>
                      <w:color w:val="FF0000"/>
                      <w:sz w:val="20"/>
                      <w:szCs w:val="20"/>
                      <w:lang w:val="it"/>
                    </w:rPr>
                    <w:t>degli EPS</w:t>
                  </w:r>
                  <w:r w:rsidRPr="00017FF3">
                    <w:rPr>
                      <w:color w:val="002060"/>
                      <w:sz w:val="20"/>
                      <w:szCs w:val="20"/>
                    </w:rPr>
                    <w:t>.</w:t>
                  </w:r>
                </w:p>
              </w:tc>
            </w:tr>
            <w:tr w:rsidR="00041238" w:rsidRPr="00017FF3" w14:paraId="41A7E152" w14:textId="77777777" w:rsidTr="003F5AD9">
              <w:tc>
                <w:tcPr>
                  <w:tcW w:w="556" w:type="dxa"/>
                  <w:tcBorders>
                    <w:top w:val="nil"/>
                    <w:left w:val="nil"/>
                    <w:bottom w:val="nil"/>
                    <w:right w:val="nil"/>
                  </w:tcBorders>
                  <w:shd w:val="clear" w:color="auto" w:fill="auto"/>
                </w:tcPr>
                <w:p w14:paraId="2024DE5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41" w:type="dxa"/>
                  <w:tcBorders>
                    <w:top w:val="nil"/>
                    <w:left w:val="nil"/>
                    <w:bottom w:val="nil"/>
                    <w:right w:val="nil"/>
                  </w:tcBorders>
                  <w:shd w:val="clear" w:color="auto" w:fill="auto"/>
                </w:tcPr>
                <w:p w14:paraId="4171B134" w14:textId="77777777" w:rsidR="00041238" w:rsidRPr="00017FF3" w:rsidRDefault="00041238" w:rsidP="00041238">
                  <w:pPr>
                    <w:spacing w:line="276" w:lineRule="auto"/>
                    <w:ind w:right="6"/>
                    <w:rPr>
                      <w:color w:val="002060"/>
                      <w:sz w:val="20"/>
                      <w:szCs w:val="20"/>
                    </w:rPr>
                  </w:pPr>
                  <w:r w:rsidRPr="00017FF3">
                    <w:rPr>
                      <w:color w:val="002060"/>
                      <w:sz w:val="20"/>
                      <w:szCs w:val="20"/>
                    </w:rPr>
                    <w:t>Il Presidente dovrà essere iscritto al Registro dei revisori legali. Gli altri componenti devono essere in possesso di specifica professionalità per l’esercizio della funzione.</w:t>
                  </w:r>
                </w:p>
              </w:tc>
            </w:tr>
            <w:tr w:rsidR="00041238" w:rsidRPr="00017FF3" w14:paraId="02276FDA" w14:textId="77777777" w:rsidTr="003F5AD9">
              <w:tc>
                <w:tcPr>
                  <w:tcW w:w="556" w:type="dxa"/>
                  <w:tcBorders>
                    <w:top w:val="nil"/>
                    <w:left w:val="nil"/>
                    <w:bottom w:val="nil"/>
                    <w:right w:val="nil"/>
                  </w:tcBorders>
                  <w:shd w:val="clear" w:color="auto" w:fill="auto"/>
                </w:tcPr>
                <w:p w14:paraId="607BE0E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41" w:type="dxa"/>
                  <w:tcBorders>
                    <w:top w:val="nil"/>
                    <w:left w:val="nil"/>
                    <w:bottom w:val="nil"/>
                    <w:right w:val="nil"/>
                  </w:tcBorders>
                  <w:shd w:val="clear" w:color="auto" w:fill="auto"/>
                </w:tcPr>
                <w:p w14:paraId="0B70D1A5" w14:textId="77777777" w:rsidR="00041238" w:rsidRPr="00017FF3" w:rsidRDefault="00041238" w:rsidP="00041238">
                  <w:pPr>
                    <w:spacing w:line="276" w:lineRule="auto"/>
                    <w:ind w:right="6"/>
                    <w:rPr>
                      <w:color w:val="002060"/>
                      <w:sz w:val="20"/>
                      <w:szCs w:val="20"/>
                    </w:rPr>
                  </w:pPr>
                  <w:r w:rsidRPr="00017FF3">
                    <w:rPr>
                      <w:color w:val="002060"/>
                      <w:sz w:val="20"/>
                      <w:szCs w:val="20"/>
                    </w:rPr>
                    <w:t>I componenti dell’Organo di controllo possono essere eletti anche se non sono tesserati all’Associazione.</w:t>
                  </w:r>
                </w:p>
              </w:tc>
            </w:tr>
            <w:tr w:rsidR="00041238" w:rsidRPr="00017FF3" w14:paraId="6BB2F72D" w14:textId="77777777" w:rsidTr="003F5AD9">
              <w:tc>
                <w:tcPr>
                  <w:tcW w:w="556" w:type="dxa"/>
                  <w:tcBorders>
                    <w:top w:val="nil"/>
                    <w:left w:val="nil"/>
                    <w:bottom w:val="nil"/>
                    <w:right w:val="nil"/>
                  </w:tcBorders>
                  <w:shd w:val="clear" w:color="auto" w:fill="auto"/>
                </w:tcPr>
                <w:p w14:paraId="3DFAA78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141" w:type="dxa"/>
                  <w:tcBorders>
                    <w:top w:val="nil"/>
                    <w:left w:val="nil"/>
                    <w:bottom w:val="nil"/>
                    <w:right w:val="nil"/>
                  </w:tcBorders>
                  <w:shd w:val="clear" w:color="auto" w:fill="auto"/>
                </w:tcPr>
                <w:p w14:paraId="53FAD69E" w14:textId="77777777" w:rsidR="00041238" w:rsidRPr="00017FF3" w:rsidRDefault="00041238" w:rsidP="00041238">
                  <w:pPr>
                    <w:spacing w:after="123" w:line="276" w:lineRule="auto"/>
                    <w:ind w:right="6"/>
                    <w:rPr>
                      <w:color w:val="002060"/>
                      <w:sz w:val="20"/>
                      <w:szCs w:val="20"/>
                    </w:rPr>
                  </w:pPr>
                  <w:r w:rsidRPr="00017FF3">
                    <w:rPr>
                      <w:color w:val="002060"/>
                      <w:sz w:val="20"/>
                      <w:szCs w:val="20"/>
                    </w:rPr>
                    <w:t>Il Collegio Nazionale dei Revisori dei Conti:</w:t>
                  </w:r>
                </w:p>
                <w:p w14:paraId="590848AF" w14:textId="77777777" w:rsidR="00041238" w:rsidRPr="00017FF3" w:rsidRDefault="00041238" w:rsidP="00041238">
                  <w:pPr>
                    <w:numPr>
                      <w:ilvl w:val="0"/>
                      <w:numId w:val="20"/>
                    </w:numPr>
                    <w:spacing w:after="123" w:line="276" w:lineRule="auto"/>
                    <w:ind w:left="299" w:right="6"/>
                    <w:rPr>
                      <w:color w:val="002060"/>
                      <w:sz w:val="20"/>
                      <w:szCs w:val="20"/>
                    </w:rPr>
                  </w:pPr>
                  <w:r w:rsidRPr="00017FF3">
                    <w:rPr>
                      <w:color w:val="002060"/>
                      <w:sz w:val="20"/>
                      <w:szCs w:val="20"/>
                    </w:rPr>
                    <w:t>è regolarmente costituito con la presenza della maggioranza dei membri;</w:t>
                  </w:r>
                </w:p>
                <w:p w14:paraId="2DD940E2" w14:textId="77777777" w:rsidR="00041238" w:rsidRPr="00017FF3" w:rsidRDefault="00041238" w:rsidP="00041238">
                  <w:pPr>
                    <w:numPr>
                      <w:ilvl w:val="0"/>
                      <w:numId w:val="20"/>
                    </w:numPr>
                    <w:spacing w:line="276" w:lineRule="auto"/>
                    <w:ind w:left="299" w:right="6"/>
                    <w:rPr>
                      <w:color w:val="002060"/>
                      <w:sz w:val="20"/>
                      <w:szCs w:val="20"/>
                    </w:rPr>
                  </w:pPr>
                  <w:r w:rsidRPr="00017FF3">
                    <w:rPr>
                      <w:color w:val="002060"/>
                      <w:sz w:val="20"/>
                      <w:szCs w:val="20"/>
                    </w:rPr>
                    <w:lastRenderedPageBreak/>
                    <w:t xml:space="preserve">si riunisce, ordinariamente, una volta ogni tre mesi e, in via straordinaria, quando lo ritenga opportuno il Presidente o su richiesta di almeno due componenti; </w:t>
                  </w:r>
                </w:p>
                <w:p w14:paraId="029AF9BE" w14:textId="77777777" w:rsidR="00041238" w:rsidRPr="00017FF3" w:rsidRDefault="00041238" w:rsidP="00041238">
                  <w:pPr>
                    <w:numPr>
                      <w:ilvl w:val="0"/>
                      <w:numId w:val="20"/>
                    </w:numPr>
                    <w:spacing w:line="276" w:lineRule="auto"/>
                    <w:ind w:left="299" w:right="6"/>
                    <w:rPr>
                      <w:color w:val="002060"/>
                      <w:sz w:val="20"/>
                      <w:szCs w:val="20"/>
                    </w:rPr>
                  </w:pPr>
                  <w:r w:rsidRPr="00017FF3">
                    <w:rPr>
                      <w:color w:val="002060"/>
                      <w:sz w:val="20"/>
                      <w:szCs w:val="20"/>
                    </w:rPr>
                    <w:t>delibera a maggioranza assoluta dei presenti;</w:t>
                  </w:r>
                </w:p>
                <w:p w14:paraId="0E6BA71F" w14:textId="77777777" w:rsidR="00041238" w:rsidRPr="00017FF3" w:rsidRDefault="00041238" w:rsidP="00041238">
                  <w:pPr>
                    <w:numPr>
                      <w:ilvl w:val="0"/>
                      <w:numId w:val="20"/>
                    </w:numPr>
                    <w:spacing w:line="276" w:lineRule="auto"/>
                    <w:ind w:left="299" w:right="6"/>
                    <w:rPr>
                      <w:color w:val="002060"/>
                      <w:sz w:val="20"/>
                      <w:szCs w:val="20"/>
                    </w:rPr>
                  </w:pPr>
                  <w:r w:rsidRPr="00017FF3">
                    <w:rPr>
                      <w:color w:val="002060"/>
                      <w:sz w:val="20"/>
                      <w:szCs w:val="20"/>
                    </w:rPr>
                    <w:t xml:space="preserve">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w:t>
                  </w:r>
                </w:p>
                <w:p w14:paraId="52F71379" w14:textId="77777777" w:rsidR="00041238" w:rsidRPr="00017FF3" w:rsidRDefault="00041238" w:rsidP="00041238">
                  <w:pPr>
                    <w:numPr>
                      <w:ilvl w:val="0"/>
                      <w:numId w:val="20"/>
                    </w:numPr>
                    <w:spacing w:after="123" w:line="276" w:lineRule="auto"/>
                    <w:ind w:left="299" w:right="6"/>
                    <w:rPr>
                      <w:color w:val="002060"/>
                      <w:sz w:val="20"/>
                      <w:szCs w:val="20"/>
                    </w:rPr>
                  </w:pPr>
                  <w:r w:rsidRPr="00017FF3">
                    <w:rPr>
                      <w:color w:val="002060"/>
                      <w:sz w:val="20"/>
                      <w:szCs w:val="20"/>
                    </w:rPr>
                    <w:t>esercita compiti di monitoraggio dell’osservanza delle finalità civiche solidaristiche e di utilità sociale e attesta che il bilancio sociale, ove predisposto, sia stato redatto in conformità alle relative linee guida.</w:t>
                  </w:r>
                </w:p>
              </w:tc>
            </w:tr>
            <w:tr w:rsidR="00041238" w:rsidRPr="00017FF3" w14:paraId="311A007B" w14:textId="77777777" w:rsidTr="003F5AD9">
              <w:tc>
                <w:tcPr>
                  <w:tcW w:w="556" w:type="dxa"/>
                  <w:tcBorders>
                    <w:top w:val="nil"/>
                    <w:left w:val="nil"/>
                    <w:bottom w:val="nil"/>
                    <w:right w:val="nil"/>
                  </w:tcBorders>
                  <w:shd w:val="clear" w:color="auto" w:fill="auto"/>
                </w:tcPr>
                <w:p w14:paraId="4BC15A9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5.</w:t>
                  </w:r>
                </w:p>
              </w:tc>
              <w:tc>
                <w:tcPr>
                  <w:tcW w:w="6141" w:type="dxa"/>
                  <w:tcBorders>
                    <w:top w:val="nil"/>
                    <w:left w:val="nil"/>
                    <w:bottom w:val="nil"/>
                    <w:right w:val="nil"/>
                  </w:tcBorders>
                  <w:shd w:val="clear" w:color="auto" w:fill="auto"/>
                </w:tcPr>
                <w:p w14:paraId="53BDBD74" w14:textId="77777777" w:rsidR="00041238" w:rsidRPr="00017FF3" w:rsidRDefault="00041238" w:rsidP="00041238">
                  <w:pPr>
                    <w:spacing w:line="276" w:lineRule="auto"/>
                    <w:ind w:right="6"/>
                    <w:rPr>
                      <w:color w:val="002060"/>
                      <w:sz w:val="20"/>
                      <w:szCs w:val="20"/>
                    </w:rPr>
                  </w:pPr>
                  <w:r w:rsidRPr="00017FF3">
                    <w:rPr>
                      <w:color w:val="002060"/>
                      <w:sz w:val="20"/>
                      <w:szCs w:val="20"/>
                    </w:rPr>
                    <w:t>Il Presidente del Collegio dei Revisori dei Conti Nazionale partecipa alle riunioni del Consiglio Nazionale con diritto di parola e parere consultivo.</w:t>
                  </w:r>
                </w:p>
              </w:tc>
            </w:tr>
            <w:tr w:rsidR="00041238" w:rsidRPr="00017FF3" w14:paraId="3FDAC6EB" w14:textId="77777777" w:rsidTr="003F5AD9">
              <w:tc>
                <w:tcPr>
                  <w:tcW w:w="556" w:type="dxa"/>
                  <w:tcBorders>
                    <w:top w:val="nil"/>
                    <w:left w:val="nil"/>
                    <w:bottom w:val="nil"/>
                    <w:right w:val="nil"/>
                  </w:tcBorders>
                  <w:shd w:val="clear" w:color="auto" w:fill="auto"/>
                </w:tcPr>
                <w:p w14:paraId="4D91336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141" w:type="dxa"/>
                  <w:tcBorders>
                    <w:top w:val="nil"/>
                    <w:left w:val="nil"/>
                    <w:bottom w:val="nil"/>
                    <w:right w:val="nil"/>
                  </w:tcBorders>
                  <w:shd w:val="clear" w:color="auto" w:fill="auto"/>
                </w:tcPr>
                <w:p w14:paraId="566D72D2" w14:textId="77777777" w:rsidR="00041238" w:rsidRPr="00017FF3" w:rsidRDefault="00041238" w:rsidP="00041238">
                  <w:pPr>
                    <w:spacing w:line="276" w:lineRule="auto"/>
                    <w:ind w:right="6"/>
                    <w:rPr>
                      <w:color w:val="002060"/>
                      <w:sz w:val="20"/>
                      <w:szCs w:val="20"/>
                    </w:rPr>
                  </w:pPr>
                  <w:r w:rsidRPr="00017FF3">
                    <w:rPr>
                      <w:color w:val="002060"/>
                      <w:sz w:val="20"/>
                      <w:szCs w:val="20"/>
                    </w:rPr>
                    <w:t>I componenti del Collegio dei Revisori dei Conti Nazionale partecipano a tutte le riunioni degli organi deliberanti, con diritto di parola.</w:t>
                  </w:r>
                </w:p>
              </w:tc>
            </w:tr>
            <w:tr w:rsidR="00041238" w:rsidRPr="00017FF3" w14:paraId="6E8CCD71" w14:textId="77777777" w:rsidTr="003F5AD9">
              <w:tc>
                <w:tcPr>
                  <w:tcW w:w="556" w:type="dxa"/>
                  <w:tcBorders>
                    <w:top w:val="nil"/>
                    <w:left w:val="nil"/>
                    <w:bottom w:val="nil"/>
                    <w:right w:val="nil"/>
                  </w:tcBorders>
                  <w:shd w:val="clear" w:color="auto" w:fill="auto"/>
                </w:tcPr>
                <w:p w14:paraId="470DFD0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7.</w:t>
                  </w:r>
                </w:p>
              </w:tc>
              <w:tc>
                <w:tcPr>
                  <w:tcW w:w="6141" w:type="dxa"/>
                  <w:tcBorders>
                    <w:top w:val="nil"/>
                    <w:left w:val="nil"/>
                    <w:bottom w:val="nil"/>
                    <w:right w:val="nil"/>
                  </w:tcBorders>
                  <w:shd w:val="clear" w:color="auto" w:fill="auto"/>
                </w:tcPr>
                <w:p w14:paraId="7EB13009" w14:textId="77777777" w:rsidR="00041238" w:rsidRPr="00017FF3" w:rsidRDefault="00041238" w:rsidP="00041238">
                  <w:pPr>
                    <w:spacing w:line="276" w:lineRule="auto"/>
                    <w:ind w:right="6"/>
                    <w:rPr>
                      <w:color w:val="002060"/>
                      <w:sz w:val="20"/>
                      <w:szCs w:val="20"/>
                    </w:rPr>
                  </w:pPr>
                  <w:r w:rsidRPr="00017FF3">
                    <w:rPr>
                      <w:color w:val="002060"/>
                      <w:sz w:val="20"/>
                      <w:szCs w:val="20"/>
                    </w:rPr>
                    <w:t>Per le sostituzioni o le decadenze nell’ambito del Collegio dei Revisori dei Conti Nazionale e per quanto non espressamente previsto, si applicano le disposizioni del Codice civile.</w:t>
                  </w:r>
                </w:p>
              </w:tc>
            </w:tr>
            <w:tr w:rsidR="00041238" w:rsidRPr="00017FF3" w14:paraId="65DE2D94" w14:textId="77777777" w:rsidTr="003F5AD9">
              <w:tc>
                <w:tcPr>
                  <w:tcW w:w="556" w:type="dxa"/>
                  <w:tcBorders>
                    <w:top w:val="nil"/>
                    <w:left w:val="nil"/>
                    <w:bottom w:val="nil"/>
                    <w:right w:val="nil"/>
                  </w:tcBorders>
                  <w:shd w:val="clear" w:color="auto" w:fill="auto"/>
                </w:tcPr>
                <w:p w14:paraId="2AB251C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8.</w:t>
                  </w:r>
                </w:p>
              </w:tc>
              <w:tc>
                <w:tcPr>
                  <w:tcW w:w="6141" w:type="dxa"/>
                  <w:tcBorders>
                    <w:top w:val="nil"/>
                    <w:left w:val="nil"/>
                    <w:bottom w:val="nil"/>
                    <w:right w:val="nil"/>
                  </w:tcBorders>
                  <w:shd w:val="clear" w:color="auto" w:fill="auto"/>
                </w:tcPr>
                <w:p w14:paraId="15F7FE29" w14:textId="77777777" w:rsidR="00041238" w:rsidRPr="00017FF3" w:rsidRDefault="00041238" w:rsidP="00041238">
                  <w:pPr>
                    <w:spacing w:line="276" w:lineRule="auto"/>
                    <w:ind w:right="6"/>
                    <w:rPr>
                      <w:color w:val="002060"/>
                      <w:sz w:val="20"/>
                      <w:szCs w:val="20"/>
                    </w:rPr>
                  </w:pPr>
                  <w:r w:rsidRPr="00017FF3">
                    <w:rPr>
                      <w:color w:val="002060"/>
                      <w:sz w:val="20"/>
                      <w:szCs w:val="20"/>
                    </w:rPr>
                    <w:t>La decadenza del Presidente Nazionale e del Consiglio Nazionale non comporta la decadenza del Collegio.</w:t>
                  </w:r>
                </w:p>
              </w:tc>
            </w:tr>
            <w:tr w:rsidR="00041238" w:rsidRPr="00017FF3" w14:paraId="750EA49D" w14:textId="77777777" w:rsidTr="003F5AD9">
              <w:tc>
                <w:tcPr>
                  <w:tcW w:w="556" w:type="dxa"/>
                  <w:tcBorders>
                    <w:top w:val="nil"/>
                    <w:left w:val="nil"/>
                    <w:bottom w:val="nil"/>
                    <w:right w:val="nil"/>
                  </w:tcBorders>
                  <w:shd w:val="clear" w:color="auto" w:fill="auto"/>
                </w:tcPr>
                <w:p w14:paraId="178779E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9.</w:t>
                  </w:r>
                </w:p>
              </w:tc>
              <w:tc>
                <w:tcPr>
                  <w:tcW w:w="6141" w:type="dxa"/>
                  <w:tcBorders>
                    <w:top w:val="nil"/>
                    <w:left w:val="nil"/>
                    <w:bottom w:val="nil"/>
                    <w:right w:val="nil"/>
                  </w:tcBorders>
                  <w:shd w:val="clear" w:color="auto" w:fill="auto"/>
                </w:tcPr>
                <w:p w14:paraId="435D8045" w14:textId="77777777" w:rsidR="00041238" w:rsidRPr="00017FF3" w:rsidRDefault="00041238" w:rsidP="00041238">
                  <w:pPr>
                    <w:spacing w:line="276" w:lineRule="auto"/>
                    <w:ind w:right="6"/>
                    <w:rPr>
                      <w:color w:val="002060"/>
                      <w:sz w:val="20"/>
                      <w:szCs w:val="20"/>
                    </w:rPr>
                  </w:pPr>
                  <w:r w:rsidRPr="00017FF3">
                    <w:rPr>
                      <w:color w:val="002060"/>
                      <w:sz w:val="20"/>
                      <w:szCs w:val="20"/>
                    </w:rPr>
                    <w:t>I componenti del Collegio dei Revisori dei Conti Nazionale possono in qualsiasi momento procedere, anche individualmente, ad atti di ispezione e di controllo, e a tal fine, possono chiedere agli amministratori notizie sull’andamento delle operazioni sociali o su determinati affari.</w:t>
                  </w:r>
                </w:p>
              </w:tc>
            </w:tr>
            <w:tr w:rsidR="00041238" w:rsidRPr="00017FF3" w14:paraId="2C064E9F" w14:textId="77777777" w:rsidTr="003F5AD9">
              <w:tc>
                <w:tcPr>
                  <w:tcW w:w="556" w:type="dxa"/>
                  <w:tcBorders>
                    <w:top w:val="nil"/>
                    <w:left w:val="nil"/>
                    <w:bottom w:val="nil"/>
                    <w:right w:val="nil"/>
                  </w:tcBorders>
                  <w:shd w:val="clear" w:color="auto" w:fill="auto"/>
                </w:tcPr>
                <w:p w14:paraId="4DCE1B2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10.</w:t>
                  </w:r>
                </w:p>
              </w:tc>
              <w:tc>
                <w:tcPr>
                  <w:tcW w:w="6141" w:type="dxa"/>
                  <w:tcBorders>
                    <w:top w:val="nil"/>
                    <w:left w:val="nil"/>
                    <w:bottom w:val="nil"/>
                    <w:right w:val="nil"/>
                  </w:tcBorders>
                  <w:shd w:val="clear" w:color="auto" w:fill="auto"/>
                </w:tcPr>
                <w:p w14:paraId="76F4E51C" w14:textId="77777777" w:rsidR="00041238" w:rsidRPr="00017FF3" w:rsidRDefault="00041238" w:rsidP="00041238">
                  <w:pPr>
                    <w:spacing w:after="117" w:line="276" w:lineRule="auto"/>
                    <w:ind w:right="6" w:firstLine="0"/>
                    <w:rPr>
                      <w:color w:val="002060"/>
                      <w:sz w:val="20"/>
                      <w:szCs w:val="20"/>
                    </w:rPr>
                  </w:pPr>
                  <w:r w:rsidRPr="00017FF3">
                    <w:rPr>
                      <w:color w:val="002060"/>
                      <w:sz w:val="20"/>
                      <w:szCs w:val="20"/>
                    </w:rPr>
                    <w:t>Delle proprie riunioni il Collegio dei Revisori dei Conti Nazionale redige apposito verbale.</w:t>
                  </w:r>
                </w:p>
              </w:tc>
            </w:tr>
            <w:tr w:rsidR="00041238" w:rsidRPr="00017FF3" w14:paraId="630A3817" w14:textId="77777777" w:rsidTr="003F5AD9">
              <w:tc>
                <w:tcPr>
                  <w:tcW w:w="556" w:type="dxa"/>
                  <w:tcBorders>
                    <w:top w:val="nil"/>
                    <w:left w:val="nil"/>
                    <w:bottom w:val="nil"/>
                    <w:right w:val="nil"/>
                  </w:tcBorders>
                  <w:shd w:val="clear" w:color="auto" w:fill="auto"/>
                </w:tcPr>
                <w:p w14:paraId="0902EF8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11.</w:t>
                  </w:r>
                </w:p>
              </w:tc>
              <w:tc>
                <w:tcPr>
                  <w:tcW w:w="6141" w:type="dxa"/>
                  <w:tcBorders>
                    <w:top w:val="nil"/>
                    <w:left w:val="nil"/>
                    <w:bottom w:val="nil"/>
                    <w:right w:val="nil"/>
                  </w:tcBorders>
                  <w:shd w:val="clear" w:color="auto" w:fill="auto"/>
                </w:tcPr>
                <w:p w14:paraId="50AB9F47"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Laddove ritenuto opportuno e quando obbligatorio ai sensi delle disposizioni di legge vigenti, l’Assemblea Nazionale nomina altresì il soggetto incaricato della revisione legale dei conti. L’incarico della </w:t>
                  </w:r>
                  <w:r w:rsidRPr="00017FF3">
                    <w:rPr>
                      <w:color w:val="002060"/>
                      <w:sz w:val="20"/>
                      <w:szCs w:val="20"/>
                    </w:rPr>
                    <w:lastRenderedPageBreak/>
                    <w:t>revisione legale dei conti può essere affidato al Collegio dei Revisori dei Conti Nazionale, a condizione che tutti i suoi membri siano revisori legali iscritti nell’apposito registro. Qualora i componenti del Collegio dei Revisori dei Conti Nazionale non siano tutti revisori legali iscritti nell’apposito registro, l’Assemblea Nazionale affida l’incarico della revisione legale dei conti ad un soggetto iscritto nell’apposito registro o ad una società di revisione legale.</w:t>
                  </w:r>
                </w:p>
              </w:tc>
            </w:tr>
          </w:tbl>
          <w:p w14:paraId="1A16A745" w14:textId="77777777" w:rsidR="00041238" w:rsidRPr="00017FF3" w:rsidRDefault="00041238" w:rsidP="00041238">
            <w:pPr>
              <w:spacing w:line="276" w:lineRule="auto"/>
              <w:ind w:right="-6" w:firstLine="0"/>
              <w:jc w:val="left"/>
              <w:rPr>
                <w:color w:val="002060"/>
                <w:sz w:val="20"/>
                <w:szCs w:val="20"/>
              </w:rPr>
            </w:pPr>
          </w:p>
          <w:tbl>
            <w:tblPr>
              <w:tblW w:w="6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187"/>
              <w:gridCol w:w="154"/>
            </w:tblGrid>
            <w:tr w:rsidR="00041238" w:rsidRPr="00017FF3" w14:paraId="3D54590A" w14:textId="77777777" w:rsidTr="003F5AD9">
              <w:tc>
                <w:tcPr>
                  <w:tcW w:w="6851" w:type="dxa"/>
                  <w:gridSpan w:val="3"/>
                  <w:tcBorders>
                    <w:top w:val="nil"/>
                    <w:left w:val="nil"/>
                    <w:bottom w:val="nil"/>
                    <w:right w:val="nil"/>
                  </w:tcBorders>
                  <w:shd w:val="clear" w:color="auto" w:fill="auto"/>
                </w:tcPr>
                <w:p w14:paraId="721BBE88" w14:textId="6F7C47F8" w:rsidR="00041238" w:rsidRPr="00096F61" w:rsidRDefault="00041238" w:rsidP="00096F61">
                  <w:pPr>
                    <w:pStyle w:val="Titolo1"/>
                    <w:spacing w:line="276" w:lineRule="auto"/>
                    <w:ind w:left="15" w:right="8"/>
                    <w:jc w:val="center"/>
                    <w:rPr>
                      <w:rFonts w:ascii="Arial" w:hAnsi="Arial" w:cs="Arial"/>
                      <w:b/>
                      <w:bCs/>
                      <w:color w:val="002060"/>
                      <w:sz w:val="20"/>
                      <w:szCs w:val="20"/>
                    </w:rPr>
                  </w:pPr>
                  <w:r w:rsidRPr="00096F61">
                    <w:rPr>
                      <w:rFonts w:ascii="Arial" w:hAnsi="Arial" w:cs="Arial"/>
                      <w:b/>
                      <w:bCs/>
                      <w:color w:val="002060"/>
                      <w:sz w:val="20"/>
                      <w:szCs w:val="20"/>
                    </w:rPr>
                    <w:t>TITOLO VII</w:t>
                  </w:r>
                </w:p>
                <w:p w14:paraId="2D6957A6" w14:textId="0DE1DDEC" w:rsidR="00041238" w:rsidRPr="00096F61" w:rsidRDefault="00041238" w:rsidP="00096F61">
                  <w:pPr>
                    <w:pStyle w:val="Titolo1"/>
                    <w:spacing w:line="276" w:lineRule="auto"/>
                    <w:ind w:left="15" w:right="8"/>
                    <w:jc w:val="center"/>
                    <w:rPr>
                      <w:rFonts w:ascii="Arial" w:hAnsi="Arial" w:cs="Arial"/>
                      <w:b/>
                      <w:bCs/>
                      <w:color w:val="002060"/>
                      <w:sz w:val="20"/>
                      <w:szCs w:val="20"/>
                    </w:rPr>
                  </w:pPr>
                  <w:r w:rsidRPr="00096F61">
                    <w:rPr>
                      <w:rFonts w:ascii="Arial" w:hAnsi="Arial" w:cs="Arial"/>
                      <w:b/>
                      <w:bCs/>
                      <w:color w:val="002060"/>
                      <w:sz w:val="20"/>
                      <w:szCs w:val="20"/>
                    </w:rPr>
                    <w:t xml:space="preserve">GLI ORGANI DI GIUSTIZIA </w:t>
                  </w:r>
                  <w:r w:rsidRPr="004128C6">
                    <w:rPr>
                      <w:rFonts w:ascii="Arial" w:hAnsi="Arial" w:cs="Arial"/>
                      <w:b/>
                      <w:bCs/>
                      <w:strike/>
                      <w:color w:val="FF0000"/>
                      <w:sz w:val="20"/>
                      <w:szCs w:val="20"/>
                    </w:rPr>
                    <w:t>SPORTIVA</w:t>
                  </w:r>
                </w:p>
              </w:tc>
            </w:tr>
            <w:tr w:rsidR="00041238" w:rsidRPr="00017FF3" w14:paraId="65D03A3D" w14:textId="77777777" w:rsidTr="003F5AD9">
              <w:tc>
                <w:tcPr>
                  <w:tcW w:w="6851" w:type="dxa"/>
                  <w:gridSpan w:val="3"/>
                  <w:tcBorders>
                    <w:top w:val="nil"/>
                    <w:left w:val="nil"/>
                    <w:bottom w:val="nil"/>
                    <w:right w:val="nil"/>
                  </w:tcBorders>
                  <w:shd w:val="clear" w:color="auto" w:fill="auto"/>
                </w:tcPr>
                <w:p w14:paraId="67E8B763" w14:textId="2D0B5EB5" w:rsidR="00041238" w:rsidRPr="00096F61" w:rsidRDefault="00041238" w:rsidP="00096F61">
                  <w:pPr>
                    <w:pStyle w:val="Titolo1"/>
                    <w:spacing w:line="276" w:lineRule="auto"/>
                    <w:ind w:left="15" w:right="8"/>
                    <w:jc w:val="center"/>
                    <w:rPr>
                      <w:rFonts w:ascii="Arial" w:hAnsi="Arial" w:cs="Arial"/>
                      <w:b/>
                      <w:bCs/>
                      <w:color w:val="002060"/>
                      <w:sz w:val="20"/>
                      <w:szCs w:val="20"/>
                    </w:rPr>
                  </w:pPr>
                  <w:r w:rsidRPr="00096F61">
                    <w:rPr>
                      <w:rFonts w:ascii="Arial" w:hAnsi="Arial" w:cs="Arial"/>
                      <w:b/>
                      <w:bCs/>
                      <w:color w:val="002060"/>
                      <w:sz w:val="20"/>
                      <w:szCs w:val="20"/>
                    </w:rPr>
                    <w:t xml:space="preserve">ART. </w:t>
                  </w:r>
                  <w:r w:rsidRPr="00096F61">
                    <w:rPr>
                      <w:rFonts w:ascii="Arial" w:hAnsi="Arial" w:cs="Arial"/>
                      <w:b/>
                      <w:bCs/>
                      <w:color w:val="FF0000"/>
                      <w:sz w:val="20"/>
                      <w:szCs w:val="20"/>
                    </w:rPr>
                    <w:t>32</w:t>
                  </w:r>
                  <w:r w:rsidRPr="00096F61">
                    <w:rPr>
                      <w:rFonts w:ascii="Arial" w:hAnsi="Arial" w:cs="Arial"/>
                      <w:b/>
                      <w:bCs/>
                      <w:color w:val="002060"/>
                      <w:sz w:val="20"/>
                      <w:szCs w:val="20"/>
                    </w:rPr>
                    <w:t xml:space="preserve"> I GIUDICI SPORTIVI</w:t>
                  </w:r>
                </w:p>
              </w:tc>
            </w:tr>
            <w:tr w:rsidR="00041238" w:rsidRPr="00017FF3" w14:paraId="0BE18B66" w14:textId="77777777" w:rsidTr="003F5AD9">
              <w:trPr>
                <w:gridAfter w:val="1"/>
                <w:wAfter w:w="154" w:type="dxa"/>
              </w:trPr>
              <w:tc>
                <w:tcPr>
                  <w:tcW w:w="510" w:type="dxa"/>
                  <w:tcBorders>
                    <w:top w:val="nil"/>
                    <w:left w:val="nil"/>
                    <w:bottom w:val="nil"/>
                    <w:right w:val="nil"/>
                  </w:tcBorders>
                  <w:shd w:val="clear" w:color="auto" w:fill="auto"/>
                </w:tcPr>
                <w:p w14:paraId="005717D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7" w:type="dxa"/>
                  <w:tcBorders>
                    <w:top w:val="nil"/>
                    <w:left w:val="nil"/>
                    <w:bottom w:val="nil"/>
                    <w:right w:val="nil"/>
                  </w:tcBorders>
                  <w:shd w:val="clear" w:color="auto" w:fill="auto"/>
                </w:tcPr>
                <w:p w14:paraId="283B7418"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I Giudici Sportivi Provinciali e Regionali esercitano le funzioni e i compiti previsti dal Regolamento di Disciplina e di Giustizia e sono scelti tra i soggetti in possesso di specifica professionalità, anche tra non tesserati all’Associazione. </w:t>
                  </w:r>
                </w:p>
              </w:tc>
            </w:tr>
            <w:tr w:rsidR="00041238" w:rsidRPr="00017FF3" w14:paraId="6476A130" w14:textId="77777777" w:rsidTr="003F5AD9">
              <w:trPr>
                <w:gridAfter w:val="1"/>
                <w:wAfter w:w="154" w:type="dxa"/>
              </w:trPr>
              <w:tc>
                <w:tcPr>
                  <w:tcW w:w="510" w:type="dxa"/>
                  <w:tcBorders>
                    <w:top w:val="nil"/>
                    <w:left w:val="nil"/>
                    <w:bottom w:val="nil"/>
                    <w:right w:val="nil"/>
                  </w:tcBorders>
                  <w:shd w:val="clear" w:color="auto" w:fill="auto"/>
                </w:tcPr>
                <w:p w14:paraId="66AD7F4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7" w:type="dxa"/>
                  <w:tcBorders>
                    <w:top w:val="nil"/>
                    <w:left w:val="nil"/>
                    <w:bottom w:val="nil"/>
                    <w:right w:val="nil"/>
                  </w:tcBorders>
                  <w:shd w:val="clear" w:color="auto" w:fill="auto"/>
                </w:tcPr>
                <w:p w14:paraId="28F89B9D"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Durano in carica per quattro anni, in coincidenza con il quadriennio olimpico, e salvo i casi di impedimento permanente o dimissioni dall’incarico, il loro mandato è rinnovabile. </w:t>
                  </w:r>
                </w:p>
              </w:tc>
            </w:tr>
            <w:tr w:rsidR="00041238" w:rsidRPr="00017FF3" w14:paraId="7518433B" w14:textId="77777777" w:rsidTr="003F5AD9">
              <w:trPr>
                <w:gridAfter w:val="1"/>
                <w:wAfter w:w="154" w:type="dxa"/>
              </w:trPr>
              <w:tc>
                <w:tcPr>
                  <w:tcW w:w="510" w:type="dxa"/>
                  <w:tcBorders>
                    <w:top w:val="nil"/>
                    <w:left w:val="nil"/>
                    <w:bottom w:val="nil"/>
                    <w:right w:val="nil"/>
                  </w:tcBorders>
                  <w:shd w:val="clear" w:color="auto" w:fill="auto"/>
                </w:tcPr>
                <w:p w14:paraId="36128F6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7" w:type="dxa"/>
                  <w:tcBorders>
                    <w:top w:val="nil"/>
                    <w:left w:val="nil"/>
                    <w:bottom w:val="nil"/>
                    <w:right w:val="nil"/>
                  </w:tcBorders>
                  <w:shd w:val="clear" w:color="auto" w:fill="auto"/>
                </w:tcPr>
                <w:p w14:paraId="0113F12F" w14:textId="77777777" w:rsidR="00041238" w:rsidRPr="00017FF3" w:rsidRDefault="00041238" w:rsidP="00041238">
                  <w:pPr>
                    <w:spacing w:line="276" w:lineRule="auto"/>
                    <w:ind w:right="6"/>
                    <w:rPr>
                      <w:color w:val="002060"/>
                      <w:sz w:val="20"/>
                      <w:szCs w:val="20"/>
                    </w:rPr>
                  </w:pPr>
                  <w:r w:rsidRPr="00017FF3">
                    <w:rPr>
                      <w:color w:val="002060"/>
                      <w:sz w:val="20"/>
                      <w:szCs w:val="20"/>
                    </w:rPr>
                    <w:t>I Giudici Sportivi Provinciali sono eletti dal Consiglio Regionale su proposta dei rispettivi Delegati Provinciali.</w:t>
                  </w:r>
                </w:p>
              </w:tc>
            </w:tr>
            <w:tr w:rsidR="00041238" w:rsidRPr="00017FF3" w14:paraId="0F8AA2CE" w14:textId="77777777" w:rsidTr="003F5AD9">
              <w:trPr>
                <w:gridAfter w:val="1"/>
                <w:wAfter w:w="154" w:type="dxa"/>
              </w:trPr>
              <w:tc>
                <w:tcPr>
                  <w:tcW w:w="510" w:type="dxa"/>
                  <w:tcBorders>
                    <w:top w:val="nil"/>
                    <w:left w:val="nil"/>
                    <w:bottom w:val="nil"/>
                    <w:right w:val="nil"/>
                  </w:tcBorders>
                  <w:shd w:val="clear" w:color="auto" w:fill="auto"/>
                </w:tcPr>
                <w:p w14:paraId="3ED8204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187" w:type="dxa"/>
                  <w:tcBorders>
                    <w:top w:val="nil"/>
                    <w:left w:val="nil"/>
                    <w:bottom w:val="nil"/>
                    <w:right w:val="nil"/>
                  </w:tcBorders>
                  <w:shd w:val="clear" w:color="auto" w:fill="auto"/>
                </w:tcPr>
                <w:p w14:paraId="045A1956" w14:textId="77777777" w:rsidR="00041238" w:rsidRPr="00017FF3" w:rsidRDefault="00041238" w:rsidP="00041238">
                  <w:pPr>
                    <w:spacing w:line="276" w:lineRule="auto"/>
                    <w:ind w:right="6"/>
                    <w:rPr>
                      <w:color w:val="002060"/>
                      <w:sz w:val="20"/>
                      <w:szCs w:val="20"/>
                    </w:rPr>
                  </w:pPr>
                  <w:r w:rsidRPr="00017FF3">
                    <w:rPr>
                      <w:color w:val="002060"/>
                      <w:sz w:val="20"/>
                      <w:szCs w:val="20"/>
                    </w:rPr>
                    <w:t>i Giudici Sportivi Regionali sono eletti dal Consiglio Nazionale su proposta dei rispettivi Consigli Regionali.</w:t>
                  </w:r>
                </w:p>
              </w:tc>
            </w:tr>
            <w:tr w:rsidR="00041238" w:rsidRPr="00017FF3" w14:paraId="5E5EF47B" w14:textId="77777777" w:rsidTr="003F5AD9">
              <w:trPr>
                <w:gridAfter w:val="1"/>
                <w:wAfter w:w="154" w:type="dxa"/>
              </w:trPr>
              <w:tc>
                <w:tcPr>
                  <w:tcW w:w="510" w:type="dxa"/>
                  <w:tcBorders>
                    <w:top w:val="nil"/>
                    <w:left w:val="nil"/>
                    <w:bottom w:val="nil"/>
                    <w:right w:val="nil"/>
                  </w:tcBorders>
                  <w:shd w:val="clear" w:color="auto" w:fill="auto"/>
                </w:tcPr>
                <w:p w14:paraId="549472E8"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187" w:type="dxa"/>
                  <w:tcBorders>
                    <w:top w:val="nil"/>
                    <w:left w:val="nil"/>
                    <w:bottom w:val="nil"/>
                    <w:right w:val="nil"/>
                  </w:tcBorders>
                  <w:shd w:val="clear" w:color="auto" w:fill="auto"/>
                </w:tcPr>
                <w:p w14:paraId="5E08FF5A" w14:textId="77777777" w:rsidR="00041238" w:rsidRPr="00017FF3" w:rsidRDefault="00041238" w:rsidP="00041238">
                  <w:pPr>
                    <w:tabs>
                      <w:tab w:val="center" w:pos="3009"/>
                    </w:tabs>
                    <w:spacing w:after="123" w:line="276" w:lineRule="auto"/>
                    <w:ind w:left="-15" w:firstLine="0"/>
                    <w:rPr>
                      <w:color w:val="002060"/>
                      <w:sz w:val="20"/>
                      <w:szCs w:val="20"/>
                    </w:rPr>
                  </w:pPr>
                  <w:r w:rsidRPr="00017FF3">
                    <w:rPr>
                      <w:color w:val="002060"/>
                      <w:sz w:val="20"/>
                      <w:szCs w:val="20"/>
                    </w:rPr>
                    <w:t>I Giudici sportivi, nell’ambito delle rispettive giurisdizioni, hanno competenza generale per i fatti commessi dai soci affiliati, dai soci individuali e dai tesserati e, a tal fine:</w:t>
                  </w:r>
                </w:p>
                <w:p w14:paraId="1A390E11" w14:textId="77777777" w:rsidR="00041238" w:rsidRPr="00017FF3" w:rsidRDefault="00041238" w:rsidP="00041238">
                  <w:pPr>
                    <w:numPr>
                      <w:ilvl w:val="0"/>
                      <w:numId w:val="21"/>
                    </w:numPr>
                    <w:spacing w:after="123" w:line="276" w:lineRule="auto"/>
                    <w:ind w:left="311" w:hanging="284"/>
                    <w:jc w:val="left"/>
                    <w:rPr>
                      <w:color w:val="002060"/>
                      <w:sz w:val="20"/>
                      <w:szCs w:val="20"/>
                    </w:rPr>
                  </w:pPr>
                  <w:r w:rsidRPr="00017FF3">
                    <w:rPr>
                      <w:color w:val="002060"/>
                      <w:sz w:val="20"/>
                      <w:szCs w:val="20"/>
                    </w:rPr>
                    <w:t xml:space="preserve">adottano provvedimenti di natura tecnica; </w:t>
                  </w:r>
                </w:p>
                <w:p w14:paraId="19DD6B02" w14:textId="77777777" w:rsidR="00041238" w:rsidRPr="00017FF3" w:rsidRDefault="00041238" w:rsidP="00041238">
                  <w:pPr>
                    <w:numPr>
                      <w:ilvl w:val="0"/>
                      <w:numId w:val="21"/>
                    </w:numPr>
                    <w:spacing w:after="123" w:line="276" w:lineRule="auto"/>
                    <w:ind w:left="311" w:hanging="284"/>
                    <w:jc w:val="left"/>
                    <w:rPr>
                      <w:color w:val="002060"/>
                      <w:sz w:val="20"/>
                      <w:szCs w:val="20"/>
                    </w:rPr>
                  </w:pPr>
                  <w:r w:rsidRPr="00017FF3">
                    <w:rPr>
                      <w:color w:val="002060"/>
                      <w:sz w:val="20"/>
                      <w:szCs w:val="20"/>
                    </w:rPr>
                    <w:t>adottano provvedimenti disciplinari.</w:t>
                  </w:r>
                </w:p>
              </w:tc>
            </w:tr>
            <w:tr w:rsidR="00041238" w:rsidRPr="00017FF3" w14:paraId="5CED3146" w14:textId="77777777" w:rsidTr="003F5AD9">
              <w:trPr>
                <w:gridAfter w:val="1"/>
                <w:wAfter w:w="154" w:type="dxa"/>
              </w:trPr>
              <w:tc>
                <w:tcPr>
                  <w:tcW w:w="510" w:type="dxa"/>
                  <w:tcBorders>
                    <w:top w:val="nil"/>
                    <w:left w:val="nil"/>
                    <w:bottom w:val="nil"/>
                    <w:right w:val="nil"/>
                  </w:tcBorders>
                  <w:shd w:val="clear" w:color="auto" w:fill="auto"/>
                </w:tcPr>
                <w:p w14:paraId="7BD5FAD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187" w:type="dxa"/>
                  <w:tcBorders>
                    <w:top w:val="nil"/>
                    <w:left w:val="nil"/>
                    <w:bottom w:val="nil"/>
                    <w:right w:val="nil"/>
                  </w:tcBorders>
                  <w:shd w:val="clear" w:color="auto" w:fill="auto"/>
                </w:tcPr>
                <w:p w14:paraId="5B04A9A6"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I procedimenti innanzi ai giudici sportivi devono concludersi entro 60 (sessanta) giorni.</w:t>
                  </w:r>
                </w:p>
              </w:tc>
            </w:tr>
            <w:tr w:rsidR="00041238" w:rsidRPr="00017FF3" w14:paraId="6CC69064" w14:textId="77777777" w:rsidTr="003F5AD9">
              <w:trPr>
                <w:gridAfter w:val="1"/>
                <w:wAfter w:w="154" w:type="dxa"/>
              </w:trPr>
              <w:tc>
                <w:tcPr>
                  <w:tcW w:w="510" w:type="dxa"/>
                  <w:tcBorders>
                    <w:top w:val="nil"/>
                    <w:left w:val="nil"/>
                    <w:bottom w:val="nil"/>
                    <w:right w:val="nil"/>
                  </w:tcBorders>
                  <w:shd w:val="clear" w:color="auto" w:fill="auto"/>
                </w:tcPr>
                <w:p w14:paraId="128840D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7.</w:t>
                  </w:r>
                </w:p>
              </w:tc>
              <w:tc>
                <w:tcPr>
                  <w:tcW w:w="6187" w:type="dxa"/>
                  <w:tcBorders>
                    <w:top w:val="nil"/>
                    <w:left w:val="nil"/>
                    <w:bottom w:val="nil"/>
                    <w:right w:val="nil"/>
                  </w:tcBorders>
                  <w:shd w:val="clear" w:color="auto" w:fill="auto"/>
                </w:tcPr>
                <w:p w14:paraId="102B6B78" w14:textId="77777777" w:rsidR="00041238" w:rsidRPr="00017FF3" w:rsidRDefault="00041238" w:rsidP="00041238">
                  <w:pPr>
                    <w:spacing w:line="276" w:lineRule="auto"/>
                    <w:ind w:right="6"/>
                    <w:rPr>
                      <w:color w:val="002060"/>
                      <w:sz w:val="20"/>
                      <w:szCs w:val="20"/>
                    </w:rPr>
                  </w:pPr>
                  <w:r w:rsidRPr="00017FF3">
                    <w:rPr>
                      <w:color w:val="002060"/>
                      <w:sz w:val="20"/>
                      <w:szCs w:val="20"/>
                    </w:rPr>
                    <w:t>La decadenza del Delegato Provinciale, del Presidente Regionale e del Consiglio Regionale non comporta la decadenza dei Giudici.</w:t>
                  </w:r>
                </w:p>
              </w:tc>
            </w:tr>
          </w:tbl>
          <w:p w14:paraId="189E3634" w14:textId="77777777" w:rsidR="00041238" w:rsidRPr="00017FF3" w:rsidRDefault="00041238" w:rsidP="00041238">
            <w:pPr>
              <w:pStyle w:val="Titolo1"/>
              <w:spacing w:line="276" w:lineRule="auto"/>
              <w:ind w:left="15" w:right="8"/>
              <w:rPr>
                <w:rFonts w:ascii="Arial" w:hAnsi="Arial" w:cs="Arial"/>
                <w:color w:val="002060"/>
                <w:sz w:val="20"/>
                <w:szCs w:val="20"/>
              </w:rPr>
            </w:pPr>
          </w:p>
          <w:tbl>
            <w:tblPr>
              <w:tblW w:w="6556" w:type="dxa"/>
              <w:tblLook w:val="04A0" w:firstRow="1" w:lastRow="0" w:firstColumn="1" w:lastColumn="0" w:noHBand="0" w:noVBand="1"/>
            </w:tblPr>
            <w:tblGrid>
              <w:gridCol w:w="509"/>
              <w:gridCol w:w="6047"/>
            </w:tblGrid>
            <w:tr w:rsidR="00041238" w:rsidRPr="00017FF3" w14:paraId="6C22A81B" w14:textId="77777777" w:rsidTr="003F5AD9">
              <w:tc>
                <w:tcPr>
                  <w:tcW w:w="6556" w:type="dxa"/>
                  <w:gridSpan w:val="2"/>
                  <w:shd w:val="clear" w:color="auto" w:fill="auto"/>
                </w:tcPr>
                <w:p w14:paraId="089235B2" w14:textId="77777777" w:rsidR="00041238" w:rsidRPr="00017FF3" w:rsidRDefault="00041238" w:rsidP="00041238">
                  <w:pPr>
                    <w:spacing w:after="124" w:line="276" w:lineRule="auto"/>
                    <w:ind w:left="15" w:right="6"/>
                    <w:jc w:val="center"/>
                    <w:rPr>
                      <w:b/>
                      <w:color w:val="002060"/>
                      <w:sz w:val="20"/>
                      <w:szCs w:val="20"/>
                    </w:rPr>
                  </w:pPr>
                  <w:r w:rsidRPr="00017FF3">
                    <w:rPr>
                      <w:b/>
                      <w:color w:val="002060"/>
                      <w:sz w:val="20"/>
                      <w:szCs w:val="20"/>
                    </w:rPr>
                    <w:t xml:space="preserve">ART. </w:t>
                  </w:r>
                  <w:r w:rsidRPr="00017FF3">
                    <w:rPr>
                      <w:b/>
                      <w:color w:val="FF0000"/>
                      <w:sz w:val="20"/>
                      <w:szCs w:val="20"/>
                    </w:rPr>
                    <w:t>33</w:t>
                  </w:r>
                  <w:r w:rsidRPr="00017FF3">
                    <w:rPr>
                      <w:b/>
                      <w:color w:val="002060"/>
                      <w:sz w:val="20"/>
                      <w:szCs w:val="20"/>
                    </w:rPr>
                    <w:t xml:space="preserve"> IL GIUDICE SPORTIVO NAZIONALE</w:t>
                  </w:r>
                </w:p>
              </w:tc>
            </w:tr>
            <w:tr w:rsidR="00041238" w:rsidRPr="00017FF3" w14:paraId="4B99961D" w14:textId="77777777" w:rsidTr="003F5AD9">
              <w:tc>
                <w:tcPr>
                  <w:tcW w:w="509" w:type="dxa"/>
                  <w:shd w:val="clear" w:color="auto" w:fill="auto"/>
                </w:tcPr>
                <w:p w14:paraId="089807BA"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047" w:type="dxa"/>
                  <w:shd w:val="clear" w:color="auto" w:fill="auto"/>
                </w:tcPr>
                <w:p w14:paraId="4B6D1E0C" w14:textId="77777777" w:rsidR="00041238" w:rsidRPr="00017FF3" w:rsidRDefault="00041238" w:rsidP="00041238">
                  <w:pPr>
                    <w:tabs>
                      <w:tab w:val="center" w:pos="2689"/>
                    </w:tabs>
                    <w:spacing w:after="123" w:line="276" w:lineRule="auto"/>
                    <w:ind w:left="-15" w:firstLine="0"/>
                    <w:jc w:val="left"/>
                    <w:rPr>
                      <w:color w:val="002060"/>
                      <w:sz w:val="20"/>
                      <w:szCs w:val="20"/>
                    </w:rPr>
                  </w:pPr>
                  <w:r w:rsidRPr="00017FF3">
                    <w:rPr>
                      <w:color w:val="002060"/>
                      <w:sz w:val="20"/>
                      <w:szCs w:val="20"/>
                    </w:rPr>
                    <w:t>Il Giudice Sportivo nazionale:</w:t>
                  </w:r>
                </w:p>
                <w:p w14:paraId="34268408" w14:textId="77777777" w:rsidR="00041238" w:rsidRPr="00017FF3" w:rsidRDefault="00041238" w:rsidP="00041238">
                  <w:pPr>
                    <w:numPr>
                      <w:ilvl w:val="0"/>
                      <w:numId w:val="22"/>
                    </w:numPr>
                    <w:spacing w:after="123" w:line="276" w:lineRule="auto"/>
                    <w:ind w:left="311" w:right="6"/>
                    <w:rPr>
                      <w:color w:val="002060"/>
                      <w:sz w:val="20"/>
                      <w:szCs w:val="20"/>
                    </w:rPr>
                  </w:pPr>
                  <w:r w:rsidRPr="00017FF3">
                    <w:rPr>
                      <w:color w:val="002060"/>
                      <w:sz w:val="20"/>
                      <w:szCs w:val="20"/>
                    </w:rPr>
                    <w:t xml:space="preserve">è eletto dal Consiglio Nazionale, su proposta della Giunta Nazionale; </w:t>
                  </w:r>
                </w:p>
                <w:p w14:paraId="44A4004C" w14:textId="77777777" w:rsidR="00041238" w:rsidRPr="00017FF3" w:rsidRDefault="00041238" w:rsidP="00041238">
                  <w:pPr>
                    <w:numPr>
                      <w:ilvl w:val="0"/>
                      <w:numId w:val="22"/>
                    </w:numPr>
                    <w:spacing w:after="123" w:line="276" w:lineRule="auto"/>
                    <w:ind w:left="311" w:right="6"/>
                    <w:rPr>
                      <w:color w:val="002060"/>
                      <w:sz w:val="20"/>
                      <w:szCs w:val="20"/>
                    </w:rPr>
                  </w:pPr>
                  <w:r w:rsidRPr="00017FF3">
                    <w:rPr>
                      <w:color w:val="002060"/>
                      <w:sz w:val="20"/>
                      <w:szCs w:val="20"/>
                    </w:rPr>
                    <w:t xml:space="preserve">dura in carica quattro anni, in coincidenza con il quadriennio olimpico, ed il suo mandato è rinnovabile; </w:t>
                  </w:r>
                </w:p>
                <w:p w14:paraId="62AC31D5" w14:textId="0551037B" w:rsidR="00041238" w:rsidRPr="00017FF3" w:rsidRDefault="00041238" w:rsidP="00041238">
                  <w:pPr>
                    <w:numPr>
                      <w:ilvl w:val="0"/>
                      <w:numId w:val="22"/>
                    </w:numPr>
                    <w:spacing w:line="276" w:lineRule="auto"/>
                    <w:ind w:left="311" w:right="6"/>
                    <w:rPr>
                      <w:color w:val="002060"/>
                      <w:sz w:val="20"/>
                      <w:szCs w:val="20"/>
                    </w:rPr>
                  </w:pPr>
                  <w:r w:rsidRPr="00017FF3">
                    <w:rPr>
                      <w:color w:val="002060"/>
                      <w:sz w:val="20"/>
                      <w:szCs w:val="20"/>
                    </w:rPr>
                    <w:t xml:space="preserve">è scelto tra i soggetti in possesso di specifica professionalità, anche tra non tesserati all’associazione </w:t>
                  </w:r>
                  <w:r w:rsidR="00955F67">
                    <w:rPr>
                      <w:color w:val="FF0000"/>
                      <w:sz w:val="20"/>
                      <w:szCs w:val="20"/>
                    </w:rPr>
                    <w:t xml:space="preserve">nazionale </w:t>
                  </w:r>
                  <w:r w:rsidRPr="00017FF3">
                    <w:rPr>
                      <w:color w:val="002060"/>
                      <w:sz w:val="20"/>
                      <w:szCs w:val="20"/>
                    </w:rPr>
                    <w:t>PGS</w:t>
                  </w:r>
                  <w:r w:rsidR="00955F67">
                    <w:rPr>
                      <w:color w:val="002060"/>
                      <w:sz w:val="20"/>
                      <w:szCs w:val="20"/>
                    </w:rPr>
                    <w:t xml:space="preserve"> </w:t>
                  </w:r>
                  <w:r w:rsidR="00955F67">
                    <w:rPr>
                      <w:color w:val="FF0000"/>
                      <w:sz w:val="20"/>
                      <w:szCs w:val="20"/>
                    </w:rPr>
                    <w:t>APS</w:t>
                  </w:r>
                  <w:r w:rsidRPr="00017FF3">
                    <w:rPr>
                      <w:color w:val="002060"/>
                      <w:sz w:val="20"/>
                      <w:szCs w:val="20"/>
                    </w:rPr>
                    <w:t xml:space="preserve">; </w:t>
                  </w:r>
                </w:p>
                <w:p w14:paraId="0300AA80" w14:textId="77777777" w:rsidR="00041238" w:rsidRPr="00017FF3" w:rsidRDefault="00041238" w:rsidP="00041238">
                  <w:pPr>
                    <w:numPr>
                      <w:ilvl w:val="0"/>
                      <w:numId w:val="22"/>
                    </w:numPr>
                    <w:spacing w:line="276" w:lineRule="auto"/>
                    <w:ind w:left="311" w:right="6"/>
                    <w:rPr>
                      <w:color w:val="002060"/>
                      <w:sz w:val="20"/>
                      <w:szCs w:val="20"/>
                    </w:rPr>
                  </w:pPr>
                  <w:r w:rsidRPr="00017FF3">
                    <w:rPr>
                      <w:color w:val="002060"/>
                      <w:sz w:val="20"/>
                      <w:szCs w:val="20"/>
                    </w:rPr>
                    <w:t>esercita le funzioni e i compiti previsti dal Regolamento di Disciplina e di Giustizia.</w:t>
                  </w:r>
                </w:p>
              </w:tc>
            </w:tr>
            <w:tr w:rsidR="00041238" w:rsidRPr="00017FF3" w14:paraId="3F8E3002" w14:textId="77777777" w:rsidTr="003F5AD9">
              <w:tc>
                <w:tcPr>
                  <w:tcW w:w="509" w:type="dxa"/>
                  <w:shd w:val="clear" w:color="auto" w:fill="auto"/>
                </w:tcPr>
                <w:p w14:paraId="5E20B76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047" w:type="dxa"/>
                  <w:shd w:val="clear" w:color="auto" w:fill="auto"/>
                </w:tcPr>
                <w:p w14:paraId="28296F65" w14:textId="77777777" w:rsidR="00041238" w:rsidRPr="00017FF3" w:rsidRDefault="00041238" w:rsidP="00041238">
                  <w:pPr>
                    <w:spacing w:line="276" w:lineRule="auto"/>
                    <w:ind w:left="-5" w:right="6"/>
                    <w:rPr>
                      <w:color w:val="002060"/>
                      <w:sz w:val="20"/>
                      <w:szCs w:val="20"/>
                    </w:rPr>
                  </w:pPr>
                  <w:r w:rsidRPr="00017FF3">
                    <w:rPr>
                      <w:color w:val="002060"/>
                      <w:sz w:val="20"/>
                      <w:szCs w:val="20"/>
                    </w:rPr>
                    <w:t xml:space="preserve">Il Giudice Sportivo nazionale, nell’ambito della propria giurisdizione, ha competenza generale per i fatti commessi dai soci affiliati, dai loro tesserati e dai soci individuali. A tal fine: </w:t>
                  </w:r>
                </w:p>
                <w:p w14:paraId="58A34244" w14:textId="77777777" w:rsidR="00041238" w:rsidRPr="00017FF3" w:rsidRDefault="00041238" w:rsidP="00041238">
                  <w:pPr>
                    <w:spacing w:line="276" w:lineRule="auto"/>
                    <w:ind w:left="-5" w:right="6"/>
                    <w:rPr>
                      <w:color w:val="002060"/>
                      <w:sz w:val="20"/>
                      <w:szCs w:val="20"/>
                    </w:rPr>
                  </w:pPr>
                  <w:r w:rsidRPr="00017FF3">
                    <w:rPr>
                      <w:color w:val="002060"/>
                      <w:sz w:val="20"/>
                      <w:szCs w:val="20"/>
                    </w:rPr>
                    <w:t>a) adotta provvedimenti di natura tecnica;</w:t>
                  </w:r>
                </w:p>
                <w:p w14:paraId="0A321CF9" w14:textId="77777777" w:rsidR="00041238" w:rsidRPr="00017FF3" w:rsidRDefault="00041238" w:rsidP="00041238">
                  <w:pPr>
                    <w:spacing w:line="276" w:lineRule="auto"/>
                    <w:ind w:right="6"/>
                    <w:rPr>
                      <w:color w:val="002060"/>
                      <w:sz w:val="20"/>
                      <w:szCs w:val="20"/>
                    </w:rPr>
                  </w:pPr>
                  <w:r w:rsidRPr="00017FF3">
                    <w:rPr>
                      <w:color w:val="002060"/>
                      <w:sz w:val="20"/>
                      <w:szCs w:val="20"/>
                    </w:rPr>
                    <w:t>b) adotta provvedimenti disciplinari.</w:t>
                  </w:r>
                </w:p>
              </w:tc>
            </w:tr>
            <w:tr w:rsidR="00041238" w:rsidRPr="00017FF3" w14:paraId="62B03378" w14:textId="77777777" w:rsidTr="003F5AD9">
              <w:trPr>
                <w:trHeight w:val="531"/>
              </w:trPr>
              <w:tc>
                <w:tcPr>
                  <w:tcW w:w="509" w:type="dxa"/>
                  <w:shd w:val="clear" w:color="auto" w:fill="auto"/>
                </w:tcPr>
                <w:p w14:paraId="4CD4955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047" w:type="dxa"/>
                  <w:shd w:val="clear" w:color="auto" w:fill="auto"/>
                </w:tcPr>
                <w:p w14:paraId="12730C6C" w14:textId="77777777" w:rsidR="00041238" w:rsidRPr="00017FF3" w:rsidRDefault="00041238" w:rsidP="00041238">
                  <w:pPr>
                    <w:spacing w:after="123" w:line="276" w:lineRule="auto"/>
                    <w:ind w:right="6"/>
                    <w:rPr>
                      <w:color w:val="002060"/>
                      <w:sz w:val="20"/>
                      <w:szCs w:val="20"/>
                    </w:rPr>
                  </w:pPr>
                  <w:r w:rsidRPr="00017FF3">
                    <w:rPr>
                      <w:color w:val="002060"/>
                      <w:sz w:val="20"/>
                      <w:szCs w:val="20"/>
                    </w:rPr>
                    <w:t>I procedimenti innanzi al Giudice Sportivo Nazionale devono concludersi entro 60 (sessanta) giorni.</w:t>
                  </w:r>
                </w:p>
              </w:tc>
            </w:tr>
            <w:tr w:rsidR="00041238" w:rsidRPr="00017FF3" w14:paraId="3DE7A6BE" w14:textId="77777777" w:rsidTr="003F5AD9">
              <w:tc>
                <w:tcPr>
                  <w:tcW w:w="509" w:type="dxa"/>
                  <w:shd w:val="clear" w:color="auto" w:fill="auto"/>
                </w:tcPr>
                <w:p w14:paraId="1CB3713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047" w:type="dxa"/>
                  <w:shd w:val="clear" w:color="auto" w:fill="auto"/>
                </w:tcPr>
                <w:p w14:paraId="2B0A1C2D" w14:textId="77777777" w:rsidR="00041238" w:rsidRPr="00017FF3" w:rsidRDefault="00041238" w:rsidP="00041238">
                  <w:pPr>
                    <w:spacing w:line="276" w:lineRule="auto"/>
                    <w:ind w:right="6"/>
                    <w:rPr>
                      <w:color w:val="002060"/>
                      <w:sz w:val="20"/>
                      <w:szCs w:val="20"/>
                    </w:rPr>
                  </w:pPr>
                  <w:r w:rsidRPr="00017FF3">
                    <w:rPr>
                      <w:color w:val="002060"/>
                      <w:sz w:val="20"/>
                      <w:szCs w:val="20"/>
                    </w:rPr>
                    <w:t>I provvedimenti del Giudice Sportivo Nazionale sono inappellabili.</w:t>
                  </w:r>
                </w:p>
              </w:tc>
            </w:tr>
            <w:tr w:rsidR="00041238" w:rsidRPr="00017FF3" w14:paraId="006270DB" w14:textId="77777777" w:rsidTr="003F5AD9">
              <w:tc>
                <w:tcPr>
                  <w:tcW w:w="509" w:type="dxa"/>
                  <w:shd w:val="clear" w:color="auto" w:fill="auto"/>
                </w:tcPr>
                <w:p w14:paraId="7AF489E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047" w:type="dxa"/>
                  <w:shd w:val="clear" w:color="auto" w:fill="auto"/>
                </w:tcPr>
                <w:p w14:paraId="125C7789" w14:textId="77777777" w:rsidR="00041238" w:rsidRPr="00017FF3" w:rsidRDefault="00041238" w:rsidP="00041238">
                  <w:pPr>
                    <w:spacing w:line="276" w:lineRule="auto"/>
                    <w:ind w:right="6"/>
                    <w:rPr>
                      <w:color w:val="002060"/>
                      <w:sz w:val="20"/>
                      <w:szCs w:val="20"/>
                    </w:rPr>
                  </w:pPr>
                  <w:r w:rsidRPr="00017FF3">
                    <w:rPr>
                      <w:color w:val="002060"/>
                      <w:sz w:val="20"/>
                      <w:szCs w:val="20"/>
                    </w:rPr>
                    <w:t>La decadenza del Presidente e del Consiglio Nazionale non comporta la decadenza del Giudice Sportivo Nazionale.</w:t>
                  </w:r>
                </w:p>
              </w:tc>
            </w:tr>
          </w:tbl>
          <w:p w14:paraId="5B9029DE" w14:textId="77777777" w:rsidR="00041238" w:rsidRPr="00017FF3" w:rsidRDefault="00041238" w:rsidP="00041238">
            <w:pPr>
              <w:spacing w:after="124" w:line="276" w:lineRule="auto"/>
              <w:ind w:left="15" w:right="6"/>
              <w:jc w:val="center"/>
              <w:rPr>
                <w:b/>
                <w:color w:val="002060"/>
                <w:sz w:val="20"/>
                <w:szCs w:val="20"/>
              </w:rPr>
            </w:pPr>
          </w:p>
          <w:tbl>
            <w:tblPr>
              <w:tblW w:w="6697" w:type="dxa"/>
              <w:tblLook w:val="04A0" w:firstRow="1" w:lastRow="0" w:firstColumn="1" w:lastColumn="0" w:noHBand="0" w:noVBand="1"/>
            </w:tblPr>
            <w:tblGrid>
              <w:gridCol w:w="509"/>
              <w:gridCol w:w="6188"/>
            </w:tblGrid>
            <w:tr w:rsidR="00041238" w:rsidRPr="00017FF3" w14:paraId="40F1429E" w14:textId="77777777" w:rsidTr="003F5AD9">
              <w:tc>
                <w:tcPr>
                  <w:tcW w:w="6697" w:type="dxa"/>
                  <w:gridSpan w:val="2"/>
                  <w:shd w:val="clear" w:color="auto" w:fill="auto"/>
                </w:tcPr>
                <w:p w14:paraId="44A31F36" w14:textId="77777777" w:rsidR="00041238" w:rsidRPr="001D3B03" w:rsidRDefault="00041238" w:rsidP="001D3B03">
                  <w:pPr>
                    <w:pStyle w:val="Titolo1"/>
                    <w:spacing w:line="276" w:lineRule="auto"/>
                    <w:ind w:left="15" w:right="6"/>
                    <w:jc w:val="center"/>
                    <w:rPr>
                      <w:rFonts w:ascii="Arial" w:hAnsi="Arial" w:cs="Arial"/>
                      <w:b/>
                      <w:bCs/>
                      <w:color w:val="002060"/>
                      <w:sz w:val="20"/>
                      <w:szCs w:val="20"/>
                    </w:rPr>
                  </w:pPr>
                  <w:r w:rsidRPr="001D3B03">
                    <w:rPr>
                      <w:rFonts w:ascii="Arial" w:hAnsi="Arial" w:cs="Arial"/>
                      <w:b/>
                      <w:bCs/>
                      <w:color w:val="002060"/>
                      <w:sz w:val="20"/>
                      <w:szCs w:val="20"/>
                    </w:rPr>
                    <w:t xml:space="preserve">ART. </w:t>
                  </w:r>
                  <w:r w:rsidRPr="001D3B03">
                    <w:rPr>
                      <w:rFonts w:ascii="Arial" w:hAnsi="Arial" w:cs="Arial"/>
                      <w:b/>
                      <w:bCs/>
                      <w:color w:val="FF0000"/>
                      <w:sz w:val="20"/>
                      <w:szCs w:val="20"/>
                    </w:rPr>
                    <w:t>34</w:t>
                  </w:r>
                  <w:r w:rsidRPr="001D3B03">
                    <w:rPr>
                      <w:rFonts w:ascii="Arial" w:hAnsi="Arial" w:cs="Arial"/>
                      <w:b/>
                      <w:bCs/>
                      <w:color w:val="002060"/>
                      <w:sz w:val="20"/>
                      <w:szCs w:val="20"/>
                    </w:rPr>
                    <w:t xml:space="preserve"> IL COLLEGIO NAZIONALE DEI PROBIVIRI</w:t>
                  </w:r>
                </w:p>
              </w:tc>
            </w:tr>
            <w:tr w:rsidR="00041238" w:rsidRPr="00017FF3" w14:paraId="33A4E036" w14:textId="77777777" w:rsidTr="003F5AD9">
              <w:tc>
                <w:tcPr>
                  <w:tcW w:w="509" w:type="dxa"/>
                  <w:shd w:val="clear" w:color="auto" w:fill="auto"/>
                </w:tcPr>
                <w:p w14:paraId="029585B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8" w:type="dxa"/>
                  <w:shd w:val="clear" w:color="auto" w:fill="auto"/>
                </w:tcPr>
                <w:p w14:paraId="3D384B13" w14:textId="4C9E4352" w:rsidR="00041238" w:rsidRPr="00017FF3" w:rsidRDefault="00041238" w:rsidP="001D3B03">
                  <w:pPr>
                    <w:spacing w:line="276" w:lineRule="auto"/>
                    <w:ind w:right="174"/>
                    <w:rPr>
                      <w:color w:val="002060"/>
                      <w:sz w:val="20"/>
                      <w:szCs w:val="20"/>
                    </w:rPr>
                  </w:pPr>
                  <w:r w:rsidRPr="00017FF3">
                    <w:rPr>
                      <w:color w:val="002060"/>
                      <w:sz w:val="20"/>
                      <w:szCs w:val="20"/>
                    </w:rPr>
                    <w:t xml:space="preserve">Il Collegio Nazionale dei Probiviri è composto </w:t>
                  </w:r>
                  <w:r w:rsidRPr="006274F5">
                    <w:rPr>
                      <w:color w:val="FF0000"/>
                      <w:sz w:val="20"/>
                      <w:szCs w:val="20"/>
                    </w:rPr>
                    <w:t xml:space="preserve">da un presidente, due membri effettivi e due supplenti eletti dall’Assemblea Nazionale, tra soggetti in possesso di specifica professionalità, anche non tesserati all’Associazione. </w:t>
                  </w:r>
                  <w:r w:rsidR="00955F67" w:rsidRPr="00A10107">
                    <w:rPr>
                      <w:color w:val="002060"/>
                      <w:sz w:val="20"/>
                      <w:szCs w:val="20"/>
                    </w:rPr>
                    <w:t xml:space="preserve">. </w:t>
                  </w:r>
                  <w:r w:rsidR="00955F67" w:rsidRPr="00955F67">
                    <w:rPr>
                      <w:strike/>
                      <w:color w:val="FF0000"/>
                      <w:sz w:val="20"/>
                      <w:szCs w:val="20"/>
                    </w:rPr>
                    <w:t xml:space="preserve">Per la sua prima seduta è </w:t>
                  </w:r>
                  <w:r w:rsidR="00955F67" w:rsidRPr="00955F67">
                    <w:rPr>
                      <w:strike/>
                      <w:color w:val="FF0000"/>
                      <w:sz w:val="20"/>
                      <w:szCs w:val="20"/>
                    </w:rPr>
                    <w:lastRenderedPageBreak/>
                    <w:t>convocato dalla Giunta Nazionale e, in tale occasione, elegge al suo interno il proprio Presidente, che ne convoca le successive.</w:t>
                  </w:r>
                </w:p>
              </w:tc>
            </w:tr>
            <w:tr w:rsidR="00041238" w:rsidRPr="00017FF3" w14:paraId="178C114D" w14:textId="77777777" w:rsidTr="003F5AD9">
              <w:tc>
                <w:tcPr>
                  <w:tcW w:w="509" w:type="dxa"/>
                  <w:shd w:val="clear" w:color="auto" w:fill="auto"/>
                </w:tcPr>
                <w:p w14:paraId="573A4CF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6188" w:type="dxa"/>
                  <w:shd w:val="clear" w:color="auto" w:fill="auto"/>
                </w:tcPr>
                <w:p w14:paraId="72A74EEF"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Dura in carica quattro anni, in coincidenza con il quadriennio olimpico, e i suoi membri possono essere confermati per un massimo di tre volte consecutive.</w:t>
                  </w:r>
                </w:p>
              </w:tc>
            </w:tr>
            <w:tr w:rsidR="00041238" w:rsidRPr="00017FF3" w14:paraId="7B0005D2" w14:textId="77777777" w:rsidTr="003F5AD9">
              <w:tc>
                <w:tcPr>
                  <w:tcW w:w="509" w:type="dxa"/>
                  <w:shd w:val="clear" w:color="auto" w:fill="auto"/>
                </w:tcPr>
                <w:p w14:paraId="73806EC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8" w:type="dxa"/>
                  <w:shd w:val="clear" w:color="auto" w:fill="auto"/>
                </w:tcPr>
                <w:p w14:paraId="212747F3" w14:textId="77777777" w:rsidR="00041238" w:rsidRPr="00017FF3" w:rsidRDefault="00041238" w:rsidP="00041238">
                  <w:pPr>
                    <w:spacing w:line="276" w:lineRule="auto"/>
                    <w:ind w:right="6"/>
                    <w:rPr>
                      <w:color w:val="002060"/>
                      <w:sz w:val="20"/>
                      <w:szCs w:val="20"/>
                    </w:rPr>
                  </w:pPr>
                  <w:r w:rsidRPr="00017FF3">
                    <w:rPr>
                      <w:color w:val="002060"/>
                      <w:sz w:val="20"/>
                      <w:szCs w:val="20"/>
                    </w:rPr>
                    <w:t>Il Collegio dei Probiviri giudica sulle controversie in ordine alla violazione dello Statuto, sui ricorsi relativi a provvedimenti che comportino conseguenze di natura associativa, sui conflitti di competenza tra organi dell’Associazione.</w:t>
                  </w:r>
                </w:p>
              </w:tc>
            </w:tr>
            <w:tr w:rsidR="00041238" w:rsidRPr="00017FF3" w14:paraId="0DC5DDCA" w14:textId="77777777" w:rsidTr="003F5AD9">
              <w:tc>
                <w:tcPr>
                  <w:tcW w:w="509" w:type="dxa"/>
                  <w:shd w:val="clear" w:color="auto" w:fill="auto"/>
                </w:tcPr>
                <w:p w14:paraId="4AEC539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188" w:type="dxa"/>
                  <w:shd w:val="clear" w:color="auto" w:fill="auto"/>
                </w:tcPr>
                <w:p w14:paraId="67504722"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È validamente costituito in presenza di tre membri e delibera a maggioranza dei presenti.</w:t>
                  </w:r>
                </w:p>
              </w:tc>
            </w:tr>
            <w:tr w:rsidR="00041238" w:rsidRPr="00017FF3" w14:paraId="6CE77DC2" w14:textId="77777777" w:rsidTr="003F5AD9">
              <w:tc>
                <w:tcPr>
                  <w:tcW w:w="509" w:type="dxa"/>
                  <w:shd w:val="clear" w:color="auto" w:fill="auto"/>
                </w:tcPr>
                <w:p w14:paraId="7ADA3A3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188" w:type="dxa"/>
                  <w:shd w:val="clear" w:color="auto" w:fill="auto"/>
                </w:tcPr>
                <w:p w14:paraId="20F833CA" w14:textId="77777777" w:rsidR="00041238" w:rsidRPr="00017FF3" w:rsidRDefault="00041238" w:rsidP="00041238">
                  <w:pPr>
                    <w:spacing w:after="124" w:line="276" w:lineRule="auto"/>
                    <w:ind w:right="6" w:firstLine="0"/>
                    <w:rPr>
                      <w:color w:val="002060"/>
                      <w:sz w:val="20"/>
                      <w:szCs w:val="20"/>
                    </w:rPr>
                  </w:pPr>
                  <w:r w:rsidRPr="00017FF3">
                    <w:rPr>
                      <w:color w:val="002060"/>
                      <w:sz w:val="20"/>
                      <w:szCs w:val="20"/>
                    </w:rPr>
                    <w:t>La decadenza del Presidente Nazionale e del Consiglio Nazionale non comporta la decadenza del Collegio.</w:t>
                  </w:r>
                </w:p>
              </w:tc>
            </w:tr>
          </w:tbl>
          <w:p w14:paraId="328B9688" w14:textId="77777777" w:rsidR="006274F5" w:rsidRPr="00017FF3" w:rsidRDefault="006274F5" w:rsidP="00041238">
            <w:pPr>
              <w:spacing w:after="124" w:line="276" w:lineRule="auto"/>
              <w:ind w:left="15" w:right="6"/>
              <w:jc w:val="center"/>
              <w:rPr>
                <w:b/>
                <w:color w:val="002060"/>
                <w:sz w:val="20"/>
                <w:szCs w:val="20"/>
              </w:rPr>
            </w:pPr>
          </w:p>
          <w:tbl>
            <w:tblPr>
              <w:tblW w:w="6697" w:type="dxa"/>
              <w:tblLook w:val="04A0" w:firstRow="1" w:lastRow="0" w:firstColumn="1" w:lastColumn="0" w:noHBand="0" w:noVBand="1"/>
            </w:tblPr>
            <w:tblGrid>
              <w:gridCol w:w="509"/>
              <w:gridCol w:w="6188"/>
            </w:tblGrid>
            <w:tr w:rsidR="00041238" w:rsidRPr="00017FF3" w14:paraId="289794F6" w14:textId="77777777" w:rsidTr="003F5AD9">
              <w:tc>
                <w:tcPr>
                  <w:tcW w:w="6697" w:type="dxa"/>
                  <w:gridSpan w:val="2"/>
                  <w:shd w:val="clear" w:color="auto" w:fill="auto"/>
                </w:tcPr>
                <w:p w14:paraId="626DC7D1" w14:textId="77777777" w:rsidR="00041238" w:rsidRPr="006274F5" w:rsidRDefault="00041238" w:rsidP="006274F5">
                  <w:pPr>
                    <w:pStyle w:val="Titolo1"/>
                    <w:spacing w:line="276" w:lineRule="auto"/>
                    <w:ind w:left="15" w:right="6"/>
                    <w:jc w:val="center"/>
                    <w:rPr>
                      <w:rFonts w:ascii="Arial" w:hAnsi="Arial" w:cs="Arial"/>
                      <w:b/>
                      <w:bCs/>
                      <w:color w:val="002060"/>
                      <w:sz w:val="20"/>
                      <w:szCs w:val="20"/>
                    </w:rPr>
                  </w:pPr>
                  <w:r w:rsidRPr="006274F5">
                    <w:rPr>
                      <w:rFonts w:ascii="Arial" w:hAnsi="Arial" w:cs="Arial"/>
                      <w:b/>
                      <w:bCs/>
                      <w:color w:val="002060"/>
                      <w:sz w:val="20"/>
                      <w:szCs w:val="20"/>
                    </w:rPr>
                    <w:t xml:space="preserve">ART. </w:t>
                  </w:r>
                  <w:r w:rsidRPr="006274F5">
                    <w:rPr>
                      <w:rFonts w:ascii="Arial" w:hAnsi="Arial" w:cs="Arial"/>
                      <w:b/>
                      <w:bCs/>
                      <w:color w:val="FF0000"/>
                      <w:sz w:val="20"/>
                      <w:szCs w:val="20"/>
                    </w:rPr>
                    <w:t>35</w:t>
                  </w:r>
                  <w:r w:rsidRPr="006274F5">
                    <w:rPr>
                      <w:rFonts w:ascii="Arial" w:hAnsi="Arial" w:cs="Arial"/>
                      <w:b/>
                      <w:bCs/>
                      <w:color w:val="002060"/>
                      <w:sz w:val="20"/>
                      <w:szCs w:val="20"/>
                    </w:rPr>
                    <w:t xml:space="preserve"> IL PROCURATORE SOCIALE</w:t>
                  </w:r>
                </w:p>
              </w:tc>
            </w:tr>
            <w:tr w:rsidR="00041238" w:rsidRPr="00017FF3" w14:paraId="3A99EF25" w14:textId="77777777" w:rsidTr="003F5AD9">
              <w:tc>
                <w:tcPr>
                  <w:tcW w:w="509" w:type="dxa"/>
                  <w:shd w:val="clear" w:color="auto" w:fill="auto"/>
                </w:tcPr>
                <w:p w14:paraId="5A3A7AC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8" w:type="dxa"/>
                  <w:shd w:val="clear" w:color="auto" w:fill="auto"/>
                </w:tcPr>
                <w:p w14:paraId="108432B4" w14:textId="77777777" w:rsidR="00041238" w:rsidRPr="00017FF3" w:rsidRDefault="00041238" w:rsidP="00041238">
                  <w:pPr>
                    <w:spacing w:after="123" w:line="276" w:lineRule="auto"/>
                    <w:ind w:right="6"/>
                    <w:rPr>
                      <w:color w:val="002060"/>
                      <w:sz w:val="20"/>
                      <w:szCs w:val="20"/>
                    </w:rPr>
                  </w:pPr>
                  <w:r w:rsidRPr="00017FF3">
                    <w:rPr>
                      <w:color w:val="002060"/>
                      <w:sz w:val="20"/>
                      <w:szCs w:val="20"/>
                    </w:rPr>
                    <w:t>Il Consiglio Nazionale elegge il Procuratore Sociale effettivo e il supplente.</w:t>
                  </w:r>
                </w:p>
              </w:tc>
            </w:tr>
            <w:tr w:rsidR="00041238" w:rsidRPr="00017FF3" w14:paraId="589B5FA2" w14:textId="77777777" w:rsidTr="003F5AD9">
              <w:tc>
                <w:tcPr>
                  <w:tcW w:w="509" w:type="dxa"/>
                  <w:shd w:val="clear" w:color="auto" w:fill="auto"/>
                </w:tcPr>
                <w:p w14:paraId="3E782A6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8" w:type="dxa"/>
                  <w:shd w:val="clear" w:color="auto" w:fill="auto"/>
                </w:tcPr>
                <w:p w14:paraId="23002BC1" w14:textId="77777777" w:rsidR="00041238" w:rsidRPr="00017FF3" w:rsidRDefault="00041238" w:rsidP="00041238">
                  <w:pPr>
                    <w:spacing w:line="276" w:lineRule="auto"/>
                    <w:ind w:right="6"/>
                    <w:rPr>
                      <w:color w:val="002060"/>
                      <w:sz w:val="20"/>
                      <w:szCs w:val="20"/>
                    </w:rPr>
                  </w:pPr>
                  <w:r w:rsidRPr="00017FF3">
                    <w:rPr>
                      <w:color w:val="002060"/>
                      <w:sz w:val="20"/>
                      <w:szCs w:val="20"/>
                    </w:rPr>
                    <w:t>Al Procuratore Sociale sono attribuite le funzioni inquirenti e requirenti in ordine ai fatti configuranti violazione di norme statutarie e/o regolamentari, commessi dai soci e dai loro tesserati, nonché dagli organi centrali e territoriali dell’Associazione. Il Procuratore sociale svolge le sue funzioni, specificate nel regolamento di disciplina e di giustizia, secondo criteri di massima celerità. Le indagini relative a fatti denunciati nel corso di una stagione sportiva devono concludersi entro novanta giorni e comunque prima dell’inizio della stagione sportiva successiva. Il Procuratore sociale è tenuto a comunicare le conclusioni agli interessati.</w:t>
                  </w:r>
                </w:p>
              </w:tc>
            </w:tr>
            <w:tr w:rsidR="00041238" w:rsidRPr="00017FF3" w14:paraId="330695F8" w14:textId="77777777" w:rsidTr="003F5AD9">
              <w:tc>
                <w:tcPr>
                  <w:tcW w:w="509" w:type="dxa"/>
                  <w:shd w:val="clear" w:color="auto" w:fill="auto"/>
                </w:tcPr>
                <w:p w14:paraId="5BB09F7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8" w:type="dxa"/>
                  <w:shd w:val="clear" w:color="auto" w:fill="auto"/>
                </w:tcPr>
                <w:p w14:paraId="21E39638"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È scelto tra soggetti in possesso di specifica professionalità, anche non tesserati all’Associazione e resta in carica per un quadriennio, in coincidenza con il quadriennio olimpico, salvo il caso di impedimento permanente o dimissioni dall’incarico. Il mandato è rinnovabile per non più di due volte. </w:t>
                  </w:r>
                </w:p>
              </w:tc>
            </w:tr>
            <w:tr w:rsidR="00041238" w:rsidRPr="00017FF3" w14:paraId="5508D91B" w14:textId="77777777" w:rsidTr="003F5AD9">
              <w:tc>
                <w:tcPr>
                  <w:tcW w:w="509" w:type="dxa"/>
                  <w:shd w:val="clear" w:color="auto" w:fill="auto"/>
                </w:tcPr>
                <w:p w14:paraId="1EB42AB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4.</w:t>
                  </w:r>
                </w:p>
              </w:tc>
              <w:tc>
                <w:tcPr>
                  <w:tcW w:w="6188" w:type="dxa"/>
                  <w:shd w:val="clear" w:color="auto" w:fill="auto"/>
                </w:tcPr>
                <w:p w14:paraId="00D70C8B"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La decadenza del Presidente Nazionale e del Consiglio Nazionale non comporta la decadenza del Procuratore Sociale. </w:t>
                  </w:r>
                </w:p>
              </w:tc>
            </w:tr>
          </w:tbl>
          <w:p w14:paraId="1897F6D9" w14:textId="77777777" w:rsidR="006274F5" w:rsidRPr="006274F5" w:rsidRDefault="006274F5" w:rsidP="006274F5"/>
          <w:tbl>
            <w:tblPr>
              <w:tblW w:w="6697" w:type="dxa"/>
              <w:tblLook w:val="04A0" w:firstRow="1" w:lastRow="0" w:firstColumn="1" w:lastColumn="0" w:noHBand="0" w:noVBand="1"/>
            </w:tblPr>
            <w:tblGrid>
              <w:gridCol w:w="510"/>
              <w:gridCol w:w="6187"/>
            </w:tblGrid>
            <w:tr w:rsidR="00041238" w:rsidRPr="00017FF3" w14:paraId="272D9647" w14:textId="77777777" w:rsidTr="003F5AD9">
              <w:tc>
                <w:tcPr>
                  <w:tcW w:w="6697" w:type="dxa"/>
                  <w:gridSpan w:val="2"/>
                  <w:shd w:val="clear" w:color="auto" w:fill="auto"/>
                </w:tcPr>
                <w:p w14:paraId="280371B3" w14:textId="77777777" w:rsidR="00041238" w:rsidRPr="00017FF3" w:rsidRDefault="00041238" w:rsidP="00041238">
                  <w:pPr>
                    <w:spacing w:line="276" w:lineRule="auto"/>
                    <w:ind w:right="6"/>
                    <w:jc w:val="center"/>
                    <w:rPr>
                      <w:b/>
                      <w:color w:val="002060"/>
                      <w:sz w:val="20"/>
                      <w:szCs w:val="20"/>
                    </w:rPr>
                  </w:pPr>
                  <w:r w:rsidRPr="00017FF3">
                    <w:rPr>
                      <w:b/>
                      <w:color w:val="002060"/>
                      <w:sz w:val="20"/>
                      <w:szCs w:val="20"/>
                    </w:rPr>
                    <w:t xml:space="preserve">ART. </w:t>
                  </w:r>
                  <w:r w:rsidRPr="00017FF3">
                    <w:rPr>
                      <w:b/>
                      <w:color w:val="FF0000"/>
                      <w:sz w:val="20"/>
                      <w:szCs w:val="20"/>
                    </w:rPr>
                    <w:t>36</w:t>
                  </w:r>
                  <w:r w:rsidRPr="00017FF3">
                    <w:rPr>
                      <w:b/>
                      <w:color w:val="002060"/>
                      <w:sz w:val="20"/>
                      <w:szCs w:val="20"/>
                    </w:rPr>
                    <w:t xml:space="preserve"> LA COMMISSIONE UNICA DI APPELLO</w:t>
                  </w:r>
                </w:p>
              </w:tc>
            </w:tr>
            <w:tr w:rsidR="00041238" w:rsidRPr="00017FF3" w14:paraId="4EA87C9F" w14:textId="77777777" w:rsidTr="003F5AD9">
              <w:tc>
                <w:tcPr>
                  <w:tcW w:w="510" w:type="dxa"/>
                  <w:shd w:val="clear" w:color="auto" w:fill="auto"/>
                </w:tcPr>
                <w:p w14:paraId="1AEAE8C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7" w:type="dxa"/>
                  <w:shd w:val="clear" w:color="auto" w:fill="auto"/>
                </w:tcPr>
                <w:p w14:paraId="40EFE81D" w14:textId="1733F387"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La commissione Unica di Appello è composta da un Presidente, da due membri effettivi e due supplenti, </w:t>
                  </w:r>
                  <w:r w:rsidR="007476EB" w:rsidRPr="007660D1">
                    <w:rPr>
                      <w:color w:val="FF0000"/>
                      <w:sz w:val="20"/>
                      <w:szCs w:val="20"/>
                      <w:lang w:val="it"/>
                    </w:rPr>
                    <w:t>eletti dal Consiglio Nazionale. I suoi membri sono</w:t>
                  </w:r>
                  <w:r w:rsidR="007476EB">
                    <w:rPr>
                      <w:color w:val="002060"/>
                      <w:sz w:val="20"/>
                      <w:szCs w:val="20"/>
                      <w:lang w:val="it"/>
                    </w:rPr>
                    <w:t xml:space="preserve"> </w:t>
                  </w:r>
                  <w:r w:rsidRPr="00017FF3">
                    <w:rPr>
                      <w:color w:val="002060"/>
                      <w:sz w:val="20"/>
                      <w:szCs w:val="20"/>
                    </w:rPr>
                    <w:t>scelti tra i soggetti in possesso di specifica professionalità anche tra non tesserati all’Associazione.</w:t>
                  </w:r>
                </w:p>
              </w:tc>
            </w:tr>
            <w:tr w:rsidR="00041238" w:rsidRPr="00017FF3" w14:paraId="3F24058F" w14:textId="77777777" w:rsidTr="003F5AD9">
              <w:tc>
                <w:tcPr>
                  <w:tcW w:w="510" w:type="dxa"/>
                  <w:shd w:val="clear" w:color="auto" w:fill="auto"/>
                </w:tcPr>
                <w:p w14:paraId="30C1C2A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7" w:type="dxa"/>
                  <w:shd w:val="clear" w:color="auto" w:fill="auto"/>
                </w:tcPr>
                <w:p w14:paraId="1455EAF9" w14:textId="77777777" w:rsidR="00041238" w:rsidRPr="00017FF3" w:rsidRDefault="00041238" w:rsidP="00041238">
                  <w:pPr>
                    <w:spacing w:line="276" w:lineRule="auto"/>
                    <w:ind w:right="6"/>
                    <w:rPr>
                      <w:color w:val="002060"/>
                      <w:sz w:val="20"/>
                      <w:szCs w:val="20"/>
                    </w:rPr>
                  </w:pPr>
                  <w:r w:rsidRPr="00017FF3">
                    <w:rPr>
                      <w:color w:val="002060"/>
                      <w:sz w:val="20"/>
                      <w:szCs w:val="20"/>
                    </w:rPr>
                    <w:t>Dura in carica quattro anni, in coincidenza con il quadriennio olimpico, salvo i casi di impedimento definitivo o dimissioni dall’incarico e i suoi componenti possono essere confermati per un massimo di tre volte consecutive.</w:t>
                  </w:r>
                </w:p>
              </w:tc>
            </w:tr>
            <w:tr w:rsidR="00041238" w:rsidRPr="00017FF3" w14:paraId="3E038041" w14:textId="77777777" w:rsidTr="003F5AD9">
              <w:tc>
                <w:tcPr>
                  <w:tcW w:w="510" w:type="dxa"/>
                  <w:shd w:val="clear" w:color="auto" w:fill="auto"/>
                </w:tcPr>
                <w:p w14:paraId="63F6142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7" w:type="dxa"/>
                  <w:shd w:val="clear" w:color="auto" w:fill="auto"/>
                </w:tcPr>
                <w:p w14:paraId="726F9712" w14:textId="77777777" w:rsidR="00041238" w:rsidRPr="00017FF3" w:rsidRDefault="00041238" w:rsidP="00041238">
                  <w:pPr>
                    <w:spacing w:line="276" w:lineRule="auto"/>
                    <w:ind w:right="6"/>
                    <w:rPr>
                      <w:color w:val="002060"/>
                      <w:sz w:val="20"/>
                      <w:szCs w:val="20"/>
                    </w:rPr>
                  </w:pPr>
                  <w:r w:rsidRPr="00017FF3">
                    <w:rPr>
                      <w:color w:val="002060"/>
                      <w:sz w:val="20"/>
                      <w:szCs w:val="20"/>
                    </w:rPr>
                    <w:t>Esercita le funzioni e i compiti previsti dal Regolamento di Disciplina e di Giustizia.</w:t>
                  </w:r>
                </w:p>
              </w:tc>
            </w:tr>
            <w:tr w:rsidR="00041238" w:rsidRPr="00017FF3" w14:paraId="2B3375B5" w14:textId="77777777" w:rsidTr="003F5AD9">
              <w:tc>
                <w:tcPr>
                  <w:tcW w:w="510" w:type="dxa"/>
                  <w:shd w:val="clear" w:color="auto" w:fill="auto"/>
                </w:tcPr>
                <w:p w14:paraId="275C1B0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187" w:type="dxa"/>
                  <w:shd w:val="clear" w:color="auto" w:fill="auto"/>
                </w:tcPr>
                <w:p w14:paraId="1386889C"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Specificamente, giudica in ultima istanza sui ricorsi presentati contro le sentenze emesse nei gradi precedenti di giudizio.</w:t>
                  </w:r>
                </w:p>
              </w:tc>
            </w:tr>
            <w:tr w:rsidR="00041238" w:rsidRPr="00017FF3" w14:paraId="66DB66FA" w14:textId="77777777" w:rsidTr="003F5AD9">
              <w:tc>
                <w:tcPr>
                  <w:tcW w:w="510" w:type="dxa"/>
                  <w:shd w:val="clear" w:color="auto" w:fill="auto"/>
                </w:tcPr>
                <w:p w14:paraId="70375A9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187" w:type="dxa"/>
                  <w:shd w:val="clear" w:color="auto" w:fill="auto"/>
                </w:tcPr>
                <w:p w14:paraId="169B821E" w14:textId="77777777" w:rsidR="00041238" w:rsidRPr="00017FF3" w:rsidRDefault="00041238" w:rsidP="00041238">
                  <w:pPr>
                    <w:spacing w:line="276" w:lineRule="auto"/>
                    <w:ind w:right="6"/>
                    <w:rPr>
                      <w:color w:val="002060"/>
                      <w:sz w:val="20"/>
                      <w:szCs w:val="20"/>
                    </w:rPr>
                  </w:pPr>
                  <w:r w:rsidRPr="00017FF3">
                    <w:rPr>
                      <w:color w:val="002060"/>
                      <w:sz w:val="20"/>
                      <w:szCs w:val="20"/>
                    </w:rPr>
                    <w:t>Le sue deliberazioni, prese a maggioranza degli intervenuti, sono valide se prese alla presenza di almeno tre componenti.</w:t>
                  </w:r>
                </w:p>
              </w:tc>
            </w:tr>
            <w:tr w:rsidR="00041238" w:rsidRPr="00017FF3" w14:paraId="2ACACAE1" w14:textId="77777777" w:rsidTr="003F5AD9">
              <w:tc>
                <w:tcPr>
                  <w:tcW w:w="510" w:type="dxa"/>
                  <w:shd w:val="clear" w:color="auto" w:fill="auto"/>
                </w:tcPr>
                <w:p w14:paraId="0A0A79D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187" w:type="dxa"/>
                  <w:shd w:val="clear" w:color="auto" w:fill="auto"/>
                </w:tcPr>
                <w:p w14:paraId="4EF1BC1F"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Il presidente della commissione Unica di Appello partecipa, con diritto di parola, alle riunioni del Consiglio Nazionale.</w:t>
                  </w:r>
                </w:p>
              </w:tc>
            </w:tr>
            <w:tr w:rsidR="00041238" w:rsidRPr="00017FF3" w14:paraId="2F589280" w14:textId="77777777" w:rsidTr="003F5AD9">
              <w:tc>
                <w:tcPr>
                  <w:tcW w:w="510" w:type="dxa"/>
                  <w:shd w:val="clear" w:color="auto" w:fill="auto"/>
                </w:tcPr>
                <w:p w14:paraId="40D5D68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7.</w:t>
                  </w:r>
                </w:p>
              </w:tc>
              <w:tc>
                <w:tcPr>
                  <w:tcW w:w="6187" w:type="dxa"/>
                  <w:shd w:val="clear" w:color="auto" w:fill="auto"/>
                </w:tcPr>
                <w:p w14:paraId="6692F89D"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I provvedimenti della Commissione devono essere emessi entro sessanta giorni dall’inoltro dell’appello.</w:t>
                  </w:r>
                </w:p>
              </w:tc>
            </w:tr>
            <w:tr w:rsidR="00041238" w:rsidRPr="00017FF3" w14:paraId="69E9BD65" w14:textId="77777777" w:rsidTr="003F5AD9">
              <w:tc>
                <w:tcPr>
                  <w:tcW w:w="510" w:type="dxa"/>
                  <w:shd w:val="clear" w:color="auto" w:fill="auto"/>
                </w:tcPr>
                <w:p w14:paraId="73F90ED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8.</w:t>
                  </w:r>
                </w:p>
              </w:tc>
              <w:tc>
                <w:tcPr>
                  <w:tcW w:w="6187" w:type="dxa"/>
                  <w:shd w:val="clear" w:color="auto" w:fill="auto"/>
                </w:tcPr>
                <w:p w14:paraId="34BA4B5B"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La decadenza del Presidente Nazionale e del Consiglio Nazionale non comporta la decadenza della Commissione.</w:t>
                  </w:r>
                </w:p>
              </w:tc>
            </w:tr>
          </w:tbl>
          <w:p w14:paraId="4713B5A4" w14:textId="77777777" w:rsidR="00041238" w:rsidRDefault="00041238" w:rsidP="00041238">
            <w:pPr>
              <w:spacing w:line="276" w:lineRule="auto"/>
              <w:rPr>
                <w:color w:val="002060"/>
                <w:sz w:val="20"/>
                <w:szCs w:val="20"/>
              </w:rPr>
            </w:pPr>
          </w:p>
          <w:tbl>
            <w:tblPr>
              <w:tblW w:w="6556" w:type="dxa"/>
              <w:tblLook w:val="04A0" w:firstRow="1" w:lastRow="0" w:firstColumn="1" w:lastColumn="0" w:noHBand="0" w:noVBand="1"/>
            </w:tblPr>
            <w:tblGrid>
              <w:gridCol w:w="510"/>
              <w:gridCol w:w="6046"/>
            </w:tblGrid>
            <w:tr w:rsidR="00041238" w:rsidRPr="00017FF3" w14:paraId="6B11DB25" w14:textId="77777777" w:rsidTr="003F5AD9">
              <w:tc>
                <w:tcPr>
                  <w:tcW w:w="6556" w:type="dxa"/>
                  <w:gridSpan w:val="2"/>
                  <w:shd w:val="clear" w:color="auto" w:fill="auto"/>
                </w:tcPr>
                <w:p w14:paraId="5A2C2846" w14:textId="77777777" w:rsidR="00041238" w:rsidRPr="00AC12A9" w:rsidRDefault="00041238" w:rsidP="00AC12A9">
                  <w:pPr>
                    <w:pStyle w:val="Titolo1"/>
                    <w:spacing w:line="276" w:lineRule="auto"/>
                    <w:ind w:left="15" w:right="6"/>
                    <w:jc w:val="center"/>
                    <w:rPr>
                      <w:rFonts w:ascii="Arial" w:hAnsi="Arial" w:cs="Arial"/>
                      <w:b/>
                      <w:bCs/>
                      <w:color w:val="002060"/>
                      <w:sz w:val="20"/>
                      <w:szCs w:val="20"/>
                    </w:rPr>
                  </w:pPr>
                  <w:r w:rsidRPr="00AC12A9">
                    <w:rPr>
                      <w:rFonts w:ascii="Arial" w:hAnsi="Arial" w:cs="Arial"/>
                      <w:b/>
                      <w:bCs/>
                      <w:color w:val="002060"/>
                      <w:sz w:val="20"/>
                      <w:szCs w:val="20"/>
                    </w:rPr>
                    <w:t xml:space="preserve">ART. </w:t>
                  </w:r>
                  <w:r w:rsidRPr="00AC12A9">
                    <w:rPr>
                      <w:rFonts w:ascii="Arial" w:hAnsi="Arial" w:cs="Arial"/>
                      <w:b/>
                      <w:bCs/>
                      <w:color w:val="FF0000"/>
                      <w:sz w:val="20"/>
                      <w:szCs w:val="20"/>
                    </w:rPr>
                    <w:t>37</w:t>
                  </w:r>
                  <w:r w:rsidRPr="00AC12A9">
                    <w:rPr>
                      <w:rFonts w:ascii="Arial" w:hAnsi="Arial" w:cs="Arial"/>
                      <w:b/>
                      <w:bCs/>
                      <w:color w:val="002060"/>
                      <w:sz w:val="20"/>
                      <w:szCs w:val="20"/>
                    </w:rPr>
                    <w:t xml:space="preserve"> TRASMISSIONE AL CONI DELLE DECISIONI DEFINITIVE</w:t>
                  </w:r>
                </w:p>
              </w:tc>
            </w:tr>
            <w:tr w:rsidR="00041238" w:rsidRPr="00017FF3" w14:paraId="707124AA" w14:textId="77777777" w:rsidTr="003F5AD9">
              <w:tc>
                <w:tcPr>
                  <w:tcW w:w="510" w:type="dxa"/>
                  <w:shd w:val="clear" w:color="auto" w:fill="auto"/>
                </w:tcPr>
                <w:p w14:paraId="271112DA"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046" w:type="dxa"/>
                  <w:shd w:val="clear" w:color="auto" w:fill="auto"/>
                </w:tcPr>
                <w:p w14:paraId="550D0B23" w14:textId="77777777" w:rsidR="00041238" w:rsidRPr="00017FF3" w:rsidRDefault="00041238" w:rsidP="00041238">
                  <w:pPr>
                    <w:spacing w:line="276" w:lineRule="auto"/>
                    <w:ind w:left="-15" w:right="6" w:firstLine="0"/>
                    <w:rPr>
                      <w:color w:val="002060"/>
                      <w:sz w:val="20"/>
                      <w:szCs w:val="20"/>
                    </w:rPr>
                  </w:pPr>
                  <w:r w:rsidRPr="00017FF3">
                    <w:rPr>
                      <w:color w:val="002060"/>
                      <w:sz w:val="20"/>
                      <w:szCs w:val="20"/>
                    </w:rPr>
                    <w:t>Le decisioni definitive assunte dagli organi di giustizia sono trasmesse al CONI per l’inserimento nel Registro delle sanzioni disciplinari dell’ordinamento sportivo, istituito presso il CONI, secondo le modalità e per le finalità che saranno individuate con separato regolamento attuativo da adottarsi da parte della Giunta Nazionale.</w:t>
                  </w:r>
                </w:p>
              </w:tc>
            </w:tr>
          </w:tbl>
          <w:p w14:paraId="3F987DA0" w14:textId="77777777" w:rsidR="00041238" w:rsidRDefault="00041238" w:rsidP="00041238">
            <w:pPr>
              <w:spacing w:line="276" w:lineRule="auto"/>
              <w:ind w:left="1133" w:right="6" w:firstLine="0"/>
              <w:rPr>
                <w:color w:val="002060"/>
                <w:sz w:val="20"/>
                <w:szCs w:val="20"/>
              </w:rPr>
            </w:pPr>
          </w:p>
          <w:p w14:paraId="54E3DF72" w14:textId="77777777" w:rsidR="00AC12A9" w:rsidRDefault="00AC12A9" w:rsidP="00041238">
            <w:pPr>
              <w:spacing w:line="276" w:lineRule="auto"/>
              <w:ind w:left="1133" w:right="6" w:firstLine="0"/>
              <w:rPr>
                <w:color w:val="002060"/>
                <w:sz w:val="20"/>
                <w:szCs w:val="20"/>
              </w:rPr>
            </w:pPr>
          </w:p>
          <w:p w14:paraId="2BE441E3" w14:textId="77777777" w:rsidR="00566B36" w:rsidRPr="00017FF3" w:rsidRDefault="00566B36" w:rsidP="00041238">
            <w:pPr>
              <w:spacing w:line="276" w:lineRule="auto"/>
              <w:ind w:left="1133" w:right="6" w:firstLine="0"/>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6190"/>
            </w:tblGrid>
            <w:tr w:rsidR="00041238" w:rsidRPr="00017FF3" w14:paraId="1513184C" w14:textId="77777777" w:rsidTr="00566B36">
              <w:tc>
                <w:tcPr>
                  <w:tcW w:w="6697" w:type="dxa"/>
                  <w:gridSpan w:val="2"/>
                  <w:tcBorders>
                    <w:top w:val="nil"/>
                    <w:left w:val="nil"/>
                    <w:bottom w:val="nil"/>
                    <w:right w:val="nil"/>
                  </w:tcBorders>
                  <w:shd w:val="clear" w:color="auto" w:fill="auto"/>
                </w:tcPr>
                <w:p w14:paraId="5818444E" w14:textId="77777777" w:rsidR="00041238" w:rsidRPr="00017FF3" w:rsidRDefault="00041238" w:rsidP="00041238">
                  <w:pPr>
                    <w:spacing w:after="124" w:line="276" w:lineRule="auto"/>
                    <w:ind w:left="15" w:right="8"/>
                    <w:jc w:val="center"/>
                    <w:rPr>
                      <w:b/>
                      <w:color w:val="002060"/>
                      <w:sz w:val="20"/>
                      <w:szCs w:val="20"/>
                    </w:rPr>
                  </w:pPr>
                  <w:r w:rsidRPr="00017FF3">
                    <w:rPr>
                      <w:b/>
                      <w:color w:val="002060"/>
                      <w:sz w:val="20"/>
                      <w:szCs w:val="20"/>
                    </w:rPr>
                    <w:t xml:space="preserve">TITOLO VIII </w:t>
                  </w:r>
                </w:p>
                <w:p w14:paraId="360154BB" w14:textId="77777777" w:rsidR="00041238" w:rsidRPr="00017FF3" w:rsidRDefault="00041238" w:rsidP="00041238">
                  <w:pPr>
                    <w:spacing w:after="124" w:line="276" w:lineRule="auto"/>
                    <w:ind w:left="15" w:right="8"/>
                    <w:jc w:val="center"/>
                    <w:rPr>
                      <w:color w:val="002060"/>
                      <w:sz w:val="20"/>
                      <w:szCs w:val="20"/>
                    </w:rPr>
                  </w:pPr>
                  <w:r w:rsidRPr="00017FF3">
                    <w:rPr>
                      <w:b/>
                      <w:color w:val="002060"/>
                      <w:sz w:val="20"/>
                      <w:szCs w:val="20"/>
                    </w:rPr>
                    <w:t>REQUISITI PER L’ELEGGIBILITÀ E LA NOMINA – INCOMPATIBILITÀ -</w:t>
                  </w:r>
                </w:p>
                <w:p w14:paraId="6C1C4F17" w14:textId="77777777" w:rsidR="00041238" w:rsidRPr="00017FF3" w:rsidRDefault="00041238" w:rsidP="00041238">
                  <w:pPr>
                    <w:spacing w:after="123" w:line="276" w:lineRule="auto"/>
                    <w:ind w:left="-5"/>
                    <w:jc w:val="center"/>
                    <w:rPr>
                      <w:color w:val="002060"/>
                      <w:sz w:val="20"/>
                      <w:szCs w:val="20"/>
                    </w:rPr>
                  </w:pPr>
                  <w:r w:rsidRPr="00017FF3">
                    <w:rPr>
                      <w:b/>
                      <w:color w:val="002060"/>
                      <w:sz w:val="20"/>
                      <w:szCs w:val="20"/>
                    </w:rPr>
                    <w:t>DIMISSIONI E DECADENZA - SOSTITUZIONE DEI CONSIGLIERI DIMISSIONARI</w:t>
                  </w:r>
                </w:p>
              </w:tc>
            </w:tr>
            <w:tr w:rsidR="00041238" w:rsidRPr="00017FF3" w14:paraId="169F263F" w14:textId="77777777" w:rsidTr="00566B36">
              <w:tc>
                <w:tcPr>
                  <w:tcW w:w="6697" w:type="dxa"/>
                  <w:gridSpan w:val="2"/>
                  <w:tcBorders>
                    <w:top w:val="nil"/>
                    <w:left w:val="nil"/>
                    <w:bottom w:val="nil"/>
                    <w:right w:val="nil"/>
                  </w:tcBorders>
                  <w:shd w:val="clear" w:color="auto" w:fill="auto"/>
                </w:tcPr>
                <w:p w14:paraId="1897E7AA" w14:textId="77777777" w:rsidR="00041238" w:rsidRPr="00AC12A9" w:rsidRDefault="00041238" w:rsidP="00AC12A9">
                  <w:pPr>
                    <w:pStyle w:val="Titolo1"/>
                    <w:spacing w:line="276" w:lineRule="auto"/>
                    <w:ind w:left="15" w:right="6"/>
                    <w:jc w:val="center"/>
                    <w:rPr>
                      <w:rFonts w:ascii="Arial" w:hAnsi="Arial" w:cs="Arial"/>
                      <w:b/>
                      <w:bCs/>
                      <w:color w:val="002060"/>
                      <w:sz w:val="20"/>
                      <w:szCs w:val="20"/>
                    </w:rPr>
                  </w:pPr>
                  <w:r w:rsidRPr="00AC12A9">
                    <w:rPr>
                      <w:rFonts w:ascii="Arial" w:hAnsi="Arial" w:cs="Arial"/>
                      <w:b/>
                      <w:bCs/>
                      <w:color w:val="002060"/>
                      <w:sz w:val="20"/>
                      <w:szCs w:val="20"/>
                    </w:rPr>
                    <w:t xml:space="preserve">ART. </w:t>
                  </w:r>
                  <w:r w:rsidRPr="00AC12A9">
                    <w:rPr>
                      <w:rFonts w:ascii="Arial" w:hAnsi="Arial" w:cs="Arial"/>
                      <w:b/>
                      <w:bCs/>
                      <w:color w:val="FF0000"/>
                      <w:sz w:val="20"/>
                      <w:szCs w:val="20"/>
                    </w:rPr>
                    <w:t>38</w:t>
                  </w:r>
                  <w:r w:rsidRPr="00AC12A9">
                    <w:rPr>
                      <w:rFonts w:ascii="Arial" w:hAnsi="Arial" w:cs="Arial"/>
                      <w:b/>
                      <w:bCs/>
                      <w:color w:val="002060"/>
                      <w:sz w:val="20"/>
                      <w:szCs w:val="20"/>
                    </w:rPr>
                    <w:t xml:space="preserve"> REQUISITI PER L’ELEGGIBILITÀ E LA NOMINA A CARICHE</w:t>
                  </w:r>
                </w:p>
              </w:tc>
            </w:tr>
            <w:tr w:rsidR="00041238" w:rsidRPr="00017FF3" w14:paraId="755606BE" w14:textId="77777777" w:rsidTr="00566B36">
              <w:tc>
                <w:tcPr>
                  <w:tcW w:w="507" w:type="dxa"/>
                  <w:tcBorders>
                    <w:top w:val="nil"/>
                    <w:left w:val="nil"/>
                    <w:bottom w:val="nil"/>
                    <w:right w:val="nil"/>
                  </w:tcBorders>
                  <w:shd w:val="clear" w:color="auto" w:fill="auto"/>
                </w:tcPr>
                <w:p w14:paraId="728B0F48"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90" w:type="dxa"/>
                  <w:tcBorders>
                    <w:top w:val="nil"/>
                    <w:left w:val="nil"/>
                    <w:bottom w:val="nil"/>
                    <w:right w:val="nil"/>
                  </w:tcBorders>
                  <w:shd w:val="clear" w:color="auto" w:fill="auto"/>
                </w:tcPr>
                <w:p w14:paraId="5BD63989" w14:textId="77777777" w:rsidR="00041238" w:rsidRPr="00017FF3" w:rsidRDefault="00041238" w:rsidP="00041238">
                  <w:pPr>
                    <w:spacing w:line="276" w:lineRule="auto"/>
                    <w:ind w:left="-5" w:right="6"/>
                    <w:rPr>
                      <w:color w:val="002060"/>
                      <w:sz w:val="20"/>
                      <w:szCs w:val="20"/>
                    </w:rPr>
                  </w:pPr>
                  <w:r w:rsidRPr="00017FF3">
                    <w:rPr>
                      <w:color w:val="002060"/>
                      <w:sz w:val="20"/>
                      <w:szCs w:val="20"/>
                    </w:rPr>
                    <w:t>Fatti salvi gli ulteriori e diversi requisiti esplicitamente previsti per ciascuna carica dal presente statuto, il tesserato, per accedere a qualsiasi carica elettiva o di nomina ad ogni livello dell’associazione, deve essere in possesso dei seguenti requisiti generali di eleggibilità alla data di presentazione della candidatura o della nomina:</w:t>
                  </w:r>
                </w:p>
                <w:p w14:paraId="446A2AB0" w14:textId="4A02C2A6" w:rsidR="00041238" w:rsidRPr="00017FF3" w:rsidRDefault="00041238" w:rsidP="00163F4A">
                  <w:pPr>
                    <w:numPr>
                      <w:ilvl w:val="0"/>
                      <w:numId w:val="99"/>
                    </w:numPr>
                    <w:spacing w:after="123" w:line="276" w:lineRule="auto"/>
                    <w:ind w:left="408" w:right="6"/>
                    <w:rPr>
                      <w:color w:val="002060"/>
                      <w:sz w:val="20"/>
                      <w:szCs w:val="20"/>
                    </w:rPr>
                  </w:pPr>
                  <w:r w:rsidRPr="00017FF3">
                    <w:rPr>
                      <w:color w:val="002060"/>
                      <w:sz w:val="20"/>
                      <w:szCs w:val="20"/>
                    </w:rPr>
                    <w:t>essere regolarmente tesserato all’Associazione</w:t>
                  </w:r>
                  <w:r w:rsidR="007476EB">
                    <w:rPr>
                      <w:color w:val="002060"/>
                      <w:sz w:val="20"/>
                      <w:szCs w:val="20"/>
                    </w:rPr>
                    <w:t xml:space="preserve"> </w:t>
                  </w:r>
                  <w:r w:rsidR="007476EB">
                    <w:rPr>
                      <w:color w:val="FF0000"/>
                      <w:sz w:val="20"/>
                      <w:szCs w:val="20"/>
                    </w:rPr>
                    <w:t>alla data di presentazione della candidatura</w:t>
                  </w:r>
                  <w:r w:rsidRPr="00017FF3">
                    <w:rPr>
                      <w:color w:val="002060"/>
                      <w:sz w:val="20"/>
                      <w:szCs w:val="20"/>
                    </w:rPr>
                    <w:t>. Tale requisito non è richiesto per le seguenti cariche: giudici sportivi a qualsiasi livello, revisori dei conti a qualsiasi livello, procuratore sociale, probiviri, commissione unica d’appello, organo di controllo;</w:t>
                  </w:r>
                </w:p>
                <w:p w14:paraId="37F48DAF" w14:textId="77777777" w:rsidR="00041238" w:rsidRPr="00017FF3" w:rsidRDefault="00041238" w:rsidP="00163F4A">
                  <w:pPr>
                    <w:numPr>
                      <w:ilvl w:val="0"/>
                      <w:numId w:val="99"/>
                    </w:numPr>
                    <w:spacing w:after="123" w:line="276" w:lineRule="auto"/>
                    <w:ind w:left="408" w:right="6"/>
                    <w:rPr>
                      <w:color w:val="002060"/>
                      <w:sz w:val="20"/>
                      <w:szCs w:val="20"/>
                    </w:rPr>
                  </w:pPr>
                  <w:r w:rsidRPr="00017FF3">
                    <w:rPr>
                      <w:color w:val="002060"/>
                      <w:sz w:val="20"/>
                      <w:szCs w:val="20"/>
                    </w:rPr>
                    <w:t>essere maggiorenne;</w:t>
                  </w:r>
                </w:p>
                <w:p w14:paraId="3BEC540E" w14:textId="77777777" w:rsidR="00041238" w:rsidRPr="00017FF3" w:rsidRDefault="00041238" w:rsidP="00163F4A">
                  <w:pPr>
                    <w:numPr>
                      <w:ilvl w:val="0"/>
                      <w:numId w:val="99"/>
                    </w:numPr>
                    <w:spacing w:line="276" w:lineRule="auto"/>
                    <w:ind w:left="408" w:right="6"/>
                    <w:rPr>
                      <w:color w:val="002060"/>
                      <w:sz w:val="20"/>
                      <w:szCs w:val="20"/>
                    </w:rPr>
                  </w:pPr>
                  <w:r w:rsidRPr="00017FF3">
                    <w:rPr>
                      <w:color w:val="002060"/>
                      <w:sz w:val="20"/>
                      <w:szCs w:val="20"/>
                    </w:rPr>
                    <w:t>possedere i requisiti generali di cui all’art. 5, commi 3, lett. b) e c), e 4 dello Statuto del C.O.N.I.;</w:t>
                  </w:r>
                </w:p>
                <w:p w14:paraId="746182FC" w14:textId="77777777" w:rsidR="00041238" w:rsidRPr="00017FF3" w:rsidRDefault="00041238" w:rsidP="00163F4A">
                  <w:pPr>
                    <w:numPr>
                      <w:ilvl w:val="0"/>
                      <w:numId w:val="99"/>
                    </w:numPr>
                    <w:spacing w:line="276" w:lineRule="auto"/>
                    <w:ind w:left="408" w:right="6"/>
                    <w:rPr>
                      <w:color w:val="002060"/>
                      <w:sz w:val="20"/>
                      <w:szCs w:val="20"/>
                    </w:rPr>
                  </w:pPr>
                  <w:r w:rsidRPr="00017FF3">
                    <w:rPr>
                      <w:color w:val="002060"/>
                      <w:sz w:val="20"/>
                      <w:szCs w:val="20"/>
                    </w:rPr>
                    <w:t>non aver riportato condanne penali passate in giudicato per reati non colposi a pene detentive superiori ad un anno ovvero a pene che comportino l’interdizione dai pubblici uffici per un periodo superiore ad un anno;</w:t>
                  </w:r>
                </w:p>
                <w:p w14:paraId="5BEAFEF2" w14:textId="77777777" w:rsidR="00041238" w:rsidRPr="00017FF3" w:rsidRDefault="00041238" w:rsidP="00163F4A">
                  <w:pPr>
                    <w:numPr>
                      <w:ilvl w:val="0"/>
                      <w:numId w:val="99"/>
                    </w:numPr>
                    <w:spacing w:line="276" w:lineRule="auto"/>
                    <w:ind w:left="408" w:right="6"/>
                    <w:rPr>
                      <w:color w:val="002060"/>
                      <w:sz w:val="20"/>
                      <w:szCs w:val="20"/>
                    </w:rPr>
                  </w:pPr>
                  <w:r w:rsidRPr="00017FF3">
                    <w:rPr>
                      <w:color w:val="002060"/>
                      <w:sz w:val="20"/>
                      <w:szCs w:val="20"/>
                    </w:rPr>
                    <w:t>non aver riportato nell’ultimo decennio, salva riabilitazione, squalifiche o inibizioni sportive definitive complessivamente superiori a un anno, da parte delle Federazioni sportive nazionali, delle Discipline sportive associate, degli Enti di promozione sportiva, del CONI o da parte dell’organismo sportivo internazionale di riferimento purché unico;</w:t>
                  </w:r>
                </w:p>
                <w:p w14:paraId="61437E6D" w14:textId="77777777" w:rsidR="00041238" w:rsidRPr="00017FF3" w:rsidRDefault="00041238" w:rsidP="00163F4A">
                  <w:pPr>
                    <w:numPr>
                      <w:ilvl w:val="0"/>
                      <w:numId w:val="99"/>
                    </w:numPr>
                    <w:spacing w:line="276" w:lineRule="auto"/>
                    <w:ind w:left="408" w:right="6"/>
                    <w:rPr>
                      <w:color w:val="002060"/>
                      <w:sz w:val="20"/>
                      <w:szCs w:val="20"/>
                    </w:rPr>
                  </w:pPr>
                  <w:r w:rsidRPr="00017FF3">
                    <w:rPr>
                      <w:color w:val="002060"/>
                      <w:sz w:val="20"/>
                      <w:szCs w:val="20"/>
                    </w:rPr>
                    <w:lastRenderedPageBreak/>
                    <w:t xml:space="preserve">non avere in essere controversie giudiziarie contro l’Associazione, il CONI, le Federazioni Sportive Nazionali, le Discipline Sportive Associate e gli Enti di Promozione Sportiva o contro altri organismi riconosciuti dal CONI. </w:t>
                  </w:r>
                </w:p>
              </w:tc>
            </w:tr>
            <w:tr w:rsidR="00041238" w:rsidRPr="00017FF3" w14:paraId="4DC9C580" w14:textId="77777777" w:rsidTr="00566B36">
              <w:tc>
                <w:tcPr>
                  <w:tcW w:w="507" w:type="dxa"/>
                  <w:tcBorders>
                    <w:top w:val="nil"/>
                    <w:left w:val="nil"/>
                    <w:bottom w:val="nil"/>
                    <w:right w:val="nil"/>
                  </w:tcBorders>
                  <w:shd w:val="clear" w:color="auto" w:fill="auto"/>
                </w:tcPr>
                <w:p w14:paraId="004D9D7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6190" w:type="dxa"/>
                  <w:tcBorders>
                    <w:top w:val="nil"/>
                    <w:left w:val="nil"/>
                    <w:bottom w:val="nil"/>
                    <w:right w:val="nil"/>
                  </w:tcBorders>
                  <w:shd w:val="clear" w:color="auto" w:fill="auto"/>
                </w:tcPr>
                <w:p w14:paraId="3C9F7EA1" w14:textId="77777777" w:rsidR="00041238" w:rsidRPr="00017FF3" w:rsidRDefault="00041238" w:rsidP="00041238">
                  <w:pPr>
                    <w:spacing w:line="276" w:lineRule="auto"/>
                    <w:ind w:right="6"/>
                    <w:rPr>
                      <w:color w:val="002060"/>
                      <w:sz w:val="20"/>
                      <w:szCs w:val="20"/>
                    </w:rPr>
                  </w:pPr>
                  <w:r w:rsidRPr="00017FF3">
                    <w:rPr>
                      <w:color w:val="002060"/>
                      <w:sz w:val="20"/>
                      <w:szCs w:val="20"/>
                    </w:rPr>
                    <w:t>È ineleggibile chiunque abbia subito una sanzione superiore a un anno di squalifica a seguito della commissione di un illecito doloso posto in essere in violazione delle Norme Sportive Antidoping o delle disposizioni del Codice Mondiale Antidoping della WADA. È altresì ineleggibile chiunque abbia subito una sanzione anche inferiore ad un anno di squalifica a seguito della commissione di un illecito doloso posto in essere in violazione delle Norme Sportive Antidoping o delle disposizioni del Codice Mondiale Antidoping della WADA, qualora la suddetta sanzione sia conseguenza di un patteggiamento.</w:t>
                  </w:r>
                </w:p>
              </w:tc>
            </w:tr>
          </w:tbl>
          <w:p w14:paraId="50AA8DA6" w14:textId="77777777" w:rsidR="00041238" w:rsidRPr="00017FF3" w:rsidRDefault="00041238" w:rsidP="00041238">
            <w:pPr>
              <w:spacing w:line="276" w:lineRule="auto"/>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158"/>
            </w:tblGrid>
            <w:tr w:rsidR="00041238" w:rsidRPr="00017FF3" w14:paraId="06FCA63E" w14:textId="77777777" w:rsidTr="00566B36">
              <w:tc>
                <w:tcPr>
                  <w:tcW w:w="6697" w:type="dxa"/>
                  <w:gridSpan w:val="2"/>
                  <w:tcBorders>
                    <w:top w:val="nil"/>
                    <w:left w:val="nil"/>
                    <w:bottom w:val="nil"/>
                    <w:right w:val="nil"/>
                  </w:tcBorders>
                  <w:shd w:val="clear" w:color="auto" w:fill="auto"/>
                </w:tcPr>
                <w:p w14:paraId="3A090474" w14:textId="77777777" w:rsidR="00041238" w:rsidRPr="00017FF3" w:rsidRDefault="00041238" w:rsidP="00041238">
                  <w:pPr>
                    <w:spacing w:line="276" w:lineRule="auto"/>
                    <w:ind w:left="1274" w:right="6" w:firstLine="0"/>
                    <w:jc w:val="center"/>
                    <w:rPr>
                      <w:b/>
                      <w:color w:val="002060"/>
                      <w:sz w:val="20"/>
                      <w:szCs w:val="20"/>
                    </w:rPr>
                  </w:pPr>
                  <w:r w:rsidRPr="00017FF3">
                    <w:rPr>
                      <w:b/>
                      <w:color w:val="002060"/>
                      <w:sz w:val="20"/>
                      <w:szCs w:val="20"/>
                    </w:rPr>
                    <w:t xml:space="preserve">ART. </w:t>
                  </w:r>
                  <w:r w:rsidRPr="00017FF3">
                    <w:rPr>
                      <w:b/>
                      <w:color w:val="FF0000"/>
                      <w:sz w:val="20"/>
                      <w:szCs w:val="20"/>
                    </w:rPr>
                    <w:t>39</w:t>
                  </w:r>
                  <w:r w:rsidRPr="00017FF3">
                    <w:rPr>
                      <w:b/>
                      <w:color w:val="002060"/>
                      <w:sz w:val="20"/>
                      <w:szCs w:val="20"/>
                    </w:rPr>
                    <w:t xml:space="preserve"> INCOMPATIBILITÀ</w:t>
                  </w:r>
                </w:p>
              </w:tc>
            </w:tr>
            <w:tr w:rsidR="00041238" w:rsidRPr="00017FF3" w14:paraId="05B90926" w14:textId="77777777" w:rsidTr="00566B36">
              <w:tc>
                <w:tcPr>
                  <w:tcW w:w="539" w:type="dxa"/>
                  <w:tcBorders>
                    <w:top w:val="nil"/>
                    <w:left w:val="nil"/>
                    <w:bottom w:val="nil"/>
                    <w:right w:val="nil"/>
                  </w:tcBorders>
                  <w:shd w:val="clear" w:color="auto" w:fill="auto"/>
                </w:tcPr>
                <w:p w14:paraId="258252A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58" w:type="dxa"/>
                  <w:tcBorders>
                    <w:top w:val="nil"/>
                    <w:left w:val="nil"/>
                    <w:bottom w:val="nil"/>
                    <w:right w:val="nil"/>
                  </w:tcBorders>
                  <w:shd w:val="clear" w:color="auto" w:fill="auto"/>
                </w:tcPr>
                <w:p w14:paraId="13AA422A" w14:textId="2AE31000" w:rsidR="00041238" w:rsidRPr="00017FF3" w:rsidRDefault="00041238" w:rsidP="00041238">
                  <w:pPr>
                    <w:spacing w:line="276" w:lineRule="auto"/>
                    <w:ind w:right="6"/>
                    <w:rPr>
                      <w:color w:val="002060"/>
                      <w:sz w:val="20"/>
                      <w:szCs w:val="20"/>
                    </w:rPr>
                  </w:pPr>
                  <w:r w:rsidRPr="00017FF3">
                    <w:rPr>
                      <w:color w:val="002060"/>
                      <w:sz w:val="20"/>
                      <w:szCs w:val="20"/>
                    </w:rPr>
                    <w:t>La carica di componente degli organi nazionali è incompatibile con qualsiasi altra carica elettiva nazionale</w:t>
                  </w:r>
                  <w:r w:rsidR="00163F4A">
                    <w:rPr>
                      <w:color w:val="002060"/>
                      <w:sz w:val="20"/>
                      <w:szCs w:val="20"/>
                    </w:rPr>
                    <w:t xml:space="preserve"> </w:t>
                  </w:r>
                  <w:r w:rsidR="00163F4A">
                    <w:rPr>
                      <w:strike/>
                      <w:color w:val="FF0000"/>
                      <w:sz w:val="20"/>
                      <w:szCs w:val="20"/>
                    </w:rPr>
                    <w:t>e/o territoriale</w:t>
                  </w:r>
                  <w:r w:rsidRPr="00017FF3">
                    <w:rPr>
                      <w:color w:val="002060"/>
                      <w:sz w:val="20"/>
                      <w:szCs w:val="20"/>
                    </w:rPr>
                    <w:t>.</w:t>
                  </w:r>
                </w:p>
              </w:tc>
            </w:tr>
            <w:tr w:rsidR="00041238" w:rsidRPr="00017FF3" w14:paraId="1A5993AE" w14:textId="77777777" w:rsidTr="00566B36">
              <w:tc>
                <w:tcPr>
                  <w:tcW w:w="539" w:type="dxa"/>
                  <w:tcBorders>
                    <w:top w:val="nil"/>
                    <w:left w:val="nil"/>
                    <w:bottom w:val="nil"/>
                    <w:right w:val="nil"/>
                  </w:tcBorders>
                  <w:shd w:val="clear" w:color="auto" w:fill="auto"/>
                </w:tcPr>
                <w:p w14:paraId="26A099A6"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58" w:type="dxa"/>
                  <w:tcBorders>
                    <w:top w:val="nil"/>
                    <w:left w:val="nil"/>
                    <w:bottom w:val="nil"/>
                    <w:right w:val="nil"/>
                  </w:tcBorders>
                  <w:shd w:val="clear" w:color="auto" w:fill="auto"/>
                </w:tcPr>
                <w:p w14:paraId="7A333A89" w14:textId="63E987D2" w:rsidR="00041238" w:rsidRPr="00017FF3" w:rsidRDefault="00041238" w:rsidP="00041238">
                  <w:pPr>
                    <w:spacing w:line="276" w:lineRule="auto"/>
                    <w:ind w:right="6"/>
                    <w:rPr>
                      <w:color w:val="002060"/>
                      <w:sz w:val="20"/>
                      <w:szCs w:val="20"/>
                    </w:rPr>
                  </w:pPr>
                  <w:r w:rsidRPr="00017FF3">
                    <w:rPr>
                      <w:color w:val="002060"/>
                      <w:sz w:val="20"/>
                      <w:szCs w:val="20"/>
                    </w:rPr>
                    <w:t xml:space="preserve">La carica di Presidente Nazionale, di componente del Collegio dei Revisori dei Conti, di Revisore Legale dei Conti e di membro degli Organi di </w:t>
                  </w:r>
                  <w:r w:rsidRPr="004128C6">
                    <w:rPr>
                      <w:strike/>
                      <w:color w:val="FF0000"/>
                      <w:sz w:val="20"/>
                      <w:szCs w:val="20"/>
                    </w:rPr>
                    <w:t>disciplina e</w:t>
                  </w:r>
                  <w:r w:rsidRPr="00017FF3">
                    <w:rPr>
                      <w:color w:val="002060"/>
                      <w:sz w:val="20"/>
                      <w:szCs w:val="20"/>
                    </w:rPr>
                    <w:t xml:space="preserve"> di giustizia </w:t>
                  </w:r>
                  <w:r w:rsidR="004128C6">
                    <w:rPr>
                      <w:color w:val="FF0000"/>
                      <w:sz w:val="20"/>
                      <w:szCs w:val="20"/>
                    </w:rPr>
                    <w:t>di cui al Titolo VII</w:t>
                  </w:r>
                  <w:r w:rsidR="0021361A">
                    <w:rPr>
                      <w:color w:val="FF0000"/>
                      <w:sz w:val="20"/>
                      <w:szCs w:val="20"/>
                    </w:rPr>
                    <w:t>,</w:t>
                  </w:r>
                  <w:r w:rsidR="004128C6">
                    <w:rPr>
                      <w:color w:val="FF0000"/>
                      <w:sz w:val="20"/>
                      <w:szCs w:val="20"/>
                    </w:rPr>
                    <w:t xml:space="preserve"> </w:t>
                  </w:r>
                  <w:r w:rsidRPr="00017FF3">
                    <w:rPr>
                      <w:color w:val="002060"/>
                      <w:sz w:val="20"/>
                      <w:szCs w:val="20"/>
                    </w:rPr>
                    <w:t>è incompatibile con qualsiasi altra carica sociale elettiva o di nomina nazionale e/o territoriale e di soci affiliati.</w:t>
                  </w:r>
                </w:p>
              </w:tc>
            </w:tr>
            <w:tr w:rsidR="00041238" w:rsidRPr="00017FF3" w14:paraId="47AEDE79" w14:textId="77777777" w:rsidTr="00566B36">
              <w:tc>
                <w:tcPr>
                  <w:tcW w:w="539" w:type="dxa"/>
                  <w:tcBorders>
                    <w:top w:val="nil"/>
                    <w:left w:val="nil"/>
                    <w:bottom w:val="nil"/>
                    <w:right w:val="nil"/>
                  </w:tcBorders>
                  <w:shd w:val="clear" w:color="auto" w:fill="auto"/>
                </w:tcPr>
                <w:p w14:paraId="7983421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58" w:type="dxa"/>
                  <w:tcBorders>
                    <w:top w:val="nil"/>
                    <w:left w:val="nil"/>
                    <w:bottom w:val="nil"/>
                    <w:right w:val="nil"/>
                  </w:tcBorders>
                  <w:shd w:val="clear" w:color="auto" w:fill="auto"/>
                </w:tcPr>
                <w:p w14:paraId="3B8A676F" w14:textId="77777777" w:rsidR="00041238" w:rsidRPr="00017FF3" w:rsidRDefault="00041238" w:rsidP="00041238">
                  <w:pPr>
                    <w:spacing w:line="276" w:lineRule="auto"/>
                    <w:ind w:right="6"/>
                    <w:rPr>
                      <w:color w:val="002060"/>
                      <w:sz w:val="20"/>
                      <w:szCs w:val="20"/>
                    </w:rPr>
                  </w:pPr>
                  <w:r w:rsidRPr="00017FF3">
                    <w:rPr>
                      <w:color w:val="002060"/>
                      <w:sz w:val="20"/>
                      <w:szCs w:val="20"/>
                    </w:rPr>
                    <w:t>La carica di Presidente Nazionale è, altresì, incompatibile con qualsiasi altra carica elettiva sportiva nazionale in organismi riconosciuti dal CONI.</w:t>
                  </w:r>
                </w:p>
              </w:tc>
            </w:tr>
            <w:tr w:rsidR="00041238" w:rsidRPr="00017FF3" w14:paraId="623A37E6" w14:textId="77777777" w:rsidTr="00566B36">
              <w:tc>
                <w:tcPr>
                  <w:tcW w:w="539" w:type="dxa"/>
                  <w:tcBorders>
                    <w:top w:val="nil"/>
                    <w:left w:val="nil"/>
                    <w:bottom w:val="nil"/>
                    <w:right w:val="nil"/>
                  </w:tcBorders>
                  <w:shd w:val="clear" w:color="auto" w:fill="auto"/>
                </w:tcPr>
                <w:p w14:paraId="1A9996E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158" w:type="dxa"/>
                  <w:tcBorders>
                    <w:top w:val="nil"/>
                    <w:left w:val="nil"/>
                    <w:bottom w:val="nil"/>
                    <w:right w:val="nil"/>
                  </w:tcBorders>
                  <w:shd w:val="clear" w:color="auto" w:fill="auto"/>
                </w:tcPr>
                <w:p w14:paraId="11401389" w14:textId="77777777" w:rsidR="00041238" w:rsidRPr="00017FF3" w:rsidRDefault="00041238" w:rsidP="00041238">
                  <w:pPr>
                    <w:autoSpaceDE w:val="0"/>
                    <w:autoSpaceDN w:val="0"/>
                    <w:adjustRightInd w:val="0"/>
                    <w:spacing w:line="276" w:lineRule="auto"/>
                    <w:rPr>
                      <w:strike/>
                      <w:color w:val="002060"/>
                      <w:sz w:val="20"/>
                      <w:szCs w:val="20"/>
                    </w:rPr>
                  </w:pPr>
                  <w:r w:rsidRPr="00017FF3">
                    <w:rPr>
                      <w:color w:val="002060"/>
                      <w:sz w:val="20"/>
                      <w:szCs w:val="20"/>
                    </w:rPr>
                    <w:t>La carica di Presidente Regionale è incompatibile con la carica di Presidente di Associazione locale.</w:t>
                  </w:r>
                </w:p>
              </w:tc>
            </w:tr>
            <w:tr w:rsidR="00041238" w:rsidRPr="00017FF3" w14:paraId="1324A995" w14:textId="77777777" w:rsidTr="00566B36">
              <w:tc>
                <w:tcPr>
                  <w:tcW w:w="539" w:type="dxa"/>
                  <w:tcBorders>
                    <w:top w:val="nil"/>
                    <w:left w:val="nil"/>
                    <w:bottom w:val="nil"/>
                    <w:right w:val="nil"/>
                  </w:tcBorders>
                  <w:shd w:val="clear" w:color="auto" w:fill="auto"/>
                </w:tcPr>
                <w:p w14:paraId="6E7F572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158" w:type="dxa"/>
                  <w:tcBorders>
                    <w:top w:val="nil"/>
                    <w:left w:val="nil"/>
                    <w:bottom w:val="nil"/>
                    <w:right w:val="nil"/>
                  </w:tcBorders>
                  <w:shd w:val="clear" w:color="auto" w:fill="auto"/>
                </w:tcPr>
                <w:p w14:paraId="26407DBE" w14:textId="77777777" w:rsidR="00041238" w:rsidRPr="00017FF3" w:rsidRDefault="00041238" w:rsidP="00041238">
                  <w:pPr>
                    <w:spacing w:after="123" w:line="276" w:lineRule="auto"/>
                    <w:ind w:right="6"/>
                    <w:rPr>
                      <w:color w:val="002060"/>
                      <w:sz w:val="20"/>
                      <w:szCs w:val="20"/>
                    </w:rPr>
                  </w:pPr>
                  <w:r w:rsidRPr="00017FF3">
                    <w:rPr>
                      <w:color w:val="002060"/>
                      <w:sz w:val="20"/>
                      <w:szCs w:val="20"/>
                    </w:rPr>
                    <w:t>L’eletto o il nominato che si viene a trovare in una situazione di incompatibilità dovrà esercitare l’opzione entro 30 giorni per l’incarico che intende continuare a ricoprire.</w:t>
                  </w:r>
                </w:p>
              </w:tc>
            </w:tr>
            <w:tr w:rsidR="00041238" w:rsidRPr="00017FF3" w14:paraId="77141D71" w14:textId="77777777" w:rsidTr="00566B36">
              <w:tc>
                <w:tcPr>
                  <w:tcW w:w="539" w:type="dxa"/>
                  <w:tcBorders>
                    <w:top w:val="nil"/>
                    <w:left w:val="nil"/>
                    <w:bottom w:val="nil"/>
                    <w:right w:val="nil"/>
                  </w:tcBorders>
                  <w:shd w:val="clear" w:color="auto" w:fill="auto"/>
                </w:tcPr>
                <w:p w14:paraId="008A7E8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158" w:type="dxa"/>
                  <w:tcBorders>
                    <w:top w:val="nil"/>
                    <w:left w:val="nil"/>
                    <w:bottom w:val="nil"/>
                    <w:right w:val="nil"/>
                  </w:tcBorders>
                  <w:shd w:val="clear" w:color="auto" w:fill="auto"/>
                </w:tcPr>
                <w:p w14:paraId="5C244912" w14:textId="77777777" w:rsidR="00041238" w:rsidRPr="00017FF3" w:rsidRDefault="00041238" w:rsidP="00041238">
                  <w:pPr>
                    <w:spacing w:line="276" w:lineRule="auto"/>
                    <w:ind w:right="6"/>
                    <w:rPr>
                      <w:color w:val="002060"/>
                      <w:sz w:val="20"/>
                      <w:szCs w:val="20"/>
                    </w:rPr>
                  </w:pPr>
                  <w:r w:rsidRPr="00017FF3">
                    <w:rPr>
                      <w:color w:val="002060"/>
                      <w:sz w:val="20"/>
                      <w:szCs w:val="20"/>
                    </w:rPr>
                    <w:t>La prima partecipazione alla riunione di uno degli organi si intende come l’esercizio dell’opzione.</w:t>
                  </w:r>
                </w:p>
              </w:tc>
            </w:tr>
            <w:tr w:rsidR="00041238" w:rsidRPr="00017FF3" w14:paraId="312C146A" w14:textId="77777777" w:rsidTr="00566B36">
              <w:tc>
                <w:tcPr>
                  <w:tcW w:w="539" w:type="dxa"/>
                  <w:tcBorders>
                    <w:top w:val="nil"/>
                    <w:left w:val="nil"/>
                    <w:bottom w:val="nil"/>
                    <w:right w:val="nil"/>
                  </w:tcBorders>
                  <w:shd w:val="clear" w:color="auto" w:fill="auto"/>
                </w:tcPr>
                <w:p w14:paraId="59BA5E8D"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7.</w:t>
                  </w:r>
                </w:p>
              </w:tc>
              <w:tc>
                <w:tcPr>
                  <w:tcW w:w="6158" w:type="dxa"/>
                  <w:tcBorders>
                    <w:top w:val="nil"/>
                    <w:left w:val="nil"/>
                    <w:bottom w:val="nil"/>
                    <w:right w:val="nil"/>
                  </w:tcBorders>
                  <w:shd w:val="clear" w:color="auto" w:fill="auto"/>
                </w:tcPr>
                <w:p w14:paraId="5DCA33A4" w14:textId="77777777" w:rsidR="00041238" w:rsidRPr="00017FF3" w:rsidRDefault="00041238" w:rsidP="00041238">
                  <w:pPr>
                    <w:spacing w:line="276" w:lineRule="auto"/>
                    <w:ind w:right="6"/>
                    <w:rPr>
                      <w:color w:val="002060"/>
                      <w:sz w:val="20"/>
                      <w:szCs w:val="20"/>
                    </w:rPr>
                  </w:pPr>
                  <w:r w:rsidRPr="00017FF3">
                    <w:rPr>
                      <w:color w:val="002060"/>
                      <w:sz w:val="20"/>
                      <w:szCs w:val="20"/>
                    </w:rPr>
                    <w:t>In caso di mancata opzione entro i termini stabiliti si intende accettata la carica ricevuta per ultima con immediata decadenza della o delle precedenti da cui è derivata l’incompatibilità.</w:t>
                  </w:r>
                </w:p>
              </w:tc>
            </w:tr>
          </w:tbl>
          <w:p w14:paraId="0317E753" w14:textId="77777777" w:rsidR="00041238" w:rsidRPr="00017FF3" w:rsidRDefault="00041238" w:rsidP="00041238">
            <w:pPr>
              <w:spacing w:line="276" w:lineRule="auto"/>
              <w:ind w:left="1274" w:right="6" w:firstLine="0"/>
              <w:rPr>
                <w:color w:val="002060"/>
                <w:sz w:val="20"/>
                <w:szCs w:val="20"/>
              </w:rPr>
            </w:pPr>
          </w:p>
          <w:tbl>
            <w:tblPr>
              <w:tblW w:w="6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6048"/>
            </w:tblGrid>
            <w:tr w:rsidR="00041238" w:rsidRPr="00017FF3" w14:paraId="4DB5389E" w14:textId="77777777" w:rsidTr="00566B36">
              <w:tc>
                <w:tcPr>
                  <w:tcW w:w="6556" w:type="dxa"/>
                  <w:gridSpan w:val="2"/>
                  <w:tcBorders>
                    <w:top w:val="nil"/>
                    <w:left w:val="nil"/>
                    <w:bottom w:val="nil"/>
                    <w:right w:val="nil"/>
                  </w:tcBorders>
                  <w:shd w:val="clear" w:color="auto" w:fill="auto"/>
                </w:tcPr>
                <w:p w14:paraId="47121333" w14:textId="79FFA967" w:rsidR="00041238" w:rsidRPr="00163F4A" w:rsidRDefault="00041238" w:rsidP="00163F4A">
                  <w:pPr>
                    <w:pStyle w:val="Titolo1"/>
                    <w:spacing w:line="276" w:lineRule="auto"/>
                    <w:ind w:left="15" w:right="6"/>
                    <w:jc w:val="center"/>
                    <w:rPr>
                      <w:rFonts w:ascii="Arial" w:hAnsi="Arial" w:cs="Arial"/>
                      <w:b/>
                      <w:bCs/>
                      <w:color w:val="002060"/>
                      <w:sz w:val="20"/>
                      <w:szCs w:val="20"/>
                    </w:rPr>
                  </w:pPr>
                  <w:r w:rsidRPr="00163F4A">
                    <w:rPr>
                      <w:rFonts w:ascii="Arial" w:hAnsi="Arial" w:cs="Arial"/>
                      <w:b/>
                      <w:bCs/>
                      <w:color w:val="002060"/>
                      <w:sz w:val="20"/>
                      <w:szCs w:val="20"/>
                    </w:rPr>
                    <w:t xml:space="preserve">ART. </w:t>
                  </w:r>
                  <w:r w:rsidRPr="00163F4A">
                    <w:rPr>
                      <w:rFonts w:ascii="Arial" w:hAnsi="Arial" w:cs="Arial"/>
                      <w:b/>
                      <w:bCs/>
                      <w:color w:val="FF0000"/>
                      <w:sz w:val="20"/>
                      <w:szCs w:val="20"/>
                    </w:rPr>
                    <w:t>40</w:t>
                  </w:r>
                  <w:r w:rsidRPr="00163F4A">
                    <w:rPr>
                      <w:rFonts w:ascii="Arial" w:hAnsi="Arial" w:cs="Arial"/>
                      <w:b/>
                      <w:bCs/>
                      <w:color w:val="002060"/>
                      <w:sz w:val="20"/>
                      <w:szCs w:val="20"/>
                    </w:rPr>
                    <w:t xml:space="preserve"> DIMISSIONI E DECADENZA DEGLI ORGANI ELETTIVI</w:t>
                  </w:r>
                </w:p>
                <w:p w14:paraId="1B776047" w14:textId="77777777" w:rsidR="00041238" w:rsidRPr="00017FF3" w:rsidRDefault="00041238" w:rsidP="00163F4A">
                  <w:pPr>
                    <w:pStyle w:val="Titolo1"/>
                    <w:spacing w:line="276" w:lineRule="auto"/>
                    <w:ind w:left="15" w:right="6"/>
                    <w:jc w:val="center"/>
                    <w:rPr>
                      <w:rFonts w:ascii="Arial" w:hAnsi="Arial" w:cs="Arial"/>
                      <w:color w:val="002060"/>
                      <w:sz w:val="20"/>
                      <w:szCs w:val="20"/>
                    </w:rPr>
                  </w:pPr>
                  <w:r w:rsidRPr="00163F4A">
                    <w:rPr>
                      <w:rFonts w:ascii="Arial" w:hAnsi="Arial" w:cs="Arial"/>
                      <w:b/>
                      <w:bCs/>
                      <w:color w:val="002060"/>
                      <w:sz w:val="20"/>
                      <w:szCs w:val="20"/>
                    </w:rPr>
                    <w:t>NAZIONALI E REGIONALI</w:t>
                  </w:r>
                </w:p>
              </w:tc>
            </w:tr>
            <w:tr w:rsidR="00041238" w:rsidRPr="00017FF3" w14:paraId="7AFE5002" w14:textId="77777777" w:rsidTr="00566B36">
              <w:tc>
                <w:tcPr>
                  <w:tcW w:w="508" w:type="dxa"/>
                  <w:tcBorders>
                    <w:top w:val="nil"/>
                    <w:left w:val="nil"/>
                    <w:bottom w:val="nil"/>
                    <w:right w:val="nil"/>
                  </w:tcBorders>
                  <w:shd w:val="clear" w:color="auto" w:fill="auto"/>
                </w:tcPr>
                <w:p w14:paraId="3C49E16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048" w:type="dxa"/>
                  <w:tcBorders>
                    <w:top w:val="nil"/>
                    <w:left w:val="nil"/>
                    <w:bottom w:val="nil"/>
                    <w:right w:val="nil"/>
                  </w:tcBorders>
                  <w:shd w:val="clear" w:color="auto" w:fill="auto"/>
                </w:tcPr>
                <w:p w14:paraId="79595514" w14:textId="77777777" w:rsidR="00041238" w:rsidRPr="00017FF3" w:rsidRDefault="00041238" w:rsidP="00041238">
                  <w:pPr>
                    <w:spacing w:line="276" w:lineRule="auto"/>
                    <w:ind w:left="-5" w:right="6"/>
                    <w:rPr>
                      <w:color w:val="002060"/>
                      <w:sz w:val="20"/>
                      <w:szCs w:val="20"/>
                    </w:rPr>
                  </w:pPr>
                  <w:r w:rsidRPr="00017FF3">
                    <w:rPr>
                      <w:color w:val="002060"/>
                      <w:sz w:val="20"/>
                      <w:szCs w:val="20"/>
                    </w:rPr>
                    <w:t>Le dimissioni e le decadenze sono regolate a tutti i livelli dalle seguenti norme:</w:t>
                  </w:r>
                </w:p>
                <w:p w14:paraId="7321DB98" w14:textId="77777777" w:rsidR="00041238" w:rsidRPr="00017FF3" w:rsidRDefault="00041238" w:rsidP="00163F4A">
                  <w:pPr>
                    <w:numPr>
                      <w:ilvl w:val="0"/>
                      <w:numId w:val="100"/>
                    </w:numPr>
                    <w:spacing w:line="276" w:lineRule="auto"/>
                    <w:ind w:left="408" w:right="6"/>
                    <w:rPr>
                      <w:color w:val="002060"/>
                      <w:sz w:val="20"/>
                      <w:szCs w:val="20"/>
                    </w:rPr>
                  </w:pPr>
                  <w:r w:rsidRPr="00017FF3">
                    <w:rPr>
                      <w:color w:val="002060"/>
                      <w:sz w:val="20"/>
                      <w:szCs w:val="20"/>
                    </w:rPr>
                    <w:t>dimissioni del Presidente: decadenza immediata del Presidente e del Consiglio. Quest’ultimo resterà in prorogatio per l’ordinaria amministrazione, da espletarsi unitamente al Presidente o, in caso di dichiarata impossibilità da parte di quest’ultimo, unitamente al Vicepresidente Vicario;</w:t>
                  </w:r>
                </w:p>
                <w:p w14:paraId="74F255D2" w14:textId="77777777" w:rsidR="00041238" w:rsidRPr="00017FF3" w:rsidRDefault="00041238" w:rsidP="00163F4A">
                  <w:pPr>
                    <w:numPr>
                      <w:ilvl w:val="0"/>
                      <w:numId w:val="100"/>
                    </w:numPr>
                    <w:spacing w:after="117" w:line="276" w:lineRule="auto"/>
                    <w:ind w:left="408" w:right="6"/>
                    <w:rPr>
                      <w:color w:val="002060"/>
                      <w:sz w:val="20"/>
                      <w:szCs w:val="20"/>
                    </w:rPr>
                  </w:pPr>
                  <w:r w:rsidRPr="00017FF3">
                    <w:rPr>
                      <w:color w:val="002060"/>
                      <w:sz w:val="20"/>
                      <w:szCs w:val="20"/>
                    </w:rPr>
                    <w:t>impedimento definitivo del Presidente: decadenza immediata del Consiglio. Il Vicepresidente Vicario provvede alla convocazione dell’Assemblea Straordinaria;</w:t>
                  </w:r>
                </w:p>
                <w:p w14:paraId="0FD34005" w14:textId="77777777" w:rsidR="00041238" w:rsidRPr="00017FF3" w:rsidRDefault="00041238" w:rsidP="00163F4A">
                  <w:pPr>
                    <w:numPr>
                      <w:ilvl w:val="0"/>
                      <w:numId w:val="100"/>
                    </w:numPr>
                    <w:spacing w:after="115" w:line="276" w:lineRule="auto"/>
                    <w:ind w:left="408" w:right="6"/>
                    <w:rPr>
                      <w:color w:val="002060"/>
                      <w:sz w:val="20"/>
                      <w:szCs w:val="20"/>
                    </w:rPr>
                  </w:pPr>
                  <w:r w:rsidRPr="00017FF3">
                    <w:rPr>
                      <w:color w:val="002060"/>
                      <w:sz w:val="20"/>
                      <w:szCs w:val="20"/>
                    </w:rPr>
                    <w:t>mancata approvazione del rendiconto consuntivo da parte del Consiglio Nazionale entro il 30 aprile: decadenza immediata del presidente e del consiglio che resta in carica per l’ordinaria amministrazione sino alla celebrazione dell’assemblea straordinaria. Il Presidente decaduto dovrà provvedere alla convocazione dell’Assemblea Straordinaria;</w:t>
                  </w:r>
                </w:p>
                <w:p w14:paraId="364BB47E" w14:textId="77777777" w:rsidR="00041238" w:rsidRPr="00017FF3" w:rsidRDefault="00041238" w:rsidP="00163F4A">
                  <w:pPr>
                    <w:numPr>
                      <w:ilvl w:val="0"/>
                      <w:numId w:val="100"/>
                    </w:numPr>
                    <w:spacing w:after="115" w:line="276" w:lineRule="auto"/>
                    <w:ind w:left="408" w:right="6"/>
                    <w:rPr>
                      <w:color w:val="002060"/>
                      <w:sz w:val="20"/>
                      <w:szCs w:val="20"/>
                    </w:rPr>
                  </w:pPr>
                  <w:r w:rsidRPr="00017FF3">
                    <w:rPr>
                      <w:color w:val="002060"/>
                      <w:sz w:val="20"/>
                      <w:szCs w:val="20"/>
                    </w:rPr>
                    <w:t>mancata approvazione del rendiconto consuntivo da parte dell’Assemblea Regionale entro il 30 aprile: decadenza immediata del presidente e del consiglio che resta in carica per l’ordinaria amministrazione sino alla celebrazione dell’assemblea straordinaria. Il Presidente decaduto dovrà provvedere alla convocazione dell’Assemblea Straordinaria;</w:t>
                  </w:r>
                </w:p>
                <w:p w14:paraId="115813DA" w14:textId="77777777" w:rsidR="00041238" w:rsidRPr="00017FF3" w:rsidRDefault="00041238" w:rsidP="00163F4A">
                  <w:pPr>
                    <w:numPr>
                      <w:ilvl w:val="0"/>
                      <w:numId w:val="100"/>
                    </w:numPr>
                    <w:spacing w:line="276" w:lineRule="auto"/>
                    <w:ind w:left="408" w:right="6"/>
                    <w:rPr>
                      <w:color w:val="002060"/>
                      <w:sz w:val="20"/>
                      <w:szCs w:val="20"/>
                    </w:rPr>
                  </w:pPr>
                  <w:r w:rsidRPr="00017FF3">
                    <w:rPr>
                      <w:color w:val="002060"/>
                      <w:sz w:val="20"/>
                      <w:szCs w:val="20"/>
                    </w:rPr>
                    <w:t>dimissioni contemporanee in quanto</w:t>
                  </w:r>
                  <w:r w:rsidRPr="00017FF3">
                    <w:rPr>
                      <w:color w:val="FF0000"/>
                      <w:sz w:val="20"/>
                      <w:szCs w:val="20"/>
                    </w:rPr>
                    <w:t xml:space="preserve"> </w:t>
                  </w:r>
                  <w:r w:rsidRPr="00017FF3">
                    <w:rPr>
                      <w:color w:val="002060"/>
                      <w:sz w:val="20"/>
                      <w:szCs w:val="20"/>
                    </w:rPr>
                    <w:t xml:space="preserve">presentate in un arco temporale inferiore a sette giorni, della metà più uno dei consiglieri: decadenza immediata del consiglio e del </w:t>
                  </w:r>
                  <w:r w:rsidRPr="00017FF3">
                    <w:rPr>
                      <w:color w:val="002060"/>
                      <w:sz w:val="20"/>
                      <w:szCs w:val="20"/>
                    </w:rPr>
                    <w:lastRenderedPageBreak/>
                    <w:t>presidente cui spetta l’ordinaria amministrazione sino alla celebrazione dell’Assemblea Straordinaria.</w:t>
                  </w:r>
                </w:p>
              </w:tc>
            </w:tr>
            <w:tr w:rsidR="00041238" w:rsidRPr="00017FF3" w14:paraId="277A33F1" w14:textId="77777777" w:rsidTr="00566B36">
              <w:tc>
                <w:tcPr>
                  <w:tcW w:w="508" w:type="dxa"/>
                  <w:tcBorders>
                    <w:top w:val="nil"/>
                    <w:left w:val="nil"/>
                    <w:bottom w:val="nil"/>
                    <w:right w:val="nil"/>
                  </w:tcBorders>
                  <w:shd w:val="clear" w:color="auto" w:fill="auto"/>
                </w:tcPr>
                <w:p w14:paraId="0950575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6048" w:type="dxa"/>
                  <w:tcBorders>
                    <w:top w:val="nil"/>
                    <w:left w:val="nil"/>
                    <w:bottom w:val="nil"/>
                    <w:right w:val="nil"/>
                  </w:tcBorders>
                  <w:shd w:val="clear" w:color="auto" w:fill="auto"/>
                </w:tcPr>
                <w:p w14:paraId="6A3251D4"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L’assemblea straordinaria per eleggere i nuovi organi va celebrata entro sessanta giorni dalla data di decadenza e gli organi eletti rimangono in carica sino alla scadenza naturale del quadriennio in corso. </w:t>
                  </w:r>
                </w:p>
              </w:tc>
            </w:tr>
          </w:tbl>
          <w:p w14:paraId="16277D0B" w14:textId="77777777" w:rsidR="00041238" w:rsidRDefault="00041238" w:rsidP="00041238">
            <w:pPr>
              <w:spacing w:line="276" w:lineRule="auto"/>
              <w:rPr>
                <w:color w:val="002060"/>
                <w:sz w:val="20"/>
                <w:szCs w:val="20"/>
              </w:rPr>
            </w:pPr>
          </w:p>
          <w:p w14:paraId="03B3EF59" w14:textId="77777777" w:rsidR="002608B2" w:rsidRPr="00017FF3" w:rsidRDefault="002608B2" w:rsidP="00041238">
            <w:pPr>
              <w:spacing w:line="276" w:lineRule="auto"/>
              <w:rPr>
                <w:color w:val="002060"/>
                <w:sz w:val="20"/>
                <w:szCs w:val="20"/>
              </w:rPr>
            </w:pPr>
          </w:p>
          <w:tbl>
            <w:tblPr>
              <w:tblW w:w="6697" w:type="dxa"/>
              <w:tblLook w:val="04A0" w:firstRow="1" w:lastRow="0" w:firstColumn="1" w:lastColumn="0" w:noHBand="0" w:noVBand="1"/>
            </w:tblPr>
            <w:tblGrid>
              <w:gridCol w:w="509"/>
              <w:gridCol w:w="6188"/>
            </w:tblGrid>
            <w:tr w:rsidR="00041238" w:rsidRPr="00017FF3" w14:paraId="62CF2B5B" w14:textId="77777777" w:rsidTr="00566B36">
              <w:tc>
                <w:tcPr>
                  <w:tcW w:w="6697" w:type="dxa"/>
                  <w:gridSpan w:val="2"/>
                  <w:shd w:val="clear" w:color="auto" w:fill="auto"/>
                </w:tcPr>
                <w:p w14:paraId="03F4D655" w14:textId="77777777" w:rsidR="00041238" w:rsidRPr="00017FF3" w:rsidRDefault="00041238" w:rsidP="00041238">
                  <w:pPr>
                    <w:spacing w:line="276" w:lineRule="auto"/>
                    <w:ind w:right="6"/>
                    <w:jc w:val="center"/>
                    <w:rPr>
                      <w:b/>
                      <w:color w:val="002060"/>
                      <w:sz w:val="20"/>
                      <w:szCs w:val="20"/>
                    </w:rPr>
                  </w:pPr>
                  <w:r w:rsidRPr="00017FF3">
                    <w:rPr>
                      <w:b/>
                      <w:color w:val="002060"/>
                      <w:sz w:val="20"/>
                      <w:szCs w:val="20"/>
                    </w:rPr>
                    <w:t xml:space="preserve">ART. </w:t>
                  </w:r>
                  <w:r w:rsidRPr="00017FF3">
                    <w:rPr>
                      <w:b/>
                      <w:color w:val="FF0000"/>
                      <w:sz w:val="20"/>
                      <w:szCs w:val="20"/>
                    </w:rPr>
                    <w:t>41</w:t>
                  </w:r>
                  <w:r w:rsidRPr="00017FF3">
                    <w:rPr>
                      <w:b/>
                      <w:color w:val="002060"/>
                      <w:sz w:val="20"/>
                      <w:szCs w:val="20"/>
                    </w:rPr>
                    <w:t xml:space="preserve"> SOSTITUZIONE DEI CONSIGLIERI DIMISSIONARI</w:t>
                  </w:r>
                </w:p>
              </w:tc>
            </w:tr>
            <w:tr w:rsidR="00041238" w:rsidRPr="00017FF3" w14:paraId="1584B345" w14:textId="77777777" w:rsidTr="00566B36">
              <w:tc>
                <w:tcPr>
                  <w:tcW w:w="509" w:type="dxa"/>
                  <w:shd w:val="clear" w:color="auto" w:fill="auto"/>
                </w:tcPr>
                <w:p w14:paraId="40BF2FE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8" w:type="dxa"/>
                  <w:shd w:val="clear" w:color="auto" w:fill="auto"/>
                </w:tcPr>
                <w:p w14:paraId="019D95B3"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In caso di dimissioni o decadenza di componenti in numero tale da non dar luogo alla decadenza dell’intero organo, l’integrazione del Consiglio avverrà mediante cooptazione dei primi dei non eletti scorrendo la graduatoria, a condizione che abbiano riportato almeno la metà dei voti conseguiti dall’ultimo eletto. </w:t>
                  </w:r>
                </w:p>
              </w:tc>
            </w:tr>
            <w:tr w:rsidR="00041238" w:rsidRPr="00017FF3" w14:paraId="077AB51B" w14:textId="77777777" w:rsidTr="00566B36">
              <w:tc>
                <w:tcPr>
                  <w:tcW w:w="509" w:type="dxa"/>
                  <w:shd w:val="clear" w:color="auto" w:fill="auto"/>
                </w:tcPr>
                <w:p w14:paraId="1EDE1D3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8" w:type="dxa"/>
                  <w:shd w:val="clear" w:color="auto" w:fill="auto"/>
                </w:tcPr>
                <w:p w14:paraId="4A144A7F"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Nell’ipotesi in cui sia compromessa la regolare funzionalità dell’organo, dovrà essere obbligatoriamente celebrata un’assemblea straordinaria entro il termine di 60 giorni dall’evento che ne ha compromesso le funzionalità. </w:t>
                  </w:r>
                </w:p>
              </w:tc>
            </w:tr>
          </w:tbl>
          <w:p w14:paraId="09828934" w14:textId="77777777" w:rsidR="00041238" w:rsidRPr="00017FF3" w:rsidRDefault="00041238" w:rsidP="00041238">
            <w:pPr>
              <w:spacing w:line="276" w:lineRule="auto"/>
              <w:ind w:right="6"/>
              <w:rPr>
                <w:color w:val="002060"/>
                <w:sz w:val="20"/>
                <w:szCs w:val="20"/>
              </w:rPr>
            </w:pPr>
          </w:p>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317"/>
            </w:tblGrid>
            <w:tr w:rsidR="00041238" w:rsidRPr="00017FF3" w14:paraId="2A970D28" w14:textId="77777777" w:rsidTr="00566B36">
              <w:tc>
                <w:tcPr>
                  <w:tcW w:w="6839" w:type="dxa"/>
                  <w:gridSpan w:val="2"/>
                  <w:tcBorders>
                    <w:top w:val="nil"/>
                    <w:left w:val="nil"/>
                    <w:bottom w:val="nil"/>
                    <w:right w:val="nil"/>
                  </w:tcBorders>
                  <w:shd w:val="clear" w:color="auto" w:fill="auto"/>
                </w:tcPr>
                <w:p w14:paraId="6FD652CD" w14:textId="77777777" w:rsidR="00041238" w:rsidRPr="00017FF3" w:rsidRDefault="00041238" w:rsidP="00041238">
                  <w:pPr>
                    <w:spacing w:line="276" w:lineRule="auto"/>
                    <w:ind w:right="6" w:firstLine="0"/>
                    <w:jc w:val="center"/>
                    <w:rPr>
                      <w:color w:val="002060"/>
                      <w:sz w:val="20"/>
                      <w:szCs w:val="20"/>
                    </w:rPr>
                  </w:pPr>
                  <w:r w:rsidRPr="00017FF3">
                    <w:rPr>
                      <w:b/>
                      <w:color w:val="002060"/>
                      <w:sz w:val="20"/>
                      <w:szCs w:val="20"/>
                    </w:rPr>
                    <w:t>TITOLO IX</w:t>
                  </w:r>
                </w:p>
                <w:p w14:paraId="0C33642F" w14:textId="77777777" w:rsidR="00041238" w:rsidRPr="00017FF3" w:rsidRDefault="00041238" w:rsidP="00041238">
                  <w:pPr>
                    <w:autoSpaceDE w:val="0"/>
                    <w:autoSpaceDN w:val="0"/>
                    <w:adjustRightInd w:val="0"/>
                    <w:spacing w:line="276" w:lineRule="auto"/>
                    <w:jc w:val="center"/>
                    <w:rPr>
                      <w:b/>
                      <w:bCs/>
                      <w:color w:val="002060"/>
                      <w:sz w:val="20"/>
                      <w:szCs w:val="20"/>
                    </w:rPr>
                  </w:pPr>
                  <w:r w:rsidRPr="00017FF3">
                    <w:rPr>
                      <w:b/>
                      <w:bCs/>
                      <w:color w:val="002060"/>
                      <w:sz w:val="20"/>
                      <w:szCs w:val="20"/>
                    </w:rPr>
                    <w:t>GESTIONE AMMINISTRATIVA, ESERCIZIO FINANZIARIO, BILANCI E PATRIMONIO</w:t>
                  </w:r>
                </w:p>
              </w:tc>
            </w:tr>
            <w:tr w:rsidR="00041238" w:rsidRPr="00017FF3" w14:paraId="63896E74" w14:textId="77777777" w:rsidTr="00566B36">
              <w:tc>
                <w:tcPr>
                  <w:tcW w:w="6839" w:type="dxa"/>
                  <w:gridSpan w:val="2"/>
                  <w:tcBorders>
                    <w:top w:val="nil"/>
                    <w:left w:val="nil"/>
                    <w:bottom w:val="nil"/>
                    <w:right w:val="nil"/>
                  </w:tcBorders>
                  <w:shd w:val="clear" w:color="auto" w:fill="auto"/>
                </w:tcPr>
                <w:p w14:paraId="7FE08634" w14:textId="77777777" w:rsidR="00041238" w:rsidRPr="00163F4A" w:rsidRDefault="00041238" w:rsidP="00163F4A">
                  <w:pPr>
                    <w:pStyle w:val="Titolo1"/>
                    <w:spacing w:line="276" w:lineRule="auto"/>
                    <w:ind w:left="15" w:right="76"/>
                    <w:jc w:val="center"/>
                    <w:rPr>
                      <w:rFonts w:ascii="Arial" w:hAnsi="Arial" w:cs="Arial"/>
                      <w:b/>
                      <w:bCs/>
                      <w:color w:val="002060"/>
                      <w:sz w:val="20"/>
                      <w:szCs w:val="20"/>
                    </w:rPr>
                  </w:pPr>
                  <w:r w:rsidRPr="00163F4A">
                    <w:rPr>
                      <w:rFonts w:ascii="Arial" w:hAnsi="Arial" w:cs="Arial"/>
                      <w:b/>
                      <w:bCs/>
                      <w:color w:val="002060"/>
                      <w:sz w:val="20"/>
                      <w:szCs w:val="20"/>
                    </w:rPr>
                    <w:t xml:space="preserve">ART. </w:t>
                  </w:r>
                  <w:r w:rsidRPr="00163F4A">
                    <w:rPr>
                      <w:rFonts w:ascii="Arial" w:hAnsi="Arial" w:cs="Arial"/>
                      <w:b/>
                      <w:bCs/>
                      <w:color w:val="FF0000"/>
                      <w:sz w:val="20"/>
                      <w:szCs w:val="20"/>
                    </w:rPr>
                    <w:t>42</w:t>
                  </w:r>
                  <w:r w:rsidRPr="00163F4A">
                    <w:rPr>
                      <w:rFonts w:ascii="Arial" w:hAnsi="Arial" w:cs="Arial"/>
                      <w:b/>
                      <w:bCs/>
                      <w:color w:val="002060"/>
                      <w:sz w:val="20"/>
                      <w:szCs w:val="20"/>
                    </w:rPr>
                    <w:t xml:space="preserve"> L’ESERCIZIO FINANZIARIO</w:t>
                  </w:r>
                </w:p>
              </w:tc>
            </w:tr>
            <w:tr w:rsidR="00041238" w:rsidRPr="00017FF3" w14:paraId="3731462B" w14:textId="77777777" w:rsidTr="00566B36">
              <w:tc>
                <w:tcPr>
                  <w:tcW w:w="522" w:type="dxa"/>
                  <w:tcBorders>
                    <w:top w:val="nil"/>
                    <w:left w:val="nil"/>
                    <w:bottom w:val="nil"/>
                    <w:right w:val="nil"/>
                  </w:tcBorders>
                  <w:shd w:val="clear" w:color="auto" w:fill="auto"/>
                </w:tcPr>
                <w:p w14:paraId="2A5F31D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317" w:type="dxa"/>
                  <w:tcBorders>
                    <w:top w:val="nil"/>
                    <w:left w:val="nil"/>
                    <w:bottom w:val="nil"/>
                    <w:right w:val="nil"/>
                  </w:tcBorders>
                  <w:shd w:val="clear" w:color="auto" w:fill="auto"/>
                </w:tcPr>
                <w:p w14:paraId="21077C1E"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L’esercizio finanziario a tutti i livelli dell’associazione inizia il 1° gennaio e termina il 31 dicembre di ogni anno. </w:t>
                  </w:r>
                </w:p>
              </w:tc>
            </w:tr>
            <w:tr w:rsidR="00041238" w:rsidRPr="00017FF3" w14:paraId="22FF08A4" w14:textId="77777777" w:rsidTr="00566B36">
              <w:tc>
                <w:tcPr>
                  <w:tcW w:w="522" w:type="dxa"/>
                  <w:tcBorders>
                    <w:top w:val="nil"/>
                    <w:left w:val="nil"/>
                    <w:bottom w:val="nil"/>
                    <w:right w:val="nil"/>
                  </w:tcBorders>
                  <w:shd w:val="clear" w:color="auto" w:fill="auto"/>
                </w:tcPr>
                <w:p w14:paraId="785DAD18"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317" w:type="dxa"/>
                  <w:tcBorders>
                    <w:top w:val="nil"/>
                    <w:left w:val="nil"/>
                    <w:bottom w:val="nil"/>
                    <w:right w:val="nil"/>
                  </w:tcBorders>
                  <w:shd w:val="clear" w:color="auto" w:fill="auto"/>
                </w:tcPr>
                <w:p w14:paraId="3CC66AE1" w14:textId="220C05A3" w:rsidR="00041238" w:rsidRPr="00017FF3" w:rsidRDefault="00041238" w:rsidP="00041238">
                  <w:pPr>
                    <w:spacing w:line="276" w:lineRule="auto"/>
                    <w:ind w:right="6"/>
                    <w:rPr>
                      <w:color w:val="002060"/>
                      <w:sz w:val="20"/>
                      <w:szCs w:val="20"/>
                    </w:rPr>
                  </w:pPr>
                  <w:r w:rsidRPr="00017FF3">
                    <w:rPr>
                      <w:color w:val="002060"/>
                      <w:sz w:val="20"/>
                      <w:szCs w:val="20"/>
                    </w:rPr>
                    <w:t xml:space="preserve">Il rendiconto consuntivo del Comitato regionale è approvato dall’Assemblea Ordinaria </w:t>
                  </w:r>
                  <w:r w:rsidR="007476EB">
                    <w:rPr>
                      <w:color w:val="FF0000"/>
                      <w:sz w:val="20"/>
                      <w:szCs w:val="20"/>
                    </w:rPr>
                    <w:t xml:space="preserve">Regionale </w:t>
                  </w:r>
                  <w:r w:rsidRPr="00017FF3">
                    <w:rPr>
                      <w:color w:val="002060"/>
                      <w:sz w:val="20"/>
                      <w:szCs w:val="20"/>
                    </w:rPr>
                    <w:t>entro il trenta aprile dell’anno successivo all’esercizio di riferimento.</w:t>
                  </w:r>
                </w:p>
              </w:tc>
            </w:tr>
            <w:tr w:rsidR="00041238" w:rsidRPr="00017FF3" w14:paraId="7DEA7FE2" w14:textId="77777777" w:rsidTr="00566B36">
              <w:tc>
                <w:tcPr>
                  <w:tcW w:w="522" w:type="dxa"/>
                  <w:tcBorders>
                    <w:top w:val="nil"/>
                    <w:left w:val="nil"/>
                    <w:bottom w:val="nil"/>
                    <w:right w:val="nil"/>
                  </w:tcBorders>
                  <w:shd w:val="clear" w:color="auto" w:fill="auto"/>
                </w:tcPr>
                <w:p w14:paraId="2CFB395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317" w:type="dxa"/>
                  <w:tcBorders>
                    <w:top w:val="nil"/>
                    <w:left w:val="nil"/>
                    <w:bottom w:val="nil"/>
                    <w:right w:val="nil"/>
                  </w:tcBorders>
                  <w:shd w:val="clear" w:color="auto" w:fill="auto"/>
                </w:tcPr>
                <w:p w14:paraId="3CD2CC0A" w14:textId="77777777" w:rsidR="00041238" w:rsidRPr="00017FF3" w:rsidRDefault="00041238" w:rsidP="00041238">
                  <w:pPr>
                    <w:spacing w:after="123" w:line="276" w:lineRule="auto"/>
                    <w:ind w:right="6"/>
                    <w:rPr>
                      <w:color w:val="002060"/>
                      <w:sz w:val="20"/>
                      <w:szCs w:val="20"/>
                    </w:rPr>
                  </w:pPr>
                  <w:r w:rsidRPr="00017FF3">
                    <w:rPr>
                      <w:color w:val="002060"/>
                      <w:sz w:val="20"/>
                      <w:szCs w:val="20"/>
                    </w:rPr>
                    <w:t>Il rendiconto consuntivo nazionale è approvato dal Consiglio Nazionale entro il trenta aprile dell’anno successivo all’esercizio di riferimento.</w:t>
                  </w:r>
                </w:p>
              </w:tc>
            </w:tr>
            <w:tr w:rsidR="00041238" w:rsidRPr="00017FF3" w14:paraId="40B57B05" w14:textId="77777777" w:rsidTr="00566B36">
              <w:tc>
                <w:tcPr>
                  <w:tcW w:w="522" w:type="dxa"/>
                  <w:tcBorders>
                    <w:top w:val="nil"/>
                    <w:left w:val="nil"/>
                    <w:bottom w:val="nil"/>
                    <w:right w:val="nil"/>
                  </w:tcBorders>
                  <w:shd w:val="clear" w:color="auto" w:fill="auto"/>
                </w:tcPr>
                <w:p w14:paraId="283902A8"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317" w:type="dxa"/>
                  <w:tcBorders>
                    <w:top w:val="nil"/>
                    <w:left w:val="nil"/>
                    <w:bottom w:val="nil"/>
                    <w:right w:val="nil"/>
                  </w:tcBorders>
                  <w:shd w:val="clear" w:color="auto" w:fill="auto"/>
                </w:tcPr>
                <w:p w14:paraId="2E279CC2"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Il rendiconto consuntivo deve essere corredato dalla relazione dell’Organo di controllo sull’andamento della gestione patrimoniale e finanziaria. </w:t>
                  </w:r>
                </w:p>
              </w:tc>
            </w:tr>
            <w:tr w:rsidR="00041238" w:rsidRPr="00017FF3" w14:paraId="45ECFDE7" w14:textId="77777777" w:rsidTr="00566B36">
              <w:tc>
                <w:tcPr>
                  <w:tcW w:w="522" w:type="dxa"/>
                  <w:tcBorders>
                    <w:top w:val="nil"/>
                    <w:left w:val="nil"/>
                    <w:bottom w:val="nil"/>
                    <w:right w:val="nil"/>
                  </w:tcBorders>
                  <w:shd w:val="clear" w:color="auto" w:fill="auto"/>
                </w:tcPr>
                <w:p w14:paraId="0D3D3FA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5.</w:t>
                  </w:r>
                </w:p>
              </w:tc>
              <w:tc>
                <w:tcPr>
                  <w:tcW w:w="6317" w:type="dxa"/>
                  <w:tcBorders>
                    <w:top w:val="nil"/>
                    <w:left w:val="nil"/>
                    <w:bottom w:val="nil"/>
                    <w:right w:val="nil"/>
                  </w:tcBorders>
                  <w:shd w:val="clear" w:color="auto" w:fill="auto"/>
                </w:tcPr>
                <w:p w14:paraId="01C0363A"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I rendiconti consuntivi annuali e le relazioni illustrative sono pubblicizzati, a tutti i livelli, per il tramite del sito web dell’associazione.</w:t>
                  </w:r>
                </w:p>
              </w:tc>
            </w:tr>
            <w:tr w:rsidR="00041238" w:rsidRPr="00017FF3" w14:paraId="3E26B40F" w14:textId="77777777" w:rsidTr="00566B36">
              <w:tc>
                <w:tcPr>
                  <w:tcW w:w="522" w:type="dxa"/>
                  <w:tcBorders>
                    <w:top w:val="nil"/>
                    <w:left w:val="nil"/>
                    <w:bottom w:val="nil"/>
                    <w:right w:val="nil"/>
                  </w:tcBorders>
                  <w:shd w:val="clear" w:color="auto" w:fill="auto"/>
                </w:tcPr>
                <w:p w14:paraId="2FD54E8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317" w:type="dxa"/>
                  <w:tcBorders>
                    <w:top w:val="nil"/>
                    <w:left w:val="nil"/>
                    <w:bottom w:val="nil"/>
                    <w:right w:val="nil"/>
                  </w:tcBorders>
                  <w:shd w:val="clear" w:color="auto" w:fill="auto"/>
                </w:tcPr>
                <w:p w14:paraId="25335A94" w14:textId="77777777" w:rsidR="00041238" w:rsidRPr="00017FF3" w:rsidRDefault="00041238" w:rsidP="00041238">
                  <w:pPr>
                    <w:spacing w:line="276" w:lineRule="auto"/>
                    <w:ind w:right="6"/>
                    <w:rPr>
                      <w:strike/>
                      <w:color w:val="002060"/>
                      <w:sz w:val="20"/>
                      <w:szCs w:val="20"/>
                    </w:rPr>
                  </w:pPr>
                  <w:r w:rsidRPr="00017FF3">
                    <w:rPr>
                      <w:color w:val="002060"/>
                      <w:sz w:val="20"/>
                      <w:szCs w:val="20"/>
                    </w:rPr>
                    <w:t>La gestione, a qualsiasi livello, deve conformarsi alle disposizioni di legge, alle disposizioni dello statuto nazionale ed alle deliberazioni della Giunta Nazionale e del Consiglio Nazionale nonché ai principi della corretta amministrazione.</w:t>
                  </w:r>
                </w:p>
              </w:tc>
            </w:tr>
          </w:tbl>
          <w:p w14:paraId="6DD68A8C" w14:textId="77777777" w:rsidR="00041238" w:rsidRDefault="00041238" w:rsidP="00041238">
            <w:pPr>
              <w:spacing w:line="276" w:lineRule="auto"/>
              <w:ind w:right="6" w:firstLine="0"/>
              <w:rPr>
                <w:color w:val="002060"/>
                <w:sz w:val="20"/>
                <w:szCs w:val="20"/>
              </w:rPr>
            </w:pPr>
          </w:p>
          <w:p w14:paraId="2437D753" w14:textId="77777777" w:rsidR="0021361A" w:rsidRDefault="0021361A" w:rsidP="00041238">
            <w:pPr>
              <w:spacing w:line="276" w:lineRule="auto"/>
              <w:ind w:right="6" w:firstLine="0"/>
              <w:rPr>
                <w:color w:val="002060"/>
                <w:sz w:val="20"/>
                <w:szCs w:val="20"/>
              </w:rPr>
            </w:pPr>
          </w:p>
          <w:p w14:paraId="7A765C41" w14:textId="77777777" w:rsidR="005175AB" w:rsidRDefault="005175AB" w:rsidP="00041238">
            <w:pPr>
              <w:spacing w:line="276" w:lineRule="auto"/>
              <w:ind w:right="6" w:firstLine="0"/>
              <w:rPr>
                <w:color w:val="002060"/>
                <w:sz w:val="20"/>
                <w:szCs w:val="20"/>
              </w:rPr>
            </w:pPr>
          </w:p>
          <w:p w14:paraId="00BB78A4" w14:textId="77777777" w:rsidR="005175AB" w:rsidRDefault="005175AB" w:rsidP="00041238">
            <w:pPr>
              <w:spacing w:line="276" w:lineRule="auto"/>
              <w:ind w:right="6" w:firstLine="0"/>
              <w:rPr>
                <w:color w:val="002060"/>
                <w:sz w:val="20"/>
                <w:szCs w:val="20"/>
              </w:rPr>
            </w:pPr>
          </w:p>
          <w:p w14:paraId="4B4B746D" w14:textId="77777777" w:rsidR="0021361A" w:rsidRPr="00017FF3" w:rsidRDefault="0021361A" w:rsidP="00041238">
            <w:pPr>
              <w:spacing w:line="276" w:lineRule="auto"/>
              <w:ind w:right="6" w:firstLine="0"/>
              <w:rPr>
                <w:color w:val="002060"/>
                <w:sz w:val="20"/>
                <w:szCs w:val="20"/>
              </w:rPr>
            </w:pPr>
          </w:p>
          <w:tbl>
            <w:tblPr>
              <w:tblW w:w="6697" w:type="dxa"/>
              <w:tblLook w:val="04A0" w:firstRow="1" w:lastRow="0" w:firstColumn="1" w:lastColumn="0" w:noHBand="0" w:noVBand="1"/>
            </w:tblPr>
            <w:tblGrid>
              <w:gridCol w:w="522"/>
              <w:gridCol w:w="6175"/>
            </w:tblGrid>
            <w:tr w:rsidR="00041238" w:rsidRPr="00017FF3" w14:paraId="18A1C4B3" w14:textId="77777777" w:rsidTr="00566B36">
              <w:tc>
                <w:tcPr>
                  <w:tcW w:w="6697" w:type="dxa"/>
                  <w:gridSpan w:val="2"/>
                  <w:shd w:val="clear" w:color="auto" w:fill="auto"/>
                </w:tcPr>
                <w:p w14:paraId="5A8E1AAA" w14:textId="77777777" w:rsidR="00041238" w:rsidRPr="00163F4A" w:rsidRDefault="00041238" w:rsidP="00163F4A">
                  <w:pPr>
                    <w:pStyle w:val="Titolo1"/>
                    <w:spacing w:line="276" w:lineRule="auto"/>
                    <w:ind w:left="15" w:right="76"/>
                    <w:jc w:val="center"/>
                    <w:rPr>
                      <w:rFonts w:ascii="Arial" w:hAnsi="Arial" w:cs="Arial"/>
                      <w:b/>
                      <w:bCs/>
                      <w:color w:val="002060"/>
                      <w:sz w:val="20"/>
                      <w:szCs w:val="20"/>
                    </w:rPr>
                  </w:pPr>
                  <w:r w:rsidRPr="00163F4A">
                    <w:rPr>
                      <w:rFonts w:ascii="Arial" w:hAnsi="Arial" w:cs="Arial"/>
                      <w:b/>
                      <w:bCs/>
                      <w:color w:val="002060"/>
                      <w:sz w:val="20"/>
                      <w:szCs w:val="20"/>
                    </w:rPr>
                    <w:t xml:space="preserve">ART. </w:t>
                  </w:r>
                  <w:r w:rsidRPr="00163F4A">
                    <w:rPr>
                      <w:rFonts w:ascii="Arial" w:hAnsi="Arial" w:cs="Arial"/>
                      <w:b/>
                      <w:bCs/>
                      <w:color w:val="FF0000"/>
                      <w:sz w:val="20"/>
                      <w:szCs w:val="20"/>
                    </w:rPr>
                    <w:t>43</w:t>
                  </w:r>
                  <w:r w:rsidRPr="00163F4A">
                    <w:rPr>
                      <w:rFonts w:ascii="Arial" w:hAnsi="Arial" w:cs="Arial"/>
                      <w:b/>
                      <w:bCs/>
                      <w:color w:val="002060"/>
                      <w:sz w:val="20"/>
                      <w:szCs w:val="20"/>
                    </w:rPr>
                    <w:t xml:space="preserve"> IL BILANCIO NAZIONALE</w:t>
                  </w:r>
                </w:p>
              </w:tc>
            </w:tr>
            <w:tr w:rsidR="00041238" w:rsidRPr="00017FF3" w14:paraId="153CDD28" w14:textId="77777777" w:rsidTr="00566B36">
              <w:tc>
                <w:tcPr>
                  <w:tcW w:w="522" w:type="dxa"/>
                  <w:shd w:val="clear" w:color="auto" w:fill="auto"/>
                </w:tcPr>
                <w:p w14:paraId="1103D1C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75" w:type="dxa"/>
                  <w:shd w:val="clear" w:color="auto" w:fill="auto"/>
                </w:tcPr>
                <w:p w14:paraId="5A94B050" w14:textId="77777777" w:rsidR="00041238" w:rsidRPr="00017FF3" w:rsidRDefault="00041238" w:rsidP="00041238">
                  <w:pPr>
                    <w:spacing w:line="276" w:lineRule="auto"/>
                    <w:ind w:right="6"/>
                    <w:rPr>
                      <w:color w:val="002060"/>
                      <w:sz w:val="20"/>
                      <w:szCs w:val="20"/>
                    </w:rPr>
                  </w:pPr>
                  <w:r w:rsidRPr="00017FF3">
                    <w:rPr>
                      <w:color w:val="002060"/>
                      <w:sz w:val="20"/>
                      <w:szCs w:val="20"/>
                    </w:rPr>
                    <w:t>A livello nazionale, il bilancio di previsione ed il rendiconto consuntivo, da sottoporre alla Giunta Nazionale del CONI, sono redatti nel rispetto dei principi contabili economico – patrimoniali, con particolare riferimento alle disposizioni di legge vigenti in materia di enti del Terzo settore, e nelle forme idonee a fornire il quadro complessivo dell’Associazione, incluso un quadro prospettico delle articolazioni territoriali.</w:t>
                  </w:r>
                </w:p>
              </w:tc>
            </w:tr>
            <w:tr w:rsidR="00041238" w:rsidRPr="00017FF3" w14:paraId="53AFA255" w14:textId="77777777" w:rsidTr="00566B36">
              <w:tc>
                <w:tcPr>
                  <w:tcW w:w="522" w:type="dxa"/>
                  <w:shd w:val="clear" w:color="auto" w:fill="auto"/>
                </w:tcPr>
                <w:p w14:paraId="5AFD172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75" w:type="dxa"/>
                  <w:shd w:val="clear" w:color="auto" w:fill="auto"/>
                </w:tcPr>
                <w:p w14:paraId="3A6F1CC6" w14:textId="77777777" w:rsidR="00041238" w:rsidRPr="00017FF3" w:rsidRDefault="00041238" w:rsidP="00041238">
                  <w:pPr>
                    <w:spacing w:line="276" w:lineRule="auto"/>
                    <w:ind w:right="6"/>
                    <w:rPr>
                      <w:color w:val="002060"/>
                      <w:sz w:val="20"/>
                      <w:szCs w:val="20"/>
                    </w:rPr>
                  </w:pPr>
                  <w:r w:rsidRPr="00017FF3">
                    <w:rPr>
                      <w:color w:val="002060"/>
                      <w:sz w:val="20"/>
                      <w:szCs w:val="20"/>
                    </w:rPr>
                    <w:t>Il budget annuale ed il bilancio d’esercizio sono accompagnati da una relazione documentata circa l’utilizzo dei contributi pubblici e del CONI.</w:t>
                  </w:r>
                </w:p>
              </w:tc>
            </w:tr>
            <w:tr w:rsidR="00041238" w:rsidRPr="00017FF3" w14:paraId="557412AD" w14:textId="77777777" w:rsidTr="00566B36">
              <w:tc>
                <w:tcPr>
                  <w:tcW w:w="522" w:type="dxa"/>
                  <w:shd w:val="clear" w:color="auto" w:fill="auto"/>
                </w:tcPr>
                <w:p w14:paraId="13F37EE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75" w:type="dxa"/>
                  <w:shd w:val="clear" w:color="auto" w:fill="auto"/>
                </w:tcPr>
                <w:p w14:paraId="7F575C12" w14:textId="77777777" w:rsidR="00041238" w:rsidRPr="00017FF3" w:rsidRDefault="00041238" w:rsidP="00041238">
                  <w:pPr>
                    <w:spacing w:after="123" w:line="276" w:lineRule="auto"/>
                    <w:ind w:right="6"/>
                    <w:rPr>
                      <w:color w:val="002060"/>
                      <w:sz w:val="20"/>
                      <w:szCs w:val="20"/>
                    </w:rPr>
                  </w:pPr>
                  <w:r w:rsidRPr="00017FF3">
                    <w:rPr>
                      <w:color w:val="002060"/>
                      <w:sz w:val="20"/>
                      <w:szCs w:val="20"/>
                    </w:rPr>
                    <w:t>Il rendiconto consuntivo annuale e le relazioni illustrative sono pubblicizzati per il tramite del sito web dell’Associazione</w:t>
                  </w:r>
                </w:p>
              </w:tc>
            </w:tr>
          </w:tbl>
          <w:p w14:paraId="60FD65AA" w14:textId="77777777" w:rsidR="00041238" w:rsidRDefault="00041238" w:rsidP="00041238">
            <w:pPr>
              <w:spacing w:line="276" w:lineRule="auto"/>
              <w:ind w:right="6" w:firstLine="0"/>
              <w:rPr>
                <w:color w:val="002060"/>
                <w:sz w:val="20"/>
                <w:szCs w:val="20"/>
              </w:rPr>
            </w:pPr>
          </w:p>
          <w:p w14:paraId="16E8FEF3" w14:textId="77777777" w:rsidR="00163F4A" w:rsidRPr="00017FF3" w:rsidRDefault="00163F4A" w:rsidP="00041238">
            <w:pPr>
              <w:spacing w:line="276" w:lineRule="auto"/>
              <w:ind w:right="6" w:firstLine="0"/>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188"/>
            </w:tblGrid>
            <w:tr w:rsidR="00041238" w:rsidRPr="00017FF3" w14:paraId="419EA872" w14:textId="77777777" w:rsidTr="00566B36">
              <w:tc>
                <w:tcPr>
                  <w:tcW w:w="6697" w:type="dxa"/>
                  <w:gridSpan w:val="2"/>
                  <w:tcBorders>
                    <w:top w:val="nil"/>
                    <w:left w:val="nil"/>
                    <w:bottom w:val="nil"/>
                    <w:right w:val="nil"/>
                  </w:tcBorders>
                  <w:shd w:val="clear" w:color="auto" w:fill="auto"/>
                </w:tcPr>
                <w:p w14:paraId="74321D65" w14:textId="77777777" w:rsidR="00041238" w:rsidRPr="00163F4A" w:rsidRDefault="00041238" w:rsidP="00163F4A">
                  <w:pPr>
                    <w:pStyle w:val="Titolo1"/>
                    <w:spacing w:line="276" w:lineRule="auto"/>
                    <w:ind w:left="15" w:right="6"/>
                    <w:jc w:val="center"/>
                    <w:rPr>
                      <w:rFonts w:ascii="Arial" w:hAnsi="Arial" w:cs="Arial"/>
                      <w:b/>
                      <w:color w:val="002060"/>
                      <w:sz w:val="20"/>
                      <w:szCs w:val="20"/>
                    </w:rPr>
                  </w:pPr>
                  <w:r w:rsidRPr="00163F4A">
                    <w:rPr>
                      <w:rFonts w:ascii="Arial" w:hAnsi="Arial" w:cs="Arial"/>
                      <w:b/>
                      <w:color w:val="FF0000"/>
                      <w:sz w:val="20"/>
                      <w:szCs w:val="20"/>
                    </w:rPr>
                    <w:t xml:space="preserve">ART. 44 </w:t>
                  </w:r>
                  <w:r w:rsidRPr="00163F4A">
                    <w:rPr>
                      <w:rFonts w:ascii="Arial" w:hAnsi="Arial" w:cs="Arial"/>
                      <w:b/>
                      <w:color w:val="002060"/>
                      <w:sz w:val="20"/>
                      <w:szCs w:val="20"/>
                    </w:rPr>
                    <w:t>IL PATRIMONIO</w:t>
                  </w:r>
                </w:p>
              </w:tc>
            </w:tr>
            <w:tr w:rsidR="00041238" w:rsidRPr="00017FF3" w14:paraId="54E07FA3" w14:textId="77777777" w:rsidTr="00566B36">
              <w:tc>
                <w:tcPr>
                  <w:tcW w:w="509" w:type="dxa"/>
                  <w:tcBorders>
                    <w:top w:val="nil"/>
                    <w:left w:val="nil"/>
                    <w:bottom w:val="nil"/>
                    <w:right w:val="nil"/>
                  </w:tcBorders>
                  <w:shd w:val="clear" w:color="auto" w:fill="auto"/>
                </w:tcPr>
                <w:p w14:paraId="7EB107E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8" w:type="dxa"/>
                  <w:tcBorders>
                    <w:top w:val="nil"/>
                    <w:left w:val="nil"/>
                    <w:bottom w:val="nil"/>
                    <w:right w:val="nil"/>
                  </w:tcBorders>
                  <w:shd w:val="clear" w:color="auto" w:fill="auto"/>
                </w:tcPr>
                <w:p w14:paraId="68886D93"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Il patrimonio dell’Associazione, comprensivo di eventuali ricavi, rendite, proventi ed entrate comunque denominate, sarà utilizzato per lo svolgimento dell’attività statutaria, ai fini dell’esclusivo perseguimento di finalità civiche, solidaristiche e di utilità sociale. A tal fine, è fatto divieto ad ogni livello dell’Associazione di distribuire, </w:t>
                  </w:r>
                  <w:r w:rsidRPr="00017FF3">
                    <w:rPr>
                      <w:color w:val="002060"/>
                      <w:sz w:val="20"/>
                      <w:szCs w:val="20"/>
                    </w:rPr>
                    <w:lastRenderedPageBreak/>
                    <w:t>anche in modo indiretto, utili o avanzi di gestione nonché fondi, riserve o capitale tra fondatori, soci, lavoratori e collaboratori, amministratori e altri componenti degli organi sociali, anche nel caso di recesso o di ogni altra ipotesi di scioglimento individuale del rapporto associativo durante la vita dell’associazione. I singoli soci, in caso di recesso, non hanno diritto di chiedere all’Associazione la divisione del fondo comune né pretendere quota alcuna.</w:t>
                  </w:r>
                </w:p>
              </w:tc>
            </w:tr>
            <w:tr w:rsidR="00041238" w:rsidRPr="00017FF3" w14:paraId="7BD979BD" w14:textId="77777777" w:rsidTr="00566B36">
              <w:tc>
                <w:tcPr>
                  <w:tcW w:w="509" w:type="dxa"/>
                  <w:tcBorders>
                    <w:top w:val="nil"/>
                    <w:left w:val="nil"/>
                    <w:bottom w:val="nil"/>
                    <w:right w:val="nil"/>
                  </w:tcBorders>
                  <w:shd w:val="clear" w:color="auto" w:fill="auto"/>
                </w:tcPr>
                <w:p w14:paraId="438D64E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6188" w:type="dxa"/>
                  <w:tcBorders>
                    <w:top w:val="nil"/>
                    <w:left w:val="nil"/>
                    <w:bottom w:val="nil"/>
                    <w:right w:val="nil"/>
                  </w:tcBorders>
                  <w:shd w:val="clear" w:color="auto" w:fill="auto"/>
                </w:tcPr>
                <w:p w14:paraId="226415AF" w14:textId="77777777" w:rsidR="00041238" w:rsidRPr="00017FF3" w:rsidRDefault="00041238" w:rsidP="00041238">
                  <w:pPr>
                    <w:spacing w:after="123" w:line="276" w:lineRule="auto"/>
                    <w:ind w:right="6"/>
                    <w:rPr>
                      <w:color w:val="002060"/>
                      <w:sz w:val="20"/>
                      <w:szCs w:val="20"/>
                    </w:rPr>
                  </w:pPr>
                  <w:r w:rsidRPr="00017FF3">
                    <w:rPr>
                      <w:color w:val="002060"/>
                      <w:sz w:val="20"/>
                      <w:szCs w:val="20"/>
                    </w:rPr>
                    <w:t>Il patrimonio dell’Associazione, ai vari livelli, è costituito:</w:t>
                  </w:r>
                </w:p>
                <w:p w14:paraId="74A09D68" w14:textId="77777777" w:rsidR="00041238" w:rsidRPr="00017FF3" w:rsidRDefault="00041238" w:rsidP="00566B36">
                  <w:pPr>
                    <w:numPr>
                      <w:ilvl w:val="0"/>
                      <w:numId w:val="102"/>
                    </w:numPr>
                    <w:spacing w:line="276" w:lineRule="auto"/>
                    <w:ind w:left="279" w:right="6"/>
                    <w:rPr>
                      <w:color w:val="002060"/>
                      <w:sz w:val="20"/>
                      <w:szCs w:val="20"/>
                    </w:rPr>
                  </w:pPr>
                  <w:r w:rsidRPr="00017FF3">
                    <w:rPr>
                      <w:color w:val="002060"/>
                      <w:sz w:val="20"/>
                      <w:szCs w:val="20"/>
                    </w:rPr>
                    <w:t xml:space="preserve">dal complesso di tutti i beni mobili ed immobili, materiali ed immateriali comunque appartenenti all’Associazione e a qualsiasi titolo o causa ad essa pervenuti; </w:t>
                  </w:r>
                </w:p>
                <w:p w14:paraId="50C39FE2" w14:textId="77777777" w:rsidR="00041238" w:rsidRPr="00017FF3" w:rsidRDefault="00041238" w:rsidP="00566B36">
                  <w:pPr>
                    <w:numPr>
                      <w:ilvl w:val="0"/>
                      <w:numId w:val="102"/>
                    </w:numPr>
                    <w:spacing w:after="110" w:line="276" w:lineRule="auto"/>
                    <w:ind w:left="279" w:right="6"/>
                    <w:rPr>
                      <w:color w:val="002060"/>
                      <w:sz w:val="20"/>
                      <w:szCs w:val="20"/>
                    </w:rPr>
                  </w:pPr>
                  <w:r w:rsidRPr="00017FF3">
                    <w:rPr>
                      <w:color w:val="002060"/>
                      <w:sz w:val="20"/>
                      <w:szCs w:val="20"/>
                    </w:rPr>
                    <w:t>dalle entrate proprie derivanti dalle quote associative, dai contributi degli enti pubblici e privati, dalle donazioni, dai legati, dai lasciti, dai rimborsi, dalle quote di iscrizione, dagli altri proventi derivanti dallo svolgimento delle attività statutarie e da quelle svolte per il loro perseguimento e la loro organizzazione nonché ogni altro tipo di entrate.</w:t>
                  </w:r>
                </w:p>
              </w:tc>
            </w:tr>
            <w:tr w:rsidR="00041238" w:rsidRPr="00017FF3" w14:paraId="155CA6CF" w14:textId="77777777" w:rsidTr="00566B36">
              <w:tc>
                <w:tcPr>
                  <w:tcW w:w="509" w:type="dxa"/>
                  <w:tcBorders>
                    <w:top w:val="nil"/>
                    <w:left w:val="nil"/>
                    <w:bottom w:val="nil"/>
                    <w:right w:val="nil"/>
                  </w:tcBorders>
                  <w:shd w:val="clear" w:color="auto" w:fill="auto"/>
                </w:tcPr>
                <w:p w14:paraId="6120434A"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8" w:type="dxa"/>
                  <w:tcBorders>
                    <w:top w:val="nil"/>
                    <w:left w:val="nil"/>
                    <w:bottom w:val="nil"/>
                    <w:right w:val="nil"/>
                  </w:tcBorders>
                  <w:shd w:val="clear" w:color="auto" w:fill="auto"/>
                </w:tcPr>
                <w:p w14:paraId="2DC262FF" w14:textId="77777777" w:rsidR="00041238" w:rsidRPr="00017FF3" w:rsidRDefault="00041238" w:rsidP="00041238">
                  <w:pPr>
                    <w:spacing w:after="123" w:line="276" w:lineRule="auto"/>
                    <w:ind w:right="6"/>
                    <w:rPr>
                      <w:color w:val="002060"/>
                      <w:sz w:val="20"/>
                      <w:szCs w:val="20"/>
                    </w:rPr>
                  </w:pPr>
                  <w:r w:rsidRPr="00017FF3">
                    <w:rPr>
                      <w:color w:val="002060"/>
                      <w:sz w:val="20"/>
                      <w:szCs w:val="20"/>
                    </w:rPr>
                    <w:t>Gli eventuali proventi derivanti da attività commerciali o produttive marginali sono inseriti in apposita voce del bilancio dell’Associazione e dettagliati in un rendiconto separato.</w:t>
                  </w:r>
                </w:p>
              </w:tc>
            </w:tr>
            <w:tr w:rsidR="00041238" w:rsidRPr="00017FF3" w14:paraId="3512707C" w14:textId="77777777" w:rsidTr="00566B36">
              <w:tc>
                <w:tcPr>
                  <w:tcW w:w="509" w:type="dxa"/>
                  <w:tcBorders>
                    <w:top w:val="nil"/>
                    <w:left w:val="nil"/>
                    <w:bottom w:val="nil"/>
                    <w:right w:val="nil"/>
                  </w:tcBorders>
                  <w:shd w:val="clear" w:color="auto" w:fill="auto"/>
                </w:tcPr>
                <w:p w14:paraId="1E780255"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188" w:type="dxa"/>
                  <w:tcBorders>
                    <w:top w:val="nil"/>
                    <w:left w:val="nil"/>
                    <w:bottom w:val="nil"/>
                    <w:right w:val="nil"/>
                  </w:tcBorders>
                  <w:shd w:val="clear" w:color="auto" w:fill="auto"/>
                </w:tcPr>
                <w:p w14:paraId="7CFE3404" w14:textId="77777777" w:rsidR="00041238" w:rsidRPr="00017FF3" w:rsidRDefault="00041238" w:rsidP="00041238">
                  <w:pPr>
                    <w:spacing w:line="276" w:lineRule="auto"/>
                    <w:ind w:right="6"/>
                    <w:rPr>
                      <w:color w:val="002060"/>
                      <w:sz w:val="20"/>
                      <w:szCs w:val="20"/>
                    </w:rPr>
                  </w:pPr>
                  <w:r w:rsidRPr="00017FF3">
                    <w:rPr>
                      <w:color w:val="002060"/>
                      <w:sz w:val="20"/>
                      <w:szCs w:val="20"/>
                    </w:rPr>
                    <w:t>Per ogni esercizio il Consiglio Nazionale stabilisce, con apposita delibera, l’entità:</w:t>
                  </w:r>
                </w:p>
                <w:p w14:paraId="3F1E860C" w14:textId="77777777" w:rsidR="00041238" w:rsidRPr="00017FF3" w:rsidRDefault="00041238" w:rsidP="00566B36">
                  <w:pPr>
                    <w:numPr>
                      <w:ilvl w:val="0"/>
                      <w:numId w:val="103"/>
                    </w:numPr>
                    <w:spacing w:after="121" w:line="276" w:lineRule="auto"/>
                    <w:ind w:left="279" w:right="6"/>
                    <w:rPr>
                      <w:color w:val="002060"/>
                      <w:sz w:val="20"/>
                      <w:szCs w:val="20"/>
                    </w:rPr>
                  </w:pPr>
                  <w:r w:rsidRPr="00017FF3">
                    <w:rPr>
                      <w:color w:val="002060"/>
                      <w:sz w:val="20"/>
                      <w:szCs w:val="20"/>
                    </w:rPr>
                    <w:t>della quota di affiliazione annuale dei soci;</w:t>
                  </w:r>
                </w:p>
                <w:p w14:paraId="1109594C" w14:textId="77777777" w:rsidR="00041238" w:rsidRPr="00017FF3" w:rsidRDefault="00041238" w:rsidP="00566B36">
                  <w:pPr>
                    <w:numPr>
                      <w:ilvl w:val="0"/>
                      <w:numId w:val="103"/>
                    </w:numPr>
                    <w:spacing w:after="123" w:line="276" w:lineRule="auto"/>
                    <w:ind w:left="279" w:right="6"/>
                    <w:rPr>
                      <w:color w:val="002060"/>
                      <w:sz w:val="20"/>
                      <w:szCs w:val="20"/>
                    </w:rPr>
                  </w:pPr>
                  <w:r w:rsidRPr="00017FF3">
                    <w:rPr>
                      <w:color w:val="002060"/>
                      <w:sz w:val="20"/>
                      <w:szCs w:val="20"/>
                    </w:rPr>
                    <w:t>delle quote di tesseramento;</w:t>
                  </w:r>
                </w:p>
                <w:p w14:paraId="2EB37168" w14:textId="77777777" w:rsidR="00041238" w:rsidRPr="00017FF3" w:rsidRDefault="00041238" w:rsidP="00566B36">
                  <w:pPr>
                    <w:numPr>
                      <w:ilvl w:val="0"/>
                      <w:numId w:val="103"/>
                    </w:numPr>
                    <w:spacing w:after="130" w:line="276" w:lineRule="auto"/>
                    <w:ind w:left="279" w:right="6"/>
                    <w:rPr>
                      <w:color w:val="002060"/>
                      <w:sz w:val="20"/>
                      <w:szCs w:val="20"/>
                    </w:rPr>
                  </w:pPr>
                  <w:r w:rsidRPr="00017FF3">
                    <w:rPr>
                      <w:color w:val="002060"/>
                      <w:sz w:val="20"/>
                      <w:szCs w:val="20"/>
                    </w:rPr>
                    <w:t>delle tasse ricorso e reclamo.</w:t>
                  </w:r>
                </w:p>
              </w:tc>
            </w:tr>
          </w:tbl>
          <w:p w14:paraId="1F720663" w14:textId="77777777" w:rsidR="00041238" w:rsidRDefault="00041238" w:rsidP="00041238">
            <w:pPr>
              <w:spacing w:line="276" w:lineRule="auto"/>
              <w:ind w:right="6" w:firstLine="0"/>
              <w:rPr>
                <w:color w:val="002060"/>
                <w:sz w:val="20"/>
                <w:szCs w:val="20"/>
              </w:rPr>
            </w:pPr>
          </w:p>
          <w:p w14:paraId="43CF52F6" w14:textId="77777777" w:rsidR="00EA41E2" w:rsidRPr="00017FF3" w:rsidRDefault="00EA41E2" w:rsidP="00041238">
            <w:pPr>
              <w:spacing w:line="276" w:lineRule="auto"/>
              <w:ind w:right="6" w:firstLine="0"/>
              <w:rPr>
                <w:color w:val="002060"/>
                <w:sz w:val="20"/>
                <w:szCs w:val="20"/>
              </w:rPr>
            </w:pPr>
          </w:p>
          <w:tbl>
            <w:tblPr>
              <w:tblW w:w="6839" w:type="dxa"/>
              <w:tblLook w:val="04A0" w:firstRow="1" w:lastRow="0" w:firstColumn="1" w:lastColumn="0" w:noHBand="0" w:noVBand="1"/>
            </w:tblPr>
            <w:tblGrid>
              <w:gridCol w:w="509"/>
              <w:gridCol w:w="6330"/>
            </w:tblGrid>
            <w:tr w:rsidR="00041238" w:rsidRPr="00017FF3" w14:paraId="65A821DB" w14:textId="77777777" w:rsidTr="00566B36">
              <w:tc>
                <w:tcPr>
                  <w:tcW w:w="6839" w:type="dxa"/>
                  <w:gridSpan w:val="2"/>
                  <w:shd w:val="clear" w:color="auto" w:fill="auto"/>
                </w:tcPr>
                <w:p w14:paraId="746BC66C" w14:textId="5B5ECC74" w:rsidR="00041238" w:rsidRPr="00163F4A" w:rsidRDefault="00041238" w:rsidP="00163F4A">
                  <w:pPr>
                    <w:pStyle w:val="Titolo1"/>
                    <w:spacing w:line="276" w:lineRule="auto"/>
                    <w:ind w:left="15" w:right="8"/>
                    <w:jc w:val="center"/>
                    <w:rPr>
                      <w:rFonts w:ascii="Arial" w:hAnsi="Arial" w:cs="Arial"/>
                      <w:b/>
                      <w:bCs/>
                      <w:color w:val="002060"/>
                      <w:sz w:val="20"/>
                      <w:szCs w:val="20"/>
                    </w:rPr>
                  </w:pPr>
                  <w:r w:rsidRPr="00163F4A">
                    <w:rPr>
                      <w:rFonts w:ascii="Arial" w:hAnsi="Arial" w:cs="Arial"/>
                      <w:b/>
                      <w:bCs/>
                      <w:color w:val="002060"/>
                      <w:sz w:val="20"/>
                      <w:szCs w:val="20"/>
                    </w:rPr>
                    <w:t>TITOLO X DISPOSIZIONI GENERALI E FINALI</w:t>
                  </w:r>
                </w:p>
              </w:tc>
            </w:tr>
            <w:tr w:rsidR="00041238" w:rsidRPr="00017FF3" w14:paraId="555F811A" w14:textId="77777777" w:rsidTr="00566B36">
              <w:tc>
                <w:tcPr>
                  <w:tcW w:w="6839" w:type="dxa"/>
                  <w:gridSpan w:val="2"/>
                  <w:shd w:val="clear" w:color="auto" w:fill="auto"/>
                </w:tcPr>
                <w:p w14:paraId="7E27BBE0" w14:textId="77777777" w:rsidR="00041238" w:rsidRPr="00163F4A" w:rsidRDefault="00041238" w:rsidP="00163F4A">
                  <w:pPr>
                    <w:pStyle w:val="Titolo1"/>
                    <w:spacing w:line="276" w:lineRule="auto"/>
                    <w:ind w:left="15" w:right="8"/>
                    <w:jc w:val="center"/>
                    <w:rPr>
                      <w:rFonts w:ascii="Arial" w:hAnsi="Arial" w:cs="Arial"/>
                      <w:b/>
                      <w:bCs/>
                      <w:color w:val="002060"/>
                      <w:sz w:val="20"/>
                      <w:szCs w:val="20"/>
                    </w:rPr>
                  </w:pPr>
                  <w:r w:rsidRPr="00163F4A">
                    <w:rPr>
                      <w:rFonts w:ascii="Arial" w:hAnsi="Arial" w:cs="Arial"/>
                      <w:b/>
                      <w:bCs/>
                      <w:color w:val="002060"/>
                      <w:sz w:val="20"/>
                      <w:szCs w:val="20"/>
                    </w:rPr>
                    <w:t xml:space="preserve">ART. </w:t>
                  </w:r>
                  <w:r w:rsidRPr="00163F4A">
                    <w:rPr>
                      <w:rFonts w:ascii="Arial" w:hAnsi="Arial" w:cs="Arial"/>
                      <w:b/>
                      <w:bCs/>
                      <w:color w:val="FF0000"/>
                      <w:sz w:val="20"/>
                      <w:szCs w:val="20"/>
                    </w:rPr>
                    <w:t>45</w:t>
                  </w:r>
                  <w:r w:rsidRPr="00163F4A">
                    <w:rPr>
                      <w:rFonts w:ascii="Arial" w:hAnsi="Arial" w:cs="Arial"/>
                      <w:b/>
                      <w:bCs/>
                      <w:color w:val="002060"/>
                      <w:sz w:val="20"/>
                      <w:szCs w:val="20"/>
                    </w:rPr>
                    <w:t xml:space="preserve"> CLAUSOLA COMPROMISSORIA – CONTROVERSIE – ARBITRATO</w:t>
                  </w:r>
                </w:p>
              </w:tc>
            </w:tr>
            <w:tr w:rsidR="00041238" w:rsidRPr="00017FF3" w14:paraId="7B1D63B0" w14:textId="77777777" w:rsidTr="00566B36">
              <w:tc>
                <w:tcPr>
                  <w:tcW w:w="509" w:type="dxa"/>
                  <w:shd w:val="clear" w:color="auto" w:fill="auto"/>
                </w:tcPr>
                <w:p w14:paraId="4BE89EA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1.</w:t>
                  </w:r>
                </w:p>
              </w:tc>
              <w:tc>
                <w:tcPr>
                  <w:tcW w:w="6330" w:type="dxa"/>
                  <w:shd w:val="clear" w:color="auto" w:fill="auto"/>
                </w:tcPr>
                <w:p w14:paraId="361C6A0E" w14:textId="77777777" w:rsidR="00041238" w:rsidRPr="00017FF3" w:rsidRDefault="00041238" w:rsidP="00041238">
                  <w:pPr>
                    <w:spacing w:line="276" w:lineRule="auto"/>
                    <w:ind w:right="6"/>
                    <w:rPr>
                      <w:color w:val="002060"/>
                      <w:sz w:val="20"/>
                      <w:szCs w:val="20"/>
                    </w:rPr>
                  </w:pPr>
                  <w:r w:rsidRPr="00017FF3">
                    <w:rPr>
                      <w:color w:val="002060"/>
                      <w:sz w:val="20"/>
                      <w:szCs w:val="20"/>
                    </w:rPr>
                    <w:t>I soci affiliati, i tesserati, i soci individuali, i dirigenti degli organi nazionali e territoriali e, in genere, tutti coloro che sono soggetti alla giurisdizione dell’Associazione, non possono, se non autorizzati dal Consiglio Nazionale, adire l’Autorità Giudiziaria per fatti inerenti o comunque connessi con l’attività dell’Associazione.</w:t>
                  </w:r>
                </w:p>
              </w:tc>
            </w:tr>
            <w:tr w:rsidR="00041238" w:rsidRPr="00017FF3" w14:paraId="550AA051" w14:textId="77777777" w:rsidTr="00566B36">
              <w:tc>
                <w:tcPr>
                  <w:tcW w:w="509" w:type="dxa"/>
                  <w:shd w:val="clear" w:color="auto" w:fill="auto"/>
                </w:tcPr>
                <w:p w14:paraId="3186578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330" w:type="dxa"/>
                  <w:shd w:val="clear" w:color="auto" w:fill="auto"/>
                </w:tcPr>
                <w:p w14:paraId="09D8311B" w14:textId="77777777" w:rsidR="00041238" w:rsidRPr="00017FF3" w:rsidRDefault="00041238" w:rsidP="00041238">
                  <w:pPr>
                    <w:spacing w:line="276" w:lineRule="auto"/>
                    <w:ind w:right="6"/>
                    <w:rPr>
                      <w:color w:val="002060"/>
                      <w:sz w:val="20"/>
                      <w:szCs w:val="20"/>
                    </w:rPr>
                  </w:pPr>
                  <w:r w:rsidRPr="00017FF3">
                    <w:rPr>
                      <w:color w:val="002060"/>
                      <w:sz w:val="20"/>
                      <w:szCs w:val="20"/>
                    </w:rPr>
                    <w:t>Il socio, il socio individuale e il tesserato possono chiedere al Consiglio Nazionale di essere autorizzati per particolari e giustificati motivi ad adire autorità diverse in deroga a quanto sopra disposto.</w:t>
                  </w:r>
                </w:p>
                <w:p w14:paraId="45E09D98" w14:textId="77777777" w:rsidR="00041238" w:rsidRPr="00017FF3" w:rsidRDefault="00041238" w:rsidP="00041238">
                  <w:pPr>
                    <w:spacing w:line="276" w:lineRule="auto"/>
                    <w:ind w:right="6"/>
                    <w:rPr>
                      <w:color w:val="002060"/>
                      <w:sz w:val="20"/>
                      <w:szCs w:val="20"/>
                    </w:rPr>
                  </w:pPr>
                  <w:r w:rsidRPr="00017FF3">
                    <w:rPr>
                      <w:color w:val="002060"/>
                      <w:sz w:val="20"/>
                      <w:szCs w:val="20"/>
                    </w:rPr>
                    <w:t>Il Consiglio Nazionale o, in caso d’urgenza, la Giunta nazionale, entro trenta giorni dal ricevimento della richiesta di deroga, è tenuto ad esprimersi sulla stessa, dandone tempestiva comunicazione all’interessato.</w:t>
                  </w:r>
                </w:p>
              </w:tc>
            </w:tr>
            <w:tr w:rsidR="00041238" w:rsidRPr="00017FF3" w14:paraId="05DA8B8A" w14:textId="77777777" w:rsidTr="00566B36">
              <w:tc>
                <w:tcPr>
                  <w:tcW w:w="509" w:type="dxa"/>
                  <w:shd w:val="clear" w:color="auto" w:fill="auto"/>
                </w:tcPr>
                <w:p w14:paraId="13B523F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330" w:type="dxa"/>
                  <w:shd w:val="clear" w:color="auto" w:fill="auto"/>
                </w:tcPr>
                <w:p w14:paraId="27305FDE" w14:textId="77777777" w:rsidR="00041238" w:rsidRPr="00017FF3" w:rsidRDefault="00041238" w:rsidP="00041238">
                  <w:pPr>
                    <w:spacing w:line="276" w:lineRule="auto"/>
                    <w:ind w:right="6"/>
                    <w:rPr>
                      <w:color w:val="002060"/>
                      <w:sz w:val="20"/>
                      <w:szCs w:val="20"/>
                    </w:rPr>
                  </w:pPr>
                  <w:r w:rsidRPr="00017FF3">
                    <w:rPr>
                      <w:color w:val="002060"/>
                      <w:sz w:val="20"/>
                      <w:szCs w:val="20"/>
                    </w:rPr>
                    <w:t>Trascorso il termine di cui sopra senza che il consiglio si sia pronunciato, la deroga si intende concessa.</w:t>
                  </w:r>
                </w:p>
              </w:tc>
            </w:tr>
            <w:tr w:rsidR="00041238" w:rsidRPr="00017FF3" w14:paraId="714B3FA1" w14:textId="77777777" w:rsidTr="00566B36">
              <w:tc>
                <w:tcPr>
                  <w:tcW w:w="509" w:type="dxa"/>
                  <w:shd w:val="clear" w:color="auto" w:fill="auto"/>
                </w:tcPr>
                <w:p w14:paraId="2C27CFFA"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330" w:type="dxa"/>
                  <w:shd w:val="clear" w:color="auto" w:fill="auto"/>
                </w:tcPr>
                <w:p w14:paraId="0E626F0F" w14:textId="77777777" w:rsidR="00041238" w:rsidRPr="00017FF3" w:rsidRDefault="00041238" w:rsidP="00041238">
                  <w:pPr>
                    <w:spacing w:line="276" w:lineRule="auto"/>
                    <w:ind w:right="6"/>
                    <w:rPr>
                      <w:color w:val="002060"/>
                      <w:sz w:val="20"/>
                      <w:szCs w:val="20"/>
                    </w:rPr>
                  </w:pPr>
                  <w:r w:rsidRPr="00017FF3">
                    <w:rPr>
                      <w:color w:val="002060"/>
                      <w:sz w:val="20"/>
                      <w:szCs w:val="20"/>
                    </w:rPr>
                    <w:t>Il diniego di autorizzazione deve essere compiutamente motivato. L’inadempimento degli obblighi di cui ai precedenti commi è sanzionato con provvedimenti disciplinari fino alla radiazione. Il provvedimento adottato deve essere comunicato al CONI.</w:t>
                  </w:r>
                </w:p>
              </w:tc>
            </w:tr>
            <w:tr w:rsidR="00041238" w:rsidRPr="00017FF3" w14:paraId="04993004" w14:textId="77777777" w:rsidTr="00566B36">
              <w:tc>
                <w:tcPr>
                  <w:tcW w:w="509" w:type="dxa"/>
                  <w:shd w:val="clear" w:color="auto" w:fill="auto"/>
                </w:tcPr>
                <w:p w14:paraId="6ED4F1A1"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330" w:type="dxa"/>
                  <w:shd w:val="clear" w:color="auto" w:fill="auto"/>
                </w:tcPr>
                <w:p w14:paraId="7A46AE49" w14:textId="77777777" w:rsidR="00041238" w:rsidRPr="00017FF3" w:rsidRDefault="00041238" w:rsidP="00041238">
                  <w:pPr>
                    <w:spacing w:line="276" w:lineRule="auto"/>
                    <w:ind w:right="6"/>
                    <w:rPr>
                      <w:color w:val="002060"/>
                      <w:sz w:val="20"/>
                      <w:szCs w:val="20"/>
                    </w:rPr>
                  </w:pPr>
                  <w:r w:rsidRPr="00017FF3">
                    <w:rPr>
                      <w:color w:val="002060"/>
                      <w:sz w:val="20"/>
                      <w:szCs w:val="20"/>
                    </w:rPr>
                    <w:t>La risoluzione di qualsiasi controversia tra soci e tra soci, soci individuali o tesserati e l’Associazione, che non rientri nella competenza degli Organi di Disciplina e di Giustizia, deve essere rimessa al giudizio definitivo di un Collegio Arbitrale composto da tre membri, nominati uno da ciascuna parte ed il terzo, con funzioni di presidente, scelto di comune accordo dalle parti medesime.</w:t>
                  </w:r>
                </w:p>
              </w:tc>
            </w:tr>
            <w:tr w:rsidR="00041238" w:rsidRPr="00017FF3" w14:paraId="3123C840" w14:textId="77777777" w:rsidTr="00566B36">
              <w:tc>
                <w:tcPr>
                  <w:tcW w:w="509" w:type="dxa"/>
                  <w:shd w:val="clear" w:color="auto" w:fill="auto"/>
                </w:tcPr>
                <w:p w14:paraId="03D3C8EC"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6.</w:t>
                  </w:r>
                </w:p>
              </w:tc>
              <w:tc>
                <w:tcPr>
                  <w:tcW w:w="6330" w:type="dxa"/>
                  <w:shd w:val="clear" w:color="auto" w:fill="auto"/>
                </w:tcPr>
                <w:p w14:paraId="6ECFB370" w14:textId="77777777" w:rsidR="00041238" w:rsidRPr="00017FF3" w:rsidRDefault="00041238" w:rsidP="00041238">
                  <w:pPr>
                    <w:spacing w:line="276" w:lineRule="auto"/>
                    <w:ind w:right="6"/>
                    <w:rPr>
                      <w:color w:val="002060"/>
                      <w:sz w:val="20"/>
                      <w:szCs w:val="20"/>
                    </w:rPr>
                  </w:pPr>
                  <w:r w:rsidRPr="00017FF3">
                    <w:rPr>
                      <w:color w:val="002060"/>
                      <w:sz w:val="20"/>
                      <w:szCs w:val="20"/>
                    </w:rPr>
                    <w:t>In caso di mancato accordo, provvederà alla nomina la Commissione Unica d’Appello.</w:t>
                  </w:r>
                </w:p>
              </w:tc>
            </w:tr>
            <w:tr w:rsidR="00041238" w:rsidRPr="00017FF3" w14:paraId="6D14E042" w14:textId="77777777" w:rsidTr="00566B36">
              <w:tc>
                <w:tcPr>
                  <w:tcW w:w="509" w:type="dxa"/>
                  <w:shd w:val="clear" w:color="auto" w:fill="auto"/>
                </w:tcPr>
                <w:p w14:paraId="44C5FCC4"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7.</w:t>
                  </w:r>
                </w:p>
              </w:tc>
              <w:tc>
                <w:tcPr>
                  <w:tcW w:w="6330" w:type="dxa"/>
                  <w:shd w:val="clear" w:color="auto" w:fill="auto"/>
                </w:tcPr>
                <w:p w14:paraId="7A7EC9E9" w14:textId="77777777" w:rsidR="00041238" w:rsidRPr="00017FF3" w:rsidRDefault="00041238" w:rsidP="00041238">
                  <w:pPr>
                    <w:spacing w:line="276" w:lineRule="auto"/>
                    <w:ind w:right="6"/>
                    <w:rPr>
                      <w:color w:val="002060"/>
                      <w:sz w:val="20"/>
                      <w:szCs w:val="20"/>
                    </w:rPr>
                  </w:pPr>
                  <w:r w:rsidRPr="00017FF3">
                    <w:rPr>
                      <w:color w:val="002060"/>
                      <w:sz w:val="20"/>
                      <w:szCs w:val="20"/>
                    </w:rPr>
                    <w:t>Gli Arbitri, in quanto così espressamente convenuto ed accettato, giudicano quali amichevoli compositori, inappellabilmente, e senza formalità di procedura.</w:t>
                  </w:r>
                </w:p>
              </w:tc>
            </w:tr>
            <w:tr w:rsidR="00041238" w:rsidRPr="00017FF3" w14:paraId="6F1A926C" w14:textId="77777777" w:rsidTr="00566B36">
              <w:tc>
                <w:tcPr>
                  <w:tcW w:w="509" w:type="dxa"/>
                  <w:shd w:val="clear" w:color="auto" w:fill="auto"/>
                </w:tcPr>
                <w:p w14:paraId="54EC447A"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8.</w:t>
                  </w:r>
                </w:p>
              </w:tc>
              <w:tc>
                <w:tcPr>
                  <w:tcW w:w="6330" w:type="dxa"/>
                  <w:shd w:val="clear" w:color="auto" w:fill="auto"/>
                </w:tcPr>
                <w:p w14:paraId="070BE9F2" w14:textId="77777777" w:rsidR="00041238" w:rsidRPr="00017FF3" w:rsidRDefault="00041238" w:rsidP="00041238">
                  <w:pPr>
                    <w:spacing w:after="121" w:line="276" w:lineRule="auto"/>
                    <w:ind w:right="6"/>
                    <w:rPr>
                      <w:color w:val="002060"/>
                      <w:sz w:val="20"/>
                      <w:szCs w:val="20"/>
                    </w:rPr>
                  </w:pPr>
                  <w:r w:rsidRPr="00017FF3">
                    <w:rPr>
                      <w:color w:val="002060"/>
                      <w:sz w:val="20"/>
                      <w:szCs w:val="20"/>
                    </w:rPr>
                    <w:t>Il lodo deve essere emesso entro 60 (sessanta) giorni dalla nomina del Presidente del Collegio e, per l’esecuzione, deve essere depositato presso la Segreteria nazionale che provvederà a darne tempestiva comunicazione alle parti, entro 10 (dieci) giorni dalla sua sottoscrizione da parte degli Arbitri.</w:t>
                  </w:r>
                </w:p>
              </w:tc>
            </w:tr>
            <w:tr w:rsidR="00041238" w:rsidRPr="00017FF3" w14:paraId="2BA99E75" w14:textId="77777777" w:rsidTr="0062597B">
              <w:tc>
                <w:tcPr>
                  <w:tcW w:w="509" w:type="dxa"/>
                  <w:shd w:val="clear" w:color="auto" w:fill="auto"/>
                </w:tcPr>
                <w:p w14:paraId="69702B33" w14:textId="77777777" w:rsidR="00041238" w:rsidRPr="00017FF3" w:rsidRDefault="00041238" w:rsidP="00041238">
                  <w:pPr>
                    <w:spacing w:line="276" w:lineRule="auto"/>
                    <w:ind w:left="0" w:right="6" w:firstLine="0"/>
                    <w:rPr>
                      <w:bCs/>
                      <w:color w:val="002060"/>
                      <w:sz w:val="20"/>
                      <w:szCs w:val="20"/>
                    </w:rPr>
                  </w:pPr>
                </w:p>
              </w:tc>
              <w:tc>
                <w:tcPr>
                  <w:tcW w:w="6330" w:type="dxa"/>
                  <w:shd w:val="clear" w:color="auto" w:fill="auto"/>
                </w:tcPr>
                <w:p w14:paraId="6F378B78" w14:textId="77777777" w:rsidR="00041238" w:rsidRDefault="00041238" w:rsidP="00041238">
                  <w:pPr>
                    <w:spacing w:after="121" w:line="276" w:lineRule="auto"/>
                    <w:ind w:right="6"/>
                    <w:rPr>
                      <w:color w:val="002060"/>
                      <w:sz w:val="20"/>
                      <w:szCs w:val="20"/>
                    </w:rPr>
                  </w:pPr>
                </w:p>
                <w:p w14:paraId="0F362802" w14:textId="77777777" w:rsidR="0021361A" w:rsidRPr="00017FF3" w:rsidRDefault="0021361A" w:rsidP="00041238">
                  <w:pPr>
                    <w:spacing w:after="121" w:line="276" w:lineRule="auto"/>
                    <w:ind w:right="6"/>
                    <w:rPr>
                      <w:color w:val="002060"/>
                      <w:sz w:val="20"/>
                      <w:szCs w:val="20"/>
                    </w:rPr>
                  </w:pPr>
                </w:p>
              </w:tc>
            </w:tr>
            <w:tr w:rsidR="00041238" w:rsidRPr="00017FF3" w14:paraId="59FBBB3A" w14:textId="77777777" w:rsidTr="0062597B">
              <w:tc>
                <w:tcPr>
                  <w:tcW w:w="6839" w:type="dxa"/>
                  <w:gridSpan w:val="2"/>
                  <w:shd w:val="clear" w:color="auto" w:fill="auto"/>
                </w:tcPr>
                <w:p w14:paraId="2530BE28" w14:textId="77777777" w:rsidR="00041238" w:rsidRPr="00163F4A" w:rsidRDefault="00041238" w:rsidP="00163F4A">
                  <w:pPr>
                    <w:pStyle w:val="Titolo1"/>
                    <w:spacing w:line="276" w:lineRule="auto"/>
                    <w:ind w:left="15" w:right="9"/>
                    <w:jc w:val="center"/>
                    <w:rPr>
                      <w:rFonts w:ascii="Arial" w:hAnsi="Arial" w:cs="Arial"/>
                      <w:b/>
                      <w:bCs/>
                      <w:color w:val="002060"/>
                      <w:sz w:val="20"/>
                      <w:szCs w:val="20"/>
                    </w:rPr>
                  </w:pPr>
                  <w:r w:rsidRPr="00163F4A">
                    <w:rPr>
                      <w:rFonts w:ascii="Arial" w:hAnsi="Arial" w:cs="Arial"/>
                      <w:b/>
                      <w:bCs/>
                      <w:color w:val="002060"/>
                      <w:sz w:val="20"/>
                      <w:szCs w:val="20"/>
                    </w:rPr>
                    <w:lastRenderedPageBreak/>
                    <w:t xml:space="preserve">ART. </w:t>
                  </w:r>
                  <w:r w:rsidRPr="00163F4A">
                    <w:rPr>
                      <w:rFonts w:ascii="Arial" w:hAnsi="Arial" w:cs="Arial"/>
                      <w:b/>
                      <w:bCs/>
                      <w:color w:val="FF0000"/>
                      <w:sz w:val="20"/>
                      <w:szCs w:val="20"/>
                    </w:rPr>
                    <w:t>46</w:t>
                  </w:r>
                  <w:r w:rsidRPr="00163F4A">
                    <w:rPr>
                      <w:rFonts w:ascii="Arial" w:hAnsi="Arial" w:cs="Arial"/>
                      <w:b/>
                      <w:bCs/>
                      <w:color w:val="002060"/>
                      <w:sz w:val="20"/>
                      <w:szCs w:val="20"/>
                    </w:rPr>
                    <w:t xml:space="preserve"> RIUNIONI IN VIDEOCONFERENZA O IN CALL CONFERENCE</w:t>
                  </w:r>
                </w:p>
              </w:tc>
            </w:tr>
            <w:tr w:rsidR="00041238" w:rsidRPr="00017FF3" w14:paraId="0F50DC5D" w14:textId="77777777" w:rsidTr="0062597B">
              <w:tc>
                <w:tcPr>
                  <w:tcW w:w="509" w:type="dxa"/>
                  <w:shd w:val="clear" w:color="auto" w:fill="auto"/>
                </w:tcPr>
                <w:p w14:paraId="294A90D7"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330" w:type="dxa"/>
                  <w:shd w:val="clear" w:color="auto" w:fill="auto"/>
                </w:tcPr>
                <w:p w14:paraId="2CA349BF"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Il Presidente Nazionale può convocare le riunioni del Consiglio Nazionale e della Giunta Nazionale in videoconferenza o in call conference, </w:t>
                  </w:r>
                  <w:r w:rsidRPr="00163F4A">
                    <w:rPr>
                      <w:color w:val="FF0000"/>
                      <w:sz w:val="20"/>
                      <w:szCs w:val="20"/>
                    </w:rPr>
                    <w:t xml:space="preserve">o in forma mista (in presenza e in videoconferenza).  </w:t>
                  </w:r>
                </w:p>
              </w:tc>
            </w:tr>
            <w:tr w:rsidR="00041238" w:rsidRPr="00017FF3" w14:paraId="586FE715" w14:textId="77777777" w:rsidTr="0062597B">
              <w:tc>
                <w:tcPr>
                  <w:tcW w:w="509" w:type="dxa"/>
                  <w:shd w:val="clear" w:color="auto" w:fill="auto"/>
                </w:tcPr>
                <w:p w14:paraId="2C228333"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2.</w:t>
                  </w:r>
                </w:p>
              </w:tc>
              <w:tc>
                <w:tcPr>
                  <w:tcW w:w="6330" w:type="dxa"/>
                  <w:shd w:val="clear" w:color="auto" w:fill="auto"/>
                </w:tcPr>
                <w:p w14:paraId="431003D5"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Il Presidente Regionale può convocare le riunioni del Consiglio Regionale e della Giunta Regionale in videoconferenza o in call conference, </w:t>
                  </w:r>
                  <w:r w:rsidRPr="00163F4A">
                    <w:rPr>
                      <w:color w:val="FF0000"/>
                      <w:sz w:val="20"/>
                      <w:szCs w:val="20"/>
                    </w:rPr>
                    <w:t xml:space="preserve">o in forma mista (in presenza e in videoconferenza)..  </w:t>
                  </w:r>
                </w:p>
              </w:tc>
            </w:tr>
            <w:tr w:rsidR="00041238" w:rsidRPr="00017FF3" w14:paraId="74C9B618" w14:textId="77777777" w:rsidTr="0062597B">
              <w:tc>
                <w:tcPr>
                  <w:tcW w:w="509" w:type="dxa"/>
                  <w:shd w:val="clear" w:color="auto" w:fill="auto"/>
                </w:tcPr>
                <w:p w14:paraId="5800EF43" w14:textId="77777777" w:rsidR="00041238" w:rsidRPr="00163F4A" w:rsidRDefault="00041238" w:rsidP="00041238">
                  <w:pPr>
                    <w:spacing w:line="276" w:lineRule="auto"/>
                    <w:ind w:left="0" w:right="6" w:firstLine="0"/>
                    <w:rPr>
                      <w:bCs/>
                      <w:color w:val="FF0000"/>
                      <w:sz w:val="20"/>
                      <w:szCs w:val="20"/>
                    </w:rPr>
                  </w:pPr>
                  <w:r w:rsidRPr="00163F4A">
                    <w:rPr>
                      <w:bCs/>
                      <w:color w:val="FF0000"/>
                      <w:sz w:val="20"/>
                      <w:szCs w:val="20"/>
                    </w:rPr>
                    <w:t>3.</w:t>
                  </w:r>
                </w:p>
              </w:tc>
              <w:tc>
                <w:tcPr>
                  <w:tcW w:w="6330" w:type="dxa"/>
                  <w:shd w:val="clear" w:color="auto" w:fill="auto"/>
                </w:tcPr>
                <w:p w14:paraId="36E7C6FD"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Le riunioni svolte in videoconferenza o in call conference sono valide a condizione che tutti i partecipanti possano essere identificati e sia loro consentito con adeguati mezzi informatici di seguire la discussione e di intervenire in tempo reale alla trattazione degli argomenti affrontati.  </w:t>
                  </w:r>
                </w:p>
              </w:tc>
            </w:tr>
            <w:tr w:rsidR="00041238" w:rsidRPr="00017FF3" w14:paraId="7185E02F" w14:textId="77777777" w:rsidTr="0062597B">
              <w:tc>
                <w:tcPr>
                  <w:tcW w:w="509" w:type="dxa"/>
                  <w:shd w:val="clear" w:color="auto" w:fill="auto"/>
                </w:tcPr>
                <w:p w14:paraId="795B9CEB" w14:textId="77777777" w:rsidR="00041238" w:rsidRPr="00163F4A" w:rsidRDefault="00041238" w:rsidP="00041238">
                  <w:pPr>
                    <w:spacing w:line="276" w:lineRule="auto"/>
                    <w:ind w:left="0" w:right="6" w:firstLine="0"/>
                    <w:rPr>
                      <w:bCs/>
                      <w:color w:val="FF0000"/>
                      <w:sz w:val="20"/>
                      <w:szCs w:val="20"/>
                    </w:rPr>
                  </w:pPr>
                  <w:r w:rsidRPr="00163F4A">
                    <w:rPr>
                      <w:bCs/>
                      <w:color w:val="FF0000"/>
                      <w:sz w:val="20"/>
                      <w:szCs w:val="20"/>
                    </w:rPr>
                    <w:t>4.</w:t>
                  </w:r>
                </w:p>
              </w:tc>
              <w:tc>
                <w:tcPr>
                  <w:tcW w:w="6330" w:type="dxa"/>
                  <w:shd w:val="clear" w:color="auto" w:fill="auto"/>
                </w:tcPr>
                <w:p w14:paraId="4A9FDA48"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La riunione si ritiene svolta nel luogo dove sarà presente fisicamente il Presidente.</w:t>
                  </w:r>
                </w:p>
              </w:tc>
            </w:tr>
          </w:tbl>
          <w:p w14:paraId="37F657B9" w14:textId="77777777" w:rsidR="00041238" w:rsidRDefault="00041238" w:rsidP="00041238">
            <w:pPr>
              <w:spacing w:line="276" w:lineRule="auto"/>
              <w:rPr>
                <w:color w:val="002060"/>
                <w:sz w:val="20"/>
                <w:szCs w:val="20"/>
              </w:rPr>
            </w:pPr>
          </w:p>
          <w:p w14:paraId="1BFA0690" w14:textId="77777777" w:rsidR="008D32B7" w:rsidRDefault="008D32B7" w:rsidP="00041238">
            <w:pPr>
              <w:spacing w:line="276" w:lineRule="auto"/>
              <w:rPr>
                <w:color w:val="002060"/>
                <w:sz w:val="20"/>
                <w:szCs w:val="20"/>
              </w:rPr>
            </w:pPr>
          </w:p>
          <w:p w14:paraId="158690D1" w14:textId="77777777" w:rsidR="008D32B7" w:rsidRDefault="008D32B7" w:rsidP="00041238">
            <w:pPr>
              <w:spacing w:line="276" w:lineRule="auto"/>
              <w:rPr>
                <w:color w:val="002060"/>
                <w:sz w:val="20"/>
                <w:szCs w:val="20"/>
              </w:rPr>
            </w:pPr>
          </w:p>
          <w:p w14:paraId="31A6E3E7" w14:textId="77777777" w:rsidR="008D32B7" w:rsidRDefault="008D32B7" w:rsidP="00041238">
            <w:pPr>
              <w:spacing w:line="276" w:lineRule="auto"/>
              <w:rPr>
                <w:color w:val="002060"/>
                <w:sz w:val="20"/>
                <w:szCs w:val="20"/>
              </w:rPr>
            </w:pPr>
          </w:p>
          <w:p w14:paraId="531A073A" w14:textId="77777777" w:rsidR="007476EB" w:rsidRDefault="007476EB" w:rsidP="00041238">
            <w:pPr>
              <w:spacing w:line="276" w:lineRule="auto"/>
              <w:rPr>
                <w:color w:val="002060"/>
                <w:sz w:val="20"/>
                <w:szCs w:val="20"/>
              </w:rPr>
            </w:pPr>
          </w:p>
          <w:p w14:paraId="55B74AB1" w14:textId="77777777" w:rsidR="007476EB" w:rsidRDefault="007476EB" w:rsidP="00041238">
            <w:pPr>
              <w:spacing w:line="276" w:lineRule="auto"/>
              <w:rPr>
                <w:color w:val="002060"/>
                <w:sz w:val="20"/>
                <w:szCs w:val="20"/>
              </w:rPr>
            </w:pPr>
          </w:p>
          <w:p w14:paraId="2827CE5A" w14:textId="77777777" w:rsidR="007476EB" w:rsidRDefault="007476EB" w:rsidP="00041238">
            <w:pPr>
              <w:spacing w:line="276" w:lineRule="auto"/>
              <w:rPr>
                <w:color w:val="002060"/>
                <w:sz w:val="20"/>
                <w:szCs w:val="20"/>
              </w:rPr>
            </w:pPr>
          </w:p>
          <w:p w14:paraId="756EFC3C" w14:textId="77777777" w:rsidR="007476EB" w:rsidRDefault="007476EB" w:rsidP="00041238">
            <w:pPr>
              <w:spacing w:line="276" w:lineRule="auto"/>
              <w:rPr>
                <w:color w:val="002060"/>
                <w:sz w:val="20"/>
                <w:szCs w:val="20"/>
              </w:rPr>
            </w:pPr>
          </w:p>
          <w:p w14:paraId="5F2A2585" w14:textId="77777777" w:rsidR="007476EB" w:rsidRDefault="007476EB" w:rsidP="00041238">
            <w:pPr>
              <w:spacing w:line="276" w:lineRule="auto"/>
              <w:rPr>
                <w:color w:val="002060"/>
                <w:sz w:val="20"/>
                <w:szCs w:val="20"/>
              </w:rPr>
            </w:pPr>
          </w:p>
          <w:p w14:paraId="461BCDCC" w14:textId="77777777" w:rsidR="007476EB" w:rsidRDefault="007476EB" w:rsidP="00041238">
            <w:pPr>
              <w:spacing w:line="276" w:lineRule="auto"/>
              <w:rPr>
                <w:color w:val="002060"/>
                <w:sz w:val="20"/>
                <w:szCs w:val="20"/>
              </w:rPr>
            </w:pPr>
          </w:p>
          <w:p w14:paraId="365449E2" w14:textId="77777777" w:rsidR="005175AB" w:rsidRPr="00017FF3" w:rsidRDefault="005175AB" w:rsidP="00041238">
            <w:pPr>
              <w:spacing w:line="276" w:lineRule="auto"/>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188"/>
            </w:tblGrid>
            <w:tr w:rsidR="00041238" w:rsidRPr="00017FF3" w14:paraId="32B6FCE6" w14:textId="77777777" w:rsidTr="0062597B">
              <w:tc>
                <w:tcPr>
                  <w:tcW w:w="6697" w:type="dxa"/>
                  <w:gridSpan w:val="2"/>
                  <w:tcBorders>
                    <w:top w:val="nil"/>
                    <w:left w:val="nil"/>
                    <w:bottom w:val="nil"/>
                    <w:right w:val="nil"/>
                  </w:tcBorders>
                  <w:shd w:val="clear" w:color="auto" w:fill="auto"/>
                </w:tcPr>
                <w:p w14:paraId="0090165F" w14:textId="77777777" w:rsidR="00041238" w:rsidRPr="00163F4A" w:rsidRDefault="00041238" w:rsidP="00163F4A">
                  <w:pPr>
                    <w:pStyle w:val="Titolo1"/>
                    <w:spacing w:line="276" w:lineRule="auto"/>
                    <w:ind w:left="15" w:right="6"/>
                    <w:jc w:val="center"/>
                    <w:rPr>
                      <w:rFonts w:ascii="Arial" w:hAnsi="Arial" w:cs="Arial"/>
                      <w:b/>
                      <w:bCs/>
                      <w:color w:val="002060"/>
                      <w:sz w:val="20"/>
                      <w:szCs w:val="20"/>
                    </w:rPr>
                  </w:pPr>
                  <w:r w:rsidRPr="00163F4A">
                    <w:rPr>
                      <w:rFonts w:ascii="Arial" w:hAnsi="Arial" w:cs="Arial"/>
                      <w:b/>
                      <w:bCs/>
                      <w:color w:val="002060"/>
                      <w:sz w:val="20"/>
                      <w:szCs w:val="20"/>
                    </w:rPr>
                    <w:t xml:space="preserve">ART. </w:t>
                  </w:r>
                  <w:r w:rsidRPr="00163F4A">
                    <w:rPr>
                      <w:rFonts w:ascii="Arial" w:hAnsi="Arial" w:cs="Arial"/>
                      <w:b/>
                      <w:bCs/>
                      <w:color w:val="FF0000"/>
                      <w:sz w:val="20"/>
                      <w:szCs w:val="20"/>
                    </w:rPr>
                    <w:t>47</w:t>
                  </w:r>
                  <w:r w:rsidRPr="00163F4A">
                    <w:rPr>
                      <w:rFonts w:ascii="Arial" w:hAnsi="Arial" w:cs="Arial"/>
                      <w:b/>
                      <w:bCs/>
                      <w:color w:val="002060"/>
                      <w:sz w:val="20"/>
                      <w:szCs w:val="20"/>
                    </w:rPr>
                    <w:t xml:space="preserve"> MODIFICHE ALLO STATUTO</w:t>
                  </w:r>
                </w:p>
              </w:tc>
            </w:tr>
            <w:tr w:rsidR="00041238" w:rsidRPr="00017FF3" w14:paraId="53401E0A" w14:textId="77777777" w:rsidTr="0062597B">
              <w:tc>
                <w:tcPr>
                  <w:tcW w:w="509" w:type="dxa"/>
                  <w:tcBorders>
                    <w:top w:val="nil"/>
                    <w:left w:val="nil"/>
                    <w:bottom w:val="nil"/>
                    <w:right w:val="nil"/>
                  </w:tcBorders>
                  <w:shd w:val="clear" w:color="auto" w:fill="auto"/>
                </w:tcPr>
                <w:p w14:paraId="3110DAD9"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8" w:type="dxa"/>
                  <w:tcBorders>
                    <w:top w:val="nil"/>
                    <w:left w:val="nil"/>
                    <w:bottom w:val="nil"/>
                    <w:right w:val="nil"/>
                  </w:tcBorders>
                  <w:shd w:val="clear" w:color="auto" w:fill="auto"/>
                </w:tcPr>
                <w:p w14:paraId="6EA88D42" w14:textId="77777777" w:rsidR="00041238" w:rsidRPr="00017FF3" w:rsidRDefault="00041238" w:rsidP="00041238">
                  <w:pPr>
                    <w:spacing w:after="110" w:line="276" w:lineRule="auto"/>
                    <w:ind w:right="6"/>
                    <w:rPr>
                      <w:color w:val="002060"/>
                      <w:sz w:val="20"/>
                      <w:szCs w:val="20"/>
                    </w:rPr>
                  </w:pPr>
                  <w:r w:rsidRPr="00017FF3">
                    <w:rPr>
                      <w:color w:val="002060"/>
                      <w:sz w:val="20"/>
                      <w:szCs w:val="20"/>
                    </w:rPr>
                    <w:t>Le modifiche allo Statuto, ad eccezione di quelle previste al comma 4, sono di esclusiva competenza dell’Assemblea Nazionale straordinaria, allo scopo convocata.</w:t>
                  </w:r>
                </w:p>
              </w:tc>
            </w:tr>
            <w:tr w:rsidR="00041238" w:rsidRPr="00017FF3" w14:paraId="4D7AF6AA" w14:textId="77777777" w:rsidTr="0062597B">
              <w:tc>
                <w:tcPr>
                  <w:tcW w:w="509" w:type="dxa"/>
                  <w:tcBorders>
                    <w:top w:val="nil"/>
                    <w:left w:val="nil"/>
                    <w:bottom w:val="nil"/>
                    <w:right w:val="nil"/>
                  </w:tcBorders>
                  <w:shd w:val="clear" w:color="auto" w:fill="auto"/>
                </w:tcPr>
                <w:p w14:paraId="5DCD4E02"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lastRenderedPageBreak/>
                    <w:t>2.</w:t>
                  </w:r>
                </w:p>
              </w:tc>
              <w:tc>
                <w:tcPr>
                  <w:tcW w:w="6188" w:type="dxa"/>
                  <w:tcBorders>
                    <w:top w:val="nil"/>
                    <w:left w:val="nil"/>
                    <w:bottom w:val="nil"/>
                    <w:right w:val="nil"/>
                  </w:tcBorders>
                  <w:shd w:val="clear" w:color="auto" w:fill="auto"/>
                </w:tcPr>
                <w:p w14:paraId="28367D8B" w14:textId="77777777" w:rsidR="00041238" w:rsidRPr="00017FF3" w:rsidRDefault="00041238" w:rsidP="00041238">
                  <w:pPr>
                    <w:spacing w:after="123" w:line="276" w:lineRule="auto"/>
                    <w:ind w:left="-5" w:right="6" w:firstLine="0"/>
                    <w:rPr>
                      <w:color w:val="002060"/>
                      <w:sz w:val="20"/>
                      <w:szCs w:val="20"/>
                    </w:rPr>
                  </w:pPr>
                  <w:r w:rsidRPr="00017FF3">
                    <w:rPr>
                      <w:color w:val="002060"/>
                      <w:sz w:val="20"/>
                      <w:szCs w:val="20"/>
                    </w:rPr>
                    <w:t>L’Assemblea straordinaria convocata per modifiche statutarie è validamente costituit</w:t>
                  </w:r>
                  <w:r w:rsidRPr="00017FF3">
                    <w:rPr>
                      <w:strike/>
                      <w:color w:val="002060"/>
                      <w:sz w:val="20"/>
                      <w:szCs w:val="20"/>
                    </w:rPr>
                    <w:t>a</w:t>
                  </w:r>
                  <w:r w:rsidRPr="00017FF3">
                    <w:rPr>
                      <w:color w:val="002060"/>
                      <w:sz w:val="20"/>
                      <w:szCs w:val="20"/>
                    </w:rPr>
                    <w:t>, in prima convocazione, con la presenza di almeno i due terzi dei soci aventi diritto di voto e, in seconda convocazione, con la presenza di almeno il 20% più uno dei soci aventi diritto di voto.</w:t>
                  </w:r>
                </w:p>
              </w:tc>
            </w:tr>
            <w:tr w:rsidR="00041238" w:rsidRPr="00017FF3" w14:paraId="29B947E0" w14:textId="77777777" w:rsidTr="0062597B">
              <w:tc>
                <w:tcPr>
                  <w:tcW w:w="509" w:type="dxa"/>
                  <w:tcBorders>
                    <w:top w:val="nil"/>
                    <w:left w:val="nil"/>
                    <w:bottom w:val="nil"/>
                    <w:right w:val="nil"/>
                  </w:tcBorders>
                  <w:shd w:val="clear" w:color="auto" w:fill="auto"/>
                </w:tcPr>
                <w:p w14:paraId="0155C84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3.</w:t>
                  </w:r>
                </w:p>
              </w:tc>
              <w:tc>
                <w:tcPr>
                  <w:tcW w:w="6188" w:type="dxa"/>
                  <w:tcBorders>
                    <w:top w:val="nil"/>
                    <w:left w:val="nil"/>
                    <w:bottom w:val="nil"/>
                    <w:right w:val="nil"/>
                  </w:tcBorders>
                  <w:shd w:val="clear" w:color="auto" w:fill="auto"/>
                </w:tcPr>
                <w:p w14:paraId="52F20511" w14:textId="77777777" w:rsidR="00041238" w:rsidRPr="00017FF3" w:rsidRDefault="00041238" w:rsidP="00041238">
                  <w:pPr>
                    <w:spacing w:line="276" w:lineRule="auto"/>
                    <w:ind w:right="6"/>
                    <w:rPr>
                      <w:color w:val="002060"/>
                      <w:sz w:val="20"/>
                      <w:szCs w:val="20"/>
                    </w:rPr>
                  </w:pPr>
                  <w:r w:rsidRPr="00017FF3">
                    <w:rPr>
                      <w:color w:val="002060"/>
                      <w:sz w:val="20"/>
                      <w:szCs w:val="20"/>
                    </w:rPr>
                    <w:t>Le modifiche statutarie si intendono approvate solo se ottengono i due terzi dei voti presenti in Assemblea.</w:t>
                  </w:r>
                </w:p>
              </w:tc>
            </w:tr>
            <w:tr w:rsidR="00041238" w:rsidRPr="00017FF3" w14:paraId="303A3593" w14:textId="77777777" w:rsidTr="0062597B">
              <w:tc>
                <w:tcPr>
                  <w:tcW w:w="509" w:type="dxa"/>
                  <w:tcBorders>
                    <w:top w:val="nil"/>
                    <w:left w:val="nil"/>
                    <w:bottom w:val="nil"/>
                    <w:right w:val="nil"/>
                  </w:tcBorders>
                  <w:shd w:val="clear" w:color="auto" w:fill="auto"/>
                </w:tcPr>
                <w:p w14:paraId="4407347E"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4.</w:t>
                  </w:r>
                </w:p>
              </w:tc>
              <w:tc>
                <w:tcPr>
                  <w:tcW w:w="6188" w:type="dxa"/>
                  <w:tcBorders>
                    <w:top w:val="nil"/>
                    <w:left w:val="nil"/>
                    <w:bottom w:val="nil"/>
                    <w:right w:val="nil"/>
                  </w:tcBorders>
                  <w:shd w:val="clear" w:color="auto" w:fill="auto"/>
                </w:tcPr>
                <w:p w14:paraId="637590A0" w14:textId="77777777" w:rsidR="00041238" w:rsidRPr="00017FF3" w:rsidRDefault="00041238" w:rsidP="00041238">
                  <w:pPr>
                    <w:spacing w:line="276" w:lineRule="auto"/>
                    <w:ind w:right="6"/>
                    <w:rPr>
                      <w:color w:val="002060"/>
                      <w:sz w:val="20"/>
                      <w:szCs w:val="20"/>
                    </w:rPr>
                  </w:pPr>
                  <w:r w:rsidRPr="00017FF3">
                    <w:rPr>
                      <w:color w:val="002060"/>
                      <w:sz w:val="20"/>
                      <w:szCs w:val="20"/>
                    </w:rPr>
                    <w:t xml:space="preserve">Le modifiche statutarie da attuarsi inderogabilmente per l’Associazione, ai fini dell’adeguamento obbligatorio a nuove disposizioni di legge, sono adottate con delibera del Consiglio Nazionale. </w:t>
                  </w:r>
                </w:p>
              </w:tc>
            </w:tr>
            <w:tr w:rsidR="00041238" w:rsidRPr="00017FF3" w14:paraId="730B8712" w14:textId="77777777" w:rsidTr="0062597B">
              <w:tc>
                <w:tcPr>
                  <w:tcW w:w="509" w:type="dxa"/>
                  <w:tcBorders>
                    <w:top w:val="nil"/>
                    <w:left w:val="nil"/>
                    <w:bottom w:val="nil"/>
                    <w:right w:val="nil"/>
                  </w:tcBorders>
                  <w:shd w:val="clear" w:color="auto" w:fill="auto"/>
                </w:tcPr>
                <w:p w14:paraId="44260E03"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5.</w:t>
                  </w:r>
                </w:p>
              </w:tc>
              <w:tc>
                <w:tcPr>
                  <w:tcW w:w="6188" w:type="dxa"/>
                  <w:tcBorders>
                    <w:top w:val="nil"/>
                    <w:left w:val="nil"/>
                    <w:bottom w:val="nil"/>
                    <w:right w:val="nil"/>
                  </w:tcBorders>
                  <w:shd w:val="clear" w:color="auto" w:fill="auto"/>
                </w:tcPr>
                <w:p w14:paraId="02F4591E" w14:textId="77777777" w:rsidR="00041238" w:rsidRPr="00017FF3" w:rsidRDefault="00041238" w:rsidP="00041238">
                  <w:pPr>
                    <w:spacing w:line="276" w:lineRule="auto"/>
                    <w:ind w:right="6"/>
                    <w:rPr>
                      <w:color w:val="002060"/>
                      <w:sz w:val="20"/>
                      <w:szCs w:val="20"/>
                    </w:rPr>
                  </w:pPr>
                  <w:r w:rsidRPr="00017FF3">
                    <w:rPr>
                      <w:color w:val="002060"/>
                      <w:sz w:val="20"/>
                      <w:szCs w:val="20"/>
                    </w:rPr>
                    <w:t>Le modifiche allo Statuto sono comunque sottoposte all’approvazione, ai fini sportivi, della Giunta Nazionale del CONI ed entrano in vigore dal giorno successivo la delibera di approvazione.</w:t>
                  </w:r>
                </w:p>
              </w:tc>
            </w:tr>
          </w:tbl>
          <w:p w14:paraId="1C49C012" w14:textId="77777777" w:rsidR="00041238" w:rsidRPr="00017FF3" w:rsidRDefault="00041238" w:rsidP="00041238">
            <w:pPr>
              <w:spacing w:line="276" w:lineRule="auto"/>
              <w:rPr>
                <w:color w:val="002060"/>
                <w:sz w:val="20"/>
                <w:szCs w:val="20"/>
              </w:rPr>
            </w:pPr>
          </w:p>
          <w:tbl>
            <w:tblPr>
              <w:tblW w:w="6697" w:type="dxa"/>
              <w:tblLook w:val="04A0" w:firstRow="1" w:lastRow="0" w:firstColumn="1" w:lastColumn="0" w:noHBand="0" w:noVBand="1"/>
            </w:tblPr>
            <w:tblGrid>
              <w:gridCol w:w="517"/>
              <w:gridCol w:w="6180"/>
            </w:tblGrid>
            <w:tr w:rsidR="00041238" w:rsidRPr="00017FF3" w14:paraId="218DF7D5" w14:textId="77777777" w:rsidTr="0062597B">
              <w:tc>
                <w:tcPr>
                  <w:tcW w:w="6697" w:type="dxa"/>
                  <w:gridSpan w:val="2"/>
                  <w:shd w:val="clear" w:color="auto" w:fill="auto"/>
                </w:tcPr>
                <w:p w14:paraId="545A26C3" w14:textId="462015F9" w:rsidR="00041238" w:rsidRPr="00163F4A" w:rsidRDefault="00041238" w:rsidP="00163F4A">
                  <w:pPr>
                    <w:pStyle w:val="Titolo1"/>
                    <w:spacing w:line="276" w:lineRule="auto"/>
                    <w:ind w:left="15" w:right="6"/>
                    <w:jc w:val="center"/>
                    <w:rPr>
                      <w:rFonts w:ascii="Arial" w:hAnsi="Arial" w:cs="Arial"/>
                      <w:b/>
                      <w:bCs/>
                      <w:color w:val="002060"/>
                      <w:sz w:val="20"/>
                      <w:szCs w:val="20"/>
                    </w:rPr>
                  </w:pPr>
                  <w:r w:rsidRPr="00163F4A">
                    <w:rPr>
                      <w:rFonts w:ascii="Arial" w:hAnsi="Arial" w:cs="Arial"/>
                      <w:b/>
                      <w:bCs/>
                      <w:color w:val="002060"/>
                      <w:sz w:val="20"/>
                      <w:szCs w:val="20"/>
                    </w:rPr>
                    <w:t xml:space="preserve">ART. </w:t>
                  </w:r>
                  <w:r w:rsidRPr="00163F4A">
                    <w:rPr>
                      <w:rFonts w:ascii="Arial" w:hAnsi="Arial" w:cs="Arial"/>
                      <w:b/>
                      <w:bCs/>
                      <w:color w:val="FF0000"/>
                      <w:sz w:val="20"/>
                      <w:szCs w:val="20"/>
                    </w:rPr>
                    <w:t>48</w:t>
                  </w:r>
                  <w:r w:rsidRPr="00163F4A">
                    <w:rPr>
                      <w:rFonts w:ascii="Arial" w:hAnsi="Arial" w:cs="Arial"/>
                      <w:b/>
                      <w:bCs/>
                      <w:color w:val="002060"/>
                      <w:sz w:val="20"/>
                      <w:szCs w:val="20"/>
                    </w:rPr>
                    <w:t xml:space="preserve"> SCIOGLIMENTO E LIQUIDAZIONE DELL’ASSOCIAZIONE NAZIONALE</w:t>
                  </w:r>
                </w:p>
              </w:tc>
            </w:tr>
            <w:tr w:rsidR="00041238" w:rsidRPr="00017FF3" w14:paraId="28015DA8" w14:textId="77777777" w:rsidTr="0062597B">
              <w:tc>
                <w:tcPr>
                  <w:tcW w:w="517" w:type="dxa"/>
                  <w:shd w:val="clear" w:color="auto" w:fill="auto"/>
                </w:tcPr>
                <w:p w14:paraId="5E697CEB"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0" w:type="dxa"/>
                  <w:shd w:val="clear" w:color="auto" w:fill="auto"/>
                </w:tcPr>
                <w:p w14:paraId="0FEA3BB6" w14:textId="62A2FF00" w:rsidR="00041238" w:rsidRPr="007476EB" w:rsidRDefault="007476EB" w:rsidP="00041238">
                  <w:pPr>
                    <w:spacing w:line="276" w:lineRule="auto"/>
                    <w:ind w:right="6" w:firstLine="0"/>
                    <w:rPr>
                      <w:color w:val="002060"/>
                      <w:sz w:val="20"/>
                      <w:szCs w:val="20"/>
                    </w:rPr>
                  </w:pPr>
                  <w:r w:rsidRPr="007476EB">
                    <w:rPr>
                      <w:color w:val="FF0000"/>
                      <w:sz w:val="20"/>
                      <w:szCs w:val="20"/>
                      <w:lang w:val="it"/>
                    </w:rPr>
                    <w:t xml:space="preserve">Lo scioglimento e la liquidazione dell’Associazione Nazionale possono essere deliberati dall’Assemblea Nazionale straordinaria, allo scopo convocata. L’ordine del giorno di tale assemblea non può prevedere altri punti di discussione. </w:t>
                  </w:r>
                </w:p>
              </w:tc>
            </w:tr>
            <w:tr w:rsidR="007476EB" w:rsidRPr="00017FF3" w14:paraId="422340CB" w14:textId="77777777" w:rsidTr="0062597B">
              <w:tc>
                <w:tcPr>
                  <w:tcW w:w="517" w:type="dxa"/>
                  <w:shd w:val="clear" w:color="auto" w:fill="auto"/>
                </w:tcPr>
                <w:p w14:paraId="38D0F043" w14:textId="66122F07" w:rsidR="007476EB" w:rsidRPr="007476EB" w:rsidRDefault="007476EB" w:rsidP="00041238">
                  <w:pPr>
                    <w:spacing w:line="276" w:lineRule="auto"/>
                    <w:ind w:left="0" w:right="6" w:firstLine="0"/>
                    <w:rPr>
                      <w:bCs/>
                      <w:color w:val="FF0000"/>
                      <w:sz w:val="20"/>
                      <w:szCs w:val="20"/>
                    </w:rPr>
                  </w:pPr>
                  <w:r w:rsidRPr="007476EB">
                    <w:rPr>
                      <w:bCs/>
                      <w:color w:val="FF0000"/>
                      <w:sz w:val="20"/>
                      <w:szCs w:val="20"/>
                    </w:rPr>
                    <w:t>2.</w:t>
                  </w:r>
                </w:p>
              </w:tc>
              <w:tc>
                <w:tcPr>
                  <w:tcW w:w="6180" w:type="dxa"/>
                  <w:shd w:val="clear" w:color="auto" w:fill="auto"/>
                </w:tcPr>
                <w:p w14:paraId="5D798176" w14:textId="77777777" w:rsidR="007476EB" w:rsidRPr="007476EB" w:rsidRDefault="007476EB" w:rsidP="007476EB">
                  <w:pPr>
                    <w:widowControl w:val="0"/>
                    <w:autoSpaceDE w:val="0"/>
                    <w:autoSpaceDN w:val="0"/>
                    <w:adjustRightInd w:val="0"/>
                    <w:spacing w:line="276" w:lineRule="auto"/>
                    <w:ind w:right="6"/>
                    <w:rPr>
                      <w:color w:val="FF0000"/>
                      <w:sz w:val="20"/>
                      <w:szCs w:val="20"/>
                      <w:lang w:val="it"/>
                    </w:rPr>
                  </w:pPr>
                  <w:r w:rsidRPr="007476EB">
                    <w:rPr>
                      <w:color w:val="FF0000"/>
                      <w:sz w:val="20"/>
                      <w:szCs w:val="20"/>
                      <w:lang w:val="it"/>
                    </w:rPr>
                    <w:t xml:space="preserve">Il quorum costitutivo dell’assemblea nazionale straordinaria di cui al comma 1 è fissato nel 70% dei soci affiliati in prima convocazione e del 55% in seconda convocazione. </w:t>
                  </w:r>
                </w:p>
                <w:p w14:paraId="429DFDED" w14:textId="19688448" w:rsidR="007476EB" w:rsidRPr="007476EB" w:rsidRDefault="007476EB" w:rsidP="007476EB">
                  <w:pPr>
                    <w:spacing w:line="276" w:lineRule="auto"/>
                    <w:ind w:right="6" w:firstLine="0"/>
                    <w:rPr>
                      <w:color w:val="FF0000"/>
                      <w:sz w:val="20"/>
                      <w:szCs w:val="20"/>
                      <w:lang w:val="it"/>
                    </w:rPr>
                  </w:pPr>
                  <w:r w:rsidRPr="007476EB">
                    <w:rPr>
                      <w:color w:val="FF0000"/>
                      <w:sz w:val="20"/>
                      <w:szCs w:val="20"/>
                      <w:lang w:val="it"/>
                    </w:rPr>
                    <w:t>Per le deliberazioni di scioglimento e di devoluzione del patrimonio occorrerà il voto favorevole di almeno tre quarti dei soci affiliati intervenuti in assemblea.</w:t>
                  </w:r>
                </w:p>
              </w:tc>
            </w:tr>
            <w:tr w:rsidR="00041238" w:rsidRPr="00017FF3" w14:paraId="2BAD48F7" w14:textId="77777777" w:rsidTr="0062597B">
              <w:tc>
                <w:tcPr>
                  <w:tcW w:w="517" w:type="dxa"/>
                  <w:shd w:val="clear" w:color="auto" w:fill="auto"/>
                </w:tcPr>
                <w:p w14:paraId="5772B3C5" w14:textId="3A8BD245" w:rsidR="00041238" w:rsidRPr="007476EB" w:rsidRDefault="007476EB" w:rsidP="00041238">
                  <w:pPr>
                    <w:spacing w:line="276" w:lineRule="auto"/>
                    <w:ind w:left="0" w:right="6" w:firstLine="0"/>
                    <w:rPr>
                      <w:bCs/>
                      <w:color w:val="FF0000"/>
                      <w:sz w:val="20"/>
                      <w:szCs w:val="20"/>
                    </w:rPr>
                  </w:pPr>
                  <w:r w:rsidRPr="007476EB">
                    <w:rPr>
                      <w:bCs/>
                      <w:color w:val="FF0000"/>
                      <w:sz w:val="20"/>
                      <w:szCs w:val="20"/>
                    </w:rPr>
                    <w:t>3.</w:t>
                  </w:r>
                </w:p>
              </w:tc>
              <w:tc>
                <w:tcPr>
                  <w:tcW w:w="6180" w:type="dxa"/>
                  <w:shd w:val="clear" w:color="auto" w:fill="auto"/>
                </w:tcPr>
                <w:p w14:paraId="6667802E"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In caso di estinzione o di scioglimento dell’Associazione Nazionale si applicano le vigenti disposizioni in materia contenute nel Codice civile e le disposizioni previste dal Codice del Terzo settore. </w:t>
                  </w:r>
                </w:p>
              </w:tc>
            </w:tr>
            <w:tr w:rsidR="00041238" w:rsidRPr="00017FF3" w14:paraId="7E142889" w14:textId="77777777" w:rsidTr="0062597B">
              <w:tc>
                <w:tcPr>
                  <w:tcW w:w="517" w:type="dxa"/>
                  <w:shd w:val="clear" w:color="auto" w:fill="auto"/>
                </w:tcPr>
                <w:p w14:paraId="31D506EB" w14:textId="44E3F890" w:rsidR="00041238" w:rsidRPr="007476EB" w:rsidRDefault="007476EB" w:rsidP="00041238">
                  <w:pPr>
                    <w:spacing w:line="276" w:lineRule="auto"/>
                    <w:ind w:left="0" w:right="6" w:firstLine="0"/>
                    <w:rPr>
                      <w:bCs/>
                      <w:color w:val="FF0000"/>
                      <w:sz w:val="20"/>
                      <w:szCs w:val="20"/>
                    </w:rPr>
                  </w:pPr>
                  <w:r w:rsidRPr="007476EB">
                    <w:rPr>
                      <w:bCs/>
                      <w:color w:val="FF0000"/>
                      <w:sz w:val="20"/>
                      <w:szCs w:val="20"/>
                    </w:rPr>
                    <w:t>4.</w:t>
                  </w:r>
                </w:p>
              </w:tc>
              <w:tc>
                <w:tcPr>
                  <w:tcW w:w="6180" w:type="dxa"/>
                  <w:shd w:val="clear" w:color="auto" w:fill="auto"/>
                </w:tcPr>
                <w:p w14:paraId="54774162" w14:textId="77777777" w:rsidR="00041238" w:rsidRPr="00017FF3" w:rsidRDefault="00041238" w:rsidP="00041238">
                  <w:pPr>
                    <w:spacing w:line="276" w:lineRule="auto"/>
                    <w:ind w:right="6" w:firstLine="0"/>
                    <w:rPr>
                      <w:color w:val="002060"/>
                      <w:sz w:val="20"/>
                      <w:szCs w:val="20"/>
                    </w:rPr>
                  </w:pPr>
                  <w:r w:rsidRPr="00017FF3">
                    <w:rPr>
                      <w:color w:val="002060"/>
                      <w:sz w:val="20"/>
                      <w:szCs w:val="20"/>
                    </w:rPr>
                    <w:t xml:space="preserve">In particolare, il patrimonio residuo è devoluto, previo parere positivo dell'Ufficio di cui all'articolo 45 del Codice del Terzo settore o di altro organo competente ai sensi delle disposizioni vigenti e salva diversa destinazione imposta dalla legge, ad altre associazioni del Terzo </w:t>
                  </w:r>
                  <w:r w:rsidRPr="00017FF3">
                    <w:rPr>
                      <w:color w:val="002060"/>
                      <w:sz w:val="20"/>
                      <w:szCs w:val="20"/>
                    </w:rPr>
                    <w:lastRenderedPageBreak/>
                    <w:t>settore aventi analoghe finalità sportive, individuate dall’Assemblea Nazionale, in conformità a quanto disposto dalle disposizioni di legge vigenti.</w:t>
                  </w:r>
                </w:p>
              </w:tc>
            </w:tr>
          </w:tbl>
          <w:p w14:paraId="66640B19" w14:textId="77777777" w:rsidR="00041238" w:rsidRDefault="00041238" w:rsidP="00041238">
            <w:pPr>
              <w:spacing w:line="276" w:lineRule="auto"/>
              <w:rPr>
                <w:color w:val="002060"/>
                <w:sz w:val="20"/>
                <w:szCs w:val="20"/>
              </w:rPr>
            </w:pP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6188"/>
            </w:tblGrid>
            <w:tr w:rsidR="00041238" w:rsidRPr="00017FF3" w14:paraId="621BC939" w14:textId="77777777" w:rsidTr="0062597B">
              <w:tc>
                <w:tcPr>
                  <w:tcW w:w="6697" w:type="dxa"/>
                  <w:gridSpan w:val="2"/>
                  <w:tcBorders>
                    <w:top w:val="nil"/>
                    <w:left w:val="nil"/>
                    <w:bottom w:val="nil"/>
                    <w:right w:val="nil"/>
                  </w:tcBorders>
                  <w:shd w:val="clear" w:color="auto" w:fill="auto"/>
                </w:tcPr>
                <w:p w14:paraId="270ABDB0" w14:textId="77664FC6" w:rsidR="00041238" w:rsidRPr="00163F4A" w:rsidRDefault="007476EB" w:rsidP="00163F4A">
                  <w:pPr>
                    <w:pStyle w:val="Titolo1"/>
                    <w:spacing w:line="276" w:lineRule="auto"/>
                    <w:ind w:left="15" w:right="6"/>
                    <w:jc w:val="center"/>
                    <w:rPr>
                      <w:rFonts w:ascii="Arial" w:hAnsi="Arial" w:cs="Arial"/>
                      <w:b/>
                      <w:bCs/>
                      <w:color w:val="002060"/>
                      <w:sz w:val="20"/>
                      <w:szCs w:val="20"/>
                    </w:rPr>
                  </w:pPr>
                  <w:r>
                    <w:rPr>
                      <w:rFonts w:ascii="Arial" w:hAnsi="Arial" w:cs="Arial"/>
                      <w:b/>
                      <w:bCs/>
                      <w:color w:val="002060"/>
                      <w:sz w:val="20"/>
                      <w:szCs w:val="20"/>
                    </w:rPr>
                    <w:t>A</w:t>
                  </w:r>
                  <w:r w:rsidR="00041238" w:rsidRPr="00163F4A">
                    <w:rPr>
                      <w:rFonts w:ascii="Arial" w:hAnsi="Arial" w:cs="Arial"/>
                      <w:b/>
                      <w:bCs/>
                      <w:color w:val="002060"/>
                      <w:sz w:val="20"/>
                      <w:szCs w:val="20"/>
                    </w:rPr>
                    <w:t xml:space="preserve">RT. </w:t>
                  </w:r>
                  <w:r w:rsidR="00041238" w:rsidRPr="00163F4A">
                    <w:rPr>
                      <w:rFonts w:ascii="Arial" w:hAnsi="Arial" w:cs="Arial"/>
                      <w:b/>
                      <w:bCs/>
                      <w:color w:val="FF0000"/>
                      <w:sz w:val="20"/>
                      <w:szCs w:val="20"/>
                    </w:rPr>
                    <w:t>49</w:t>
                  </w:r>
                  <w:r w:rsidR="00041238" w:rsidRPr="00163F4A">
                    <w:rPr>
                      <w:rFonts w:ascii="Arial" w:hAnsi="Arial" w:cs="Arial"/>
                      <w:b/>
                      <w:bCs/>
                      <w:color w:val="002060"/>
                      <w:sz w:val="20"/>
                      <w:szCs w:val="20"/>
                    </w:rPr>
                    <w:t xml:space="preserve"> I REGOLAMENTI</w:t>
                  </w:r>
                </w:p>
              </w:tc>
            </w:tr>
            <w:tr w:rsidR="00041238" w:rsidRPr="00017FF3" w14:paraId="6B7D22FF" w14:textId="77777777" w:rsidTr="0062597B">
              <w:tc>
                <w:tcPr>
                  <w:tcW w:w="509" w:type="dxa"/>
                  <w:tcBorders>
                    <w:top w:val="nil"/>
                    <w:left w:val="nil"/>
                    <w:bottom w:val="nil"/>
                    <w:right w:val="nil"/>
                  </w:tcBorders>
                  <w:shd w:val="clear" w:color="auto" w:fill="auto"/>
                </w:tcPr>
                <w:p w14:paraId="5F038A10"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1.</w:t>
                  </w:r>
                </w:p>
              </w:tc>
              <w:tc>
                <w:tcPr>
                  <w:tcW w:w="6188" w:type="dxa"/>
                  <w:tcBorders>
                    <w:top w:val="nil"/>
                    <w:left w:val="nil"/>
                    <w:bottom w:val="nil"/>
                    <w:right w:val="nil"/>
                  </w:tcBorders>
                  <w:shd w:val="clear" w:color="auto" w:fill="auto"/>
                </w:tcPr>
                <w:p w14:paraId="25D47968" w14:textId="77777777" w:rsidR="00041238" w:rsidRPr="00017FF3" w:rsidRDefault="00041238" w:rsidP="00041238">
                  <w:pPr>
                    <w:spacing w:line="276" w:lineRule="auto"/>
                    <w:ind w:left="-5" w:right="6"/>
                    <w:rPr>
                      <w:color w:val="002060"/>
                      <w:sz w:val="20"/>
                      <w:szCs w:val="20"/>
                    </w:rPr>
                  </w:pPr>
                  <w:r w:rsidRPr="00017FF3">
                    <w:rPr>
                      <w:color w:val="002060"/>
                      <w:sz w:val="20"/>
                      <w:szCs w:val="20"/>
                    </w:rPr>
                    <w:t>L'organizzazione e l'attività dell’Associazione Nazionale sono disciplinate dai seguenti Regolamenti:</w:t>
                  </w:r>
                </w:p>
                <w:p w14:paraId="63424C57" w14:textId="77777777" w:rsidR="00041238" w:rsidRPr="00017FF3" w:rsidRDefault="00041238" w:rsidP="0062597B">
                  <w:pPr>
                    <w:numPr>
                      <w:ilvl w:val="0"/>
                      <w:numId w:val="104"/>
                    </w:numPr>
                    <w:tabs>
                      <w:tab w:val="left" w:pos="312"/>
                    </w:tabs>
                    <w:spacing w:after="123" w:line="276" w:lineRule="auto"/>
                    <w:ind w:left="420" w:right="6"/>
                    <w:rPr>
                      <w:color w:val="002060"/>
                      <w:sz w:val="20"/>
                      <w:szCs w:val="20"/>
                    </w:rPr>
                  </w:pPr>
                  <w:r w:rsidRPr="00017FF3">
                    <w:rPr>
                      <w:color w:val="002060"/>
                      <w:sz w:val="20"/>
                      <w:szCs w:val="20"/>
                    </w:rPr>
                    <w:t>Regolamento sportivo;</w:t>
                  </w:r>
                </w:p>
                <w:p w14:paraId="0177A357" w14:textId="77777777" w:rsidR="00041238" w:rsidRPr="00017FF3" w:rsidRDefault="00041238" w:rsidP="0062597B">
                  <w:pPr>
                    <w:numPr>
                      <w:ilvl w:val="0"/>
                      <w:numId w:val="104"/>
                    </w:numPr>
                    <w:tabs>
                      <w:tab w:val="left" w:pos="312"/>
                    </w:tabs>
                    <w:spacing w:after="123" w:line="276" w:lineRule="auto"/>
                    <w:ind w:left="420" w:right="6"/>
                    <w:rPr>
                      <w:color w:val="002060"/>
                      <w:sz w:val="20"/>
                      <w:szCs w:val="20"/>
                    </w:rPr>
                  </w:pPr>
                  <w:r w:rsidRPr="00017FF3">
                    <w:rPr>
                      <w:color w:val="002060"/>
                      <w:sz w:val="20"/>
                      <w:szCs w:val="20"/>
                    </w:rPr>
                    <w:t>Regolamento di disciplina e di giustizia;</w:t>
                  </w:r>
                </w:p>
                <w:p w14:paraId="65C1EC23" w14:textId="77777777" w:rsidR="00041238" w:rsidRPr="00017FF3" w:rsidRDefault="00041238" w:rsidP="0062597B">
                  <w:pPr>
                    <w:numPr>
                      <w:ilvl w:val="0"/>
                      <w:numId w:val="104"/>
                    </w:numPr>
                    <w:tabs>
                      <w:tab w:val="left" w:pos="312"/>
                    </w:tabs>
                    <w:spacing w:after="123" w:line="276" w:lineRule="auto"/>
                    <w:ind w:left="420" w:right="6"/>
                    <w:rPr>
                      <w:color w:val="002060"/>
                      <w:sz w:val="20"/>
                      <w:szCs w:val="20"/>
                    </w:rPr>
                  </w:pPr>
                  <w:r w:rsidRPr="00017FF3">
                    <w:rPr>
                      <w:color w:val="002060"/>
                      <w:sz w:val="20"/>
                      <w:szCs w:val="20"/>
                    </w:rPr>
                    <w:t>Regolamento organico;</w:t>
                  </w:r>
                </w:p>
                <w:p w14:paraId="5B8CE902" w14:textId="77777777" w:rsidR="00041238" w:rsidRPr="00017FF3" w:rsidRDefault="00041238" w:rsidP="0062597B">
                  <w:pPr>
                    <w:numPr>
                      <w:ilvl w:val="0"/>
                      <w:numId w:val="104"/>
                    </w:numPr>
                    <w:tabs>
                      <w:tab w:val="left" w:pos="312"/>
                    </w:tabs>
                    <w:spacing w:after="123" w:line="276" w:lineRule="auto"/>
                    <w:ind w:left="420" w:right="6"/>
                    <w:rPr>
                      <w:color w:val="002060"/>
                      <w:sz w:val="20"/>
                      <w:szCs w:val="20"/>
                    </w:rPr>
                  </w:pPr>
                  <w:r w:rsidRPr="00017FF3">
                    <w:rPr>
                      <w:color w:val="002060"/>
                      <w:sz w:val="20"/>
                      <w:szCs w:val="20"/>
                    </w:rPr>
                    <w:t>Regolamento assembleare ed elettorale;</w:t>
                  </w:r>
                </w:p>
                <w:p w14:paraId="47D3E56A" w14:textId="77777777" w:rsidR="00041238" w:rsidRPr="00017FF3" w:rsidRDefault="00041238" w:rsidP="0062597B">
                  <w:pPr>
                    <w:numPr>
                      <w:ilvl w:val="0"/>
                      <w:numId w:val="104"/>
                    </w:numPr>
                    <w:tabs>
                      <w:tab w:val="left" w:pos="312"/>
                    </w:tabs>
                    <w:spacing w:after="128" w:line="276" w:lineRule="auto"/>
                    <w:ind w:left="420" w:right="6"/>
                    <w:rPr>
                      <w:color w:val="002060"/>
                      <w:sz w:val="20"/>
                      <w:szCs w:val="20"/>
                    </w:rPr>
                  </w:pPr>
                  <w:r w:rsidRPr="00017FF3">
                    <w:rPr>
                      <w:color w:val="002060"/>
                      <w:sz w:val="20"/>
                      <w:szCs w:val="20"/>
                    </w:rPr>
                    <w:t>Regolamento del settore arbitrale.</w:t>
                  </w:r>
                </w:p>
                <w:p w14:paraId="2714FEBB" w14:textId="77777777" w:rsidR="00041238" w:rsidRPr="00017FF3" w:rsidRDefault="00041238" w:rsidP="0062597B">
                  <w:pPr>
                    <w:numPr>
                      <w:ilvl w:val="0"/>
                      <w:numId w:val="104"/>
                    </w:numPr>
                    <w:tabs>
                      <w:tab w:val="left" w:pos="312"/>
                    </w:tabs>
                    <w:spacing w:after="128" w:line="276" w:lineRule="auto"/>
                    <w:ind w:left="420" w:right="6"/>
                    <w:rPr>
                      <w:color w:val="002060"/>
                      <w:sz w:val="20"/>
                      <w:szCs w:val="20"/>
                    </w:rPr>
                  </w:pPr>
                  <w:r w:rsidRPr="00163F4A">
                    <w:rPr>
                      <w:color w:val="FF0000"/>
                      <w:sz w:val="20"/>
                      <w:szCs w:val="20"/>
                    </w:rPr>
                    <w:t>Regolamento per la prevenzione e il contrasto ad abusi, violenze e discriminazioni sui tesserati.</w:t>
                  </w:r>
                </w:p>
              </w:tc>
            </w:tr>
            <w:tr w:rsidR="00041238" w:rsidRPr="00017FF3" w14:paraId="254EF0D6" w14:textId="77777777" w:rsidTr="0062597B">
              <w:tc>
                <w:tcPr>
                  <w:tcW w:w="509" w:type="dxa"/>
                  <w:tcBorders>
                    <w:top w:val="nil"/>
                    <w:left w:val="nil"/>
                    <w:bottom w:val="nil"/>
                    <w:right w:val="nil"/>
                  </w:tcBorders>
                  <w:shd w:val="clear" w:color="auto" w:fill="auto"/>
                </w:tcPr>
                <w:p w14:paraId="3AB49363"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88" w:type="dxa"/>
                  <w:tcBorders>
                    <w:top w:val="nil"/>
                    <w:left w:val="nil"/>
                    <w:bottom w:val="nil"/>
                    <w:right w:val="nil"/>
                  </w:tcBorders>
                  <w:shd w:val="clear" w:color="auto" w:fill="auto"/>
                </w:tcPr>
                <w:p w14:paraId="3C871575" w14:textId="77777777" w:rsidR="00041238" w:rsidRPr="00017FF3" w:rsidRDefault="00041238" w:rsidP="00041238">
                  <w:pPr>
                    <w:spacing w:line="276" w:lineRule="auto"/>
                    <w:ind w:left="709" w:right="6" w:hanging="709"/>
                    <w:rPr>
                      <w:color w:val="002060"/>
                      <w:sz w:val="20"/>
                      <w:szCs w:val="20"/>
                    </w:rPr>
                  </w:pPr>
                  <w:r w:rsidRPr="00017FF3">
                    <w:rPr>
                      <w:color w:val="002060"/>
                      <w:sz w:val="20"/>
                      <w:szCs w:val="20"/>
                    </w:rPr>
                    <w:t xml:space="preserve">I Regolamenti e loro modifiche sono deliberati dal Consiglio Nazionale. </w:t>
                  </w:r>
                </w:p>
              </w:tc>
            </w:tr>
          </w:tbl>
          <w:p w14:paraId="607A1895" w14:textId="77777777" w:rsidR="00041238" w:rsidRPr="00017FF3" w:rsidRDefault="00041238" w:rsidP="00041238">
            <w:pPr>
              <w:spacing w:line="276" w:lineRule="auto"/>
              <w:ind w:left="4077" w:right="6" w:hanging="4092"/>
              <w:rPr>
                <w:b/>
                <w:color w:val="002060"/>
                <w:sz w:val="20"/>
                <w:szCs w:val="20"/>
              </w:rPr>
            </w:pPr>
          </w:p>
          <w:tbl>
            <w:tblPr>
              <w:tblW w:w="6697" w:type="dxa"/>
              <w:tblLook w:val="04A0" w:firstRow="1" w:lastRow="0" w:firstColumn="1" w:lastColumn="0" w:noHBand="0" w:noVBand="1"/>
            </w:tblPr>
            <w:tblGrid>
              <w:gridCol w:w="537"/>
              <w:gridCol w:w="6160"/>
            </w:tblGrid>
            <w:tr w:rsidR="00041238" w:rsidRPr="00017FF3" w14:paraId="7E3BAA3B" w14:textId="77777777" w:rsidTr="0062597B">
              <w:tc>
                <w:tcPr>
                  <w:tcW w:w="6697" w:type="dxa"/>
                  <w:gridSpan w:val="2"/>
                  <w:shd w:val="clear" w:color="auto" w:fill="auto"/>
                </w:tcPr>
                <w:p w14:paraId="470DF9F9" w14:textId="77777777" w:rsidR="00041238" w:rsidRPr="00017FF3" w:rsidRDefault="00041238" w:rsidP="00041238">
                  <w:pPr>
                    <w:spacing w:line="276" w:lineRule="auto"/>
                    <w:ind w:right="6"/>
                    <w:jc w:val="center"/>
                    <w:rPr>
                      <w:b/>
                      <w:bCs/>
                      <w:color w:val="002060"/>
                      <w:sz w:val="20"/>
                      <w:szCs w:val="20"/>
                    </w:rPr>
                  </w:pPr>
                  <w:r w:rsidRPr="00017FF3">
                    <w:rPr>
                      <w:b/>
                      <w:bCs/>
                      <w:color w:val="002060"/>
                      <w:sz w:val="20"/>
                      <w:szCs w:val="20"/>
                    </w:rPr>
                    <w:t xml:space="preserve">ART. </w:t>
                  </w:r>
                  <w:r w:rsidRPr="00017FF3">
                    <w:rPr>
                      <w:b/>
                      <w:bCs/>
                      <w:color w:val="FF0000"/>
                      <w:sz w:val="20"/>
                      <w:szCs w:val="20"/>
                    </w:rPr>
                    <w:t>50</w:t>
                  </w:r>
                  <w:r w:rsidRPr="00017FF3">
                    <w:rPr>
                      <w:b/>
                      <w:bCs/>
                      <w:color w:val="002060"/>
                      <w:sz w:val="20"/>
                      <w:szCs w:val="20"/>
                    </w:rPr>
                    <w:t xml:space="preserve"> ENTRATA IN VIGORE ED EFFICACIA DELLE DISPOSIZIONI STATUTARIE</w:t>
                  </w:r>
                </w:p>
              </w:tc>
            </w:tr>
            <w:tr w:rsidR="00041238" w:rsidRPr="00017FF3" w14:paraId="1EF475B1" w14:textId="77777777" w:rsidTr="0062597B">
              <w:tc>
                <w:tcPr>
                  <w:tcW w:w="537" w:type="dxa"/>
                  <w:shd w:val="clear" w:color="auto" w:fill="auto"/>
                </w:tcPr>
                <w:p w14:paraId="51FEA566" w14:textId="77777777" w:rsidR="00041238" w:rsidRPr="00017FF3" w:rsidRDefault="00041238" w:rsidP="00041238">
                  <w:pPr>
                    <w:spacing w:line="276" w:lineRule="auto"/>
                    <w:ind w:left="0" w:right="6" w:firstLine="0"/>
                    <w:rPr>
                      <w:bCs/>
                      <w:color w:val="002060"/>
                      <w:sz w:val="20"/>
                      <w:szCs w:val="20"/>
                    </w:rPr>
                  </w:pPr>
                  <w:r w:rsidRPr="00017FF3">
                    <w:rPr>
                      <w:color w:val="002060"/>
                      <w:sz w:val="20"/>
                      <w:szCs w:val="20"/>
                    </w:rPr>
                    <w:t>1.</w:t>
                  </w:r>
                </w:p>
              </w:tc>
              <w:tc>
                <w:tcPr>
                  <w:tcW w:w="6160" w:type="dxa"/>
                  <w:shd w:val="clear" w:color="auto" w:fill="auto"/>
                </w:tcPr>
                <w:p w14:paraId="311C1F95" w14:textId="59606E7C" w:rsidR="00041238" w:rsidRPr="00017FF3" w:rsidRDefault="00041238" w:rsidP="00041238">
                  <w:pPr>
                    <w:spacing w:line="276" w:lineRule="auto"/>
                    <w:ind w:left="0" w:right="6" w:firstLine="0"/>
                    <w:rPr>
                      <w:strike/>
                      <w:color w:val="002060"/>
                      <w:sz w:val="20"/>
                      <w:szCs w:val="20"/>
                    </w:rPr>
                  </w:pPr>
                  <w:r w:rsidRPr="00017FF3">
                    <w:rPr>
                      <w:color w:val="002060"/>
                      <w:sz w:val="20"/>
                      <w:szCs w:val="20"/>
                    </w:rPr>
                    <w:t xml:space="preserve">Il presente Statuto è sottoposto all’approvazione, ai fini sportivi, </w:t>
                  </w:r>
                  <w:r w:rsidRPr="00163F4A">
                    <w:rPr>
                      <w:color w:val="FF0000"/>
                      <w:sz w:val="20"/>
                      <w:szCs w:val="20"/>
                    </w:rPr>
                    <w:t xml:space="preserve">della Giunta Nazionale del CONI ed entra in vigore a far data dal giorno successivo la delibera di approvazione. </w:t>
                  </w:r>
                </w:p>
              </w:tc>
            </w:tr>
            <w:tr w:rsidR="00041238" w:rsidRPr="00017FF3" w14:paraId="7564ED37" w14:textId="77777777" w:rsidTr="0062597B">
              <w:tc>
                <w:tcPr>
                  <w:tcW w:w="537" w:type="dxa"/>
                  <w:shd w:val="clear" w:color="auto" w:fill="auto"/>
                </w:tcPr>
                <w:p w14:paraId="2353C39F" w14:textId="77777777" w:rsidR="00041238" w:rsidRPr="00017FF3" w:rsidRDefault="00041238" w:rsidP="00041238">
                  <w:pPr>
                    <w:spacing w:line="276" w:lineRule="auto"/>
                    <w:ind w:left="0" w:right="6" w:firstLine="0"/>
                    <w:rPr>
                      <w:bCs/>
                      <w:color w:val="002060"/>
                      <w:sz w:val="20"/>
                      <w:szCs w:val="20"/>
                    </w:rPr>
                  </w:pPr>
                  <w:r w:rsidRPr="00017FF3">
                    <w:rPr>
                      <w:bCs/>
                      <w:color w:val="002060"/>
                      <w:sz w:val="20"/>
                      <w:szCs w:val="20"/>
                    </w:rPr>
                    <w:t>2.</w:t>
                  </w:r>
                </w:p>
              </w:tc>
              <w:tc>
                <w:tcPr>
                  <w:tcW w:w="6160" w:type="dxa"/>
                  <w:shd w:val="clear" w:color="auto" w:fill="auto"/>
                </w:tcPr>
                <w:p w14:paraId="5F8466B4" w14:textId="77777777" w:rsidR="00041238" w:rsidRPr="00017FF3" w:rsidRDefault="00041238" w:rsidP="00041238">
                  <w:pPr>
                    <w:spacing w:line="276" w:lineRule="auto"/>
                    <w:ind w:left="0" w:right="6" w:firstLine="0"/>
                    <w:rPr>
                      <w:color w:val="002060"/>
                      <w:sz w:val="20"/>
                      <w:szCs w:val="20"/>
                    </w:rPr>
                  </w:pPr>
                  <w:r w:rsidRPr="00017FF3">
                    <w:rPr>
                      <w:color w:val="002060"/>
                      <w:sz w:val="20"/>
                      <w:szCs w:val="20"/>
                    </w:rPr>
                    <w:t>L’adozione e il mantenimento della qualifica di rete associativa sono subordinati all’iscrizione dell’Associazione nella relativa sezione del Registro unico nazionale del Terzo settore. Tutte le disposizioni del presente Statuto concernenti prerogative legate all’adozione della qualifica di rete associativa del Terzo settore diverranno efficaci a partire dall’iscrizione dell’Associazione nella sezione “Reti associative” del Registro Unico Nazionale del Terzo Settore e rimarranno efficaci fintanto che sia mantenuta l’iscrizione nella sezione medesima.</w:t>
                  </w:r>
                </w:p>
              </w:tc>
            </w:tr>
          </w:tbl>
          <w:p w14:paraId="5AEB8564" w14:textId="77777777" w:rsidR="0021361A" w:rsidRPr="00017FF3" w:rsidRDefault="0021361A" w:rsidP="00041238">
            <w:pPr>
              <w:spacing w:line="360" w:lineRule="auto"/>
              <w:ind w:left="0" w:firstLine="0"/>
              <w:rPr>
                <w:color w:val="002060"/>
                <w:sz w:val="20"/>
                <w:szCs w:val="20"/>
              </w:rPr>
            </w:pPr>
          </w:p>
          <w:tbl>
            <w:tblPr>
              <w:tblW w:w="0" w:type="auto"/>
              <w:tblLook w:val="04A0" w:firstRow="1" w:lastRow="0" w:firstColumn="1" w:lastColumn="0" w:noHBand="0" w:noVBand="1"/>
            </w:tblPr>
            <w:tblGrid>
              <w:gridCol w:w="6697"/>
              <w:gridCol w:w="23"/>
            </w:tblGrid>
            <w:tr w:rsidR="00163F4A" w:rsidRPr="00A10107" w14:paraId="7B79E0B1" w14:textId="77777777" w:rsidTr="0062597B">
              <w:tc>
                <w:tcPr>
                  <w:tcW w:w="6720" w:type="dxa"/>
                  <w:gridSpan w:val="2"/>
                  <w:shd w:val="clear" w:color="auto" w:fill="auto"/>
                </w:tcPr>
                <w:p w14:paraId="5585722C" w14:textId="77777777" w:rsidR="00163F4A" w:rsidRPr="002E0453" w:rsidRDefault="00163F4A" w:rsidP="00163F4A">
                  <w:pPr>
                    <w:spacing w:line="276" w:lineRule="auto"/>
                    <w:ind w:left="0" w:right="6" w:firstLine="0"/>
                    <w:jc w:val="center"/>
                    <w:rPr>
                      <w:b/>
                      <w:bCs/>
                      <w:strike/>
                      <w:color w:val="FF0000"/>
                      <w:sz w:val="20"/>
                      <w:szCs w:val="20"/>
                    </w:rPr>
                  </w:pPr>
                  <w:r w:rsidRPr="002E0453">
                    <w:rPr>
                      <w:b/>
                      <w:bCs/>
                      <w:strike/>
                      <w:color w:val="FF0000"/>
                      <w:sz w:val="20"/>
                      <w:szCs w:val="20"/>
                    </w:rPr>
                    <w:t>ART. 50 NORMA TRANSISTORIA</w:t>
                  </w:r>
                </w:p>
              </w:tc>
            </w:tr>
            <w:tr w:rsidR="002E0453" w:rsidRPr="002E0453" w14:paraId="611ACF82" w14:textId="77777777" w:rsidTr="0062597B">
              <w:trPr>
                <w:gridAfter w:val="1"/>
                <w:wAfter w:w="23" w:type="dxa"/>
              </w:trPr>
              <w:tc>
                <w:tcPr>
                  <w:tcW w:w="6697" w:type="dxa"/>
                  <w:shd w:val="clear" w:color="auto" w:fill="auto"/>
                </w:tcPr>
                <w:p w14:paraId="0DADD6EC" w14:textId="77777777" w:rsidR="00163F4A" w:rsidRPr="002E0453" w:rsidRDefault="00163F4A" w:rsidP="00163F4A">
                  <w:pPr>
                    <w:spacing w:line="276" w:lineRule="auto"/>
                    <w:ind w:right="6"/>
                    <w:rPr>
                      <w:strike/>
                      <w:color w:val="FF0000"/>
                      <w:sz w:val="20"/>
                      <w:szCs w:val="20"/>
                    </w:rPr>
                  </w:pPr>
                  <w:r w:rsidRPr="002E0453">
                    <w:rPr>
                      <w:strike/>
                      <w:color w:val="FF0000"/>
                      <w:sz w:val="20"/>
                      <w:szCs w:val="20"/>
                    </w:rPr>
                    <w:t>Lo Statuto associativo approvato dalla Giunta Nazionale del CONI con deliberazione n. 9 del 19 gennaio 2021 resterà in vigore fino al 31 agosto 2024.</w:t>
                  </w:r>
                </w:p>
              </w:tc>
            </w:tr>
          </w:tbl>
          <w:p w14:paraId="32F52978" w14:textId="77777777" w:rsidR="00A10107" w:rsidRDefault="00A10107"/>
        </w:tc>
      </w:tr>
    </w:tbl>
    <w:p w14:paraId="49B18745" w14:textId="77777777" w:rsidR="00A10107" w:rsidRDefault="00A10107"/>
    <w:sectPr w:rsidR="00A10107" w:rsidSect="00FB3EB1">
      <w:pgSz w:w="16838" w:h="11906" w:orient="landscape"/>
      <w:pgMar w:top="1134" w:right="53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2F07"/>
    <w:multiLevelType w:val="hybridMultilevel"/>
    <w:tmpl w:val="C9DC77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5246BF"/>
    <w:multiLevelType w:val="hybridMultilevel"/>
    <w:tmpl w:val="86200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1A2035"/>
    <w:multiLevelType w:val="hybridMultilevel"/>
    <w:tmpl w:val="877296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267FB4"/>
    <w:multiLevelType w:val="hybridMultilevel"/>
    <w:tmpl w:val="9D4AAAD6"/>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ED140A"/>
    <w:multiLevelType w:val="hybridMultilevel"/>
    <w:tmpl w:val="0A4C40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1255E2"/>
    <w:multiLevelType w:val="hybridMultilevel"/>
    <w:tmpl w:val="FC02A426"/>
    <w:lvl w:ilvl="0" w:tplc="71F2C04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1F421C"/>
    <w:multiLevelType w:val="hybridMultilevel"/>
    <w:tmpl w:val="EE98E4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FD0E12"/>
    <w:multiLevelType w:val="hybridMultilevel"/>
    <w:tmpl w:val="858E3F96"/>
    <w:lvl w:ilvl="0" w:tplc="8DF4567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4578AE"/>
    <w:multiLevelType w:val="hybridMultilevel"/>
    <w:tmpl w:val="1B32BCE8"/>
    <w:lvl w:ilvl="0" w:tplc="0410000F">
      <w:start w:val="1"/>
      <w:numFmt w:val="decimal"/>
      <w:lvlText w:val="%1."/>
      <w:lvlJc w:val="left"/>
      <w:pPr>
        <w:ind w:left="671" w:hanging="360"/>
      </w:pPr>
    </w:lvl>
    <w:lvl w:ilvl="1" w:tplc="04100019" w:tentative="1">
      <w:start w:val="1"/>
      <w:numFmt w:val="lowerLetter"/>
      <w:lvlText w:val="%2."/>
      <w:lvlJc w:val="left"/>
      <w:pPr>
        <w:ind w:left="1391" w:hanging="360"/>
      </w:pPr>
    </w:lvl>
    <w:lvl w:ilvl="2" w:tplc="0410001B" w:tentative="1">
      <w:start w:val="1"/>
      <w:numFmt w:val="lowerRoman"/>
      <w:lvlText w:val="%3."/>
      <w:lvlJc w:val="right"/>
      <w:pPr>
        <w:ind w:left="2111" w:hanging="180"/>
      </w:pPr>
    </w:lvl>
    <w:lvl w:ilvl="3" w:tplc="0410000F" w:tentative="1">
      <w:start w:val="1"/>
      <w:numFmt w:val="decimal"/>
      <w:lvlText w:val="%4."/>
      <w:lvlJc w:val="left"/>
      <w:pPr>
        <w:ind w:left="2831" w:hanging="360"/>
      </w:pPr>
    </w:lvl>
    <w:lvl w:ilvl="4" w:tplc="04100019" w:tentative="1">
      <w:start w:val="1"/>
      <w:numFmt w:val="lowerLetter"/>
      <w:lvlText w:val="%5."/>
      <w:lvlJc w:val="left"/>
      <w:pPr>
        <w:ind w:left="3551" w:hanging="360"/>
      </w:pPr>
    </w:lvl>
    <w:lvl w:ilvl="5" w:tplc="0410001B" w:tentative="1">
      <w:start w:val="1"/>
      <w:numFmt w:val="lowerRoman"/>
      <w:lvlText w:val="%6."/>
      <w:lvlJc w:val="right"/>
      <w:pPr>
        <w:ind w:left="4271" w:hanging="180"/>
      </w:pPr>
    </w:lvl>
    <w:lvl w:ilvl="6" w:tplc="0410000F" w:tentative="1">
      <w:start w:val="1"/>
      <w:numFmt w:val="decimal"/>
      <w:lvlText w:val="%7."/>
      <w:lvlJc w:val="left"/>
      <w:pPr>
        <w:ind w:left="4991" w:hanging="360"/>
      </w:pPr>
    </w:lvl>
    <w:lvl w:ilvl="7" w:tplc="04100019" w:tentative="1">
      <w:start w:val="1"/>
      <w:numFmt w:val="lowerLetter"/>
      <w:lvlText w:val="%8."/>
      <w:lvlJc w:val="left"/>
      <w:pPr>
        <w:ind w:left="5711" w:hanging="360"/>
      </w:pPr>
    </w:lvl>
    <w:lvl w:ilvl="8" w:tplc="0410001B" w:tentative="1">
      <w:start w:val="1"/>
      <w:numFmt w:val="lowerRoman"/>
      <w:lvlText w:val="%9."/>
      <w:lvlJc w:val="right"/>
      <w:pPr>
        <w:ind w:left="6431" w:hanging="180"/>
      </w:pPr>
    </w:lvl>
  </w:abstractNum>
  <w:abstractNum w:abstractNumId="9" w15:restartNumberingAfterBreak="0">
    <w:nsid w:val="0D0C3107"/>
    <w:multiLevelType w:val="hybridMultilevel"/>
    <w:tmpl w:val="14EC1A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867514"/>
    <w:multiLevelType w:val="hybridMultilevel"/>
    <w:tmpl w:val="A860FFB6"/>
    <w:lvl w:ilvl="0" w:tplc="EAF449F6">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D8D044A"/>
    <w:multiLevelType w:val="hybridMultilevel"/>
    <w:tmpl w:val="897AACF8"/>
    <w:lvl w:ilvl="0" w:tplc="F3CA417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E504E05"/>
    <w:multiLevelType w:val="hybridMultilevel"/>
    <w:tmpl w:val="A3EE6990"/>
    <w:lvl w:ilvl="0" w:tplc="5A305C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E8D7812"/>
    <w:multiLevelType w:val="hybridMultilevel"/>
    <w:tmpl w:val="4636E144"/>
    <w:lvl w:ilvl="0" w:tplc="3CA4B5CE">
      <w:start w:val="1"/>
      <w:numFmt w:val="lowerLetter"/>
      <w:lvlText w:val="%1)"/>
      <w:lvlJc w:val="left"/>
      <w:pPr>
        <w:ind w:left="7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5E1D0F"/>
    <w:multiLevelType w:val="hybridMultilevel"/>
    <w:tmpl w:val="44CCABA4"/>
    <w:lvl w:ilvl="0" w:tplc="531242E4">
      <w:start w:val="1"/>
      <w:numFmt w:val="lowerLetter"/>
      <w:lvlText w:val="%1)"/>
      <w:lvlJc w:val="left"/>
      <w:pPr>
        <w:ind w:left="1133"/>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F253C4"/>
    <w:multiLevelType w:val="hybridMultilevel"/>
    <w:tmpl w:val="8F6834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10B7371"/>
    <w:multiLevelType w:val="hybridMultilevel"/>
    <w:tmpl w:val="28FA59DC"/>
    <w:lvl w:ilvl="0" w:tplc="04100017">
      <w:start w:val="1"/>
      <w:numFmt w:val="lowerLetter"/>
      <w:lvlText w:val="%1)"/>
      <w:lvlJc w:val="left"/>
      <w:pPr>
        <w:ind w:left="730" w:hanging="360"/>
      </w:pPr>
    </w:lvl>
    <w:lvl w:ilvl="1" w:tplc="04100019" w:tentative="1">
      <w:start w:val="1"/>
      <w:numFmt w:val="lowerLetter"/>
      <w:lvlText w:val="%2."/>
      <w:lvlJc w:val="left"/>
      <w:pPr>
        <w:ind w:left="1450" w:hanging="360"/>
      </w:pPr>
    </w:lvl>
    <w:lvl w:ilvl="2" w:tplc="0410001B" w:tentative="1">
      <w:start w:val="1"/>
      <w:numFmt w:val="lowerRoman"/>
      <w:lvlText w:val="%3."/>
      <w:lvlJc w:val="right"/>
      <w:pPr>
        <w:ind w:left="2170" w:hanging="180"/>
      </w:pPr>
    </w:lvl>
    <w:lvl w:ilvl="3" w:tplc="0410000F" w:tentative="1">
      <w:start w:val="1"/>
      <w:numFmt w:val="decimal"/>
      <w:lvlText w:val="%4."/>
      <w:lvlJc w:val="left"/>
      <w:pPr>
        <w:ind w:left="2890" w:hanging="360"/>
      </w:pPr>
    </w:lvl>
    <w:lvl w:ilvl="4" w:tplc="04100019" w:tentative="1">
      <w:start w:val="1"/>
      <w:numFmt w:val="lowerLetter"/>
      <w:lvlText w:val="%5."/>
      <w:lvlJc w:val="left"/>
      <w:pPr>
        <w:ind w:left="3610" w:hanging="360"/>
      </w:pPr>
    </w:lvl>
    <w:lvl w:ilvl="5" w:tplc="0410001B" w:tentative="1">
      <w:start w:val="1"/>
      <w:numFmt w:val="lowerRoman"/>
      <w:lvlText w:val="%6."/>
      <w:lvlJc w:val="right"/>
      <w:pPr>
        <w:ind w:left="4330" w:hanging="180"/>
      </w:pPr>
    </w:lvl>
    <w:lvl w:ilvl="6" w:tplc="0410000F" w:tentative="1">
      <w:start w:val="1"/>
      <w:numFmt w:val="decimal"/>
      <w:lvlText w:val="%7."/>
      <w:lvlJc w:val="left"/>
      <w:pPr>
        <w:ind w:left="5050" w:hanging="360"/>
      </w:pPr>
    </w:lvl>
    <w:lvl w:ilvl="7" w:tplc="04100019" w:tentative="1">
      <w:start w:val="1"/>
      <w:numFmt w:val="lowerLetter"/>
      <w:lvlText w:val="%8."/>
      <w:lvlJc w:val="left"/>
      <w:pPr>
        <w:ind w:left="5770" w:hanging="360"/>
      </w:pPr>
    </w:lvl>
    <w:lvl w:ilvl="8" w:tplc="0410001B" w:tentative="1">
      <w:start w:val="1"/>
      <w:numFmt w:val="lowerRoman"/>
      <w:lvlText w:val="%9."/>
      <w:lvlJc w:val="right"/>
      <w:pPr>
        <w:ind w:left="6490" w:hanging="180"/>
      </w:pPr>
    </w:lvl>
  </w:abstractNum>
  <w:abstractNum w:abstractNumId="17" w15:restartNumberingAfterBreak="0">
    <w:nsid w:val="11505924"/>
    <w:multiLevelType w:val="hybridMultilevel"/>
    <w:tmpl w:val="06E25D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21610A1"/>
    <w:multiLevelType w:val="hybridMultilevel"/>
    <w:tmpl w:val="4C4C96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3A25D20"/>
    <w:multiLevelType w:val="hybridMultilevel"/>
    <w:tmpl w:val="F2E62884"/>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4D146E"/>
    <w:multiLevelType w:val="hybridMultilevel"/>
    <w:tmpl w:val="C67284F4"/>
    <w:lvl w:ilvl="0" w:tplc="04100017">
      <w:start w:val="1"/>
      <w:numFmt w:val="lowerLetter"/>
      <w:lvlText w:val="%1)"/>
      <w:lvlJc w:val="left"/>
      <w:pPr>
        <w:ind w:left="1133"/>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760794"/>
    <w:multiLevelType w:val="hybridMultilevel"/>
    <w:tmpl w:val="35A454C0"/>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CB1D19"/>
    <w:multiLevelType w:val="hybridMultilevel"/>
    <w:tmpl w:val="EA183B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7316269"/>
    <w:multiLevelType w:val="hybridMultilevel"/>
    <w:tmpl w:val="3FC86608"/>
    <w:lvl w:ilvl="0" w:tplc="67545E44">
      <w:start w:val="1"/>
      <w:numFmt w:val="lowerLetter"/>
      <w:lvlText w:val="%1)"/>
      <w:lvlJc w:val="left"/>
      <w:pPr>
        <w:ind w:left="73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99807BC"/>
    <w:multiLevelType w:val="hybridMultilevel"/>
    <w:tmpl w:val="EC14692C"/>
    <w:lvl w:ilvl="0" w:tplc="B5F06BE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B693244"/>
    <w:multiLevelType w:val="hybridMultilevel"/>
    <w:tmpl w:val="4F5609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BF11E98"/>
    <w:multiLevelType w:val="hybridMultilevel"/>
    <w:tmpl w:val="C764EA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D7F5042"/>
    <w:multiLevelType w:val="hybridMultilevel"/>
    <w:tmpl w:val="8BC0D2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837B32"/>
    <w:multiLevelType w:val="hybridMultilevel"/>
    <w:tmpl w:val="E8F0E93C"/>
    <w:lvl w:ilvl="0" w:tplc="2214C6A0">
      <w:start w:val="1"/>
      <w:numFmt w:val="lowerLetter"/>
      <w:lvlText w:val="%1)"/>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52A0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CA5B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89DE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54A7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C250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0A63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66D0F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9C73C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376805"/>
    <w:multiLevelType w:val="hybridMultilevel"/>
    <w:tmpl w:val="B1B4B426"/>
    <w:lvl w:ilvl="0" w:tplc="0410000F">
      <w:start w:val="1"/>
      <w:numFmt w:val="decimal"/>
      <w:lvlText w:val="%1."/>
      <w:lvlJc w:val="left"/>
      <w:pPr>
        <w:ind w:left="1046" w:hanging="360"/>
      </w:pPr>
    </w:lvl>
    <w:lvl w:ilvl="1" w:tplc="04100019" w:tentative="1">
      <w:start w:val="1"/>
      <w:numFmt w:val="lowerLetter"/>
      <w:lvlText w:val="%2."/>
      <w:lvlJc w:val="left"/>
      <w:pPr>
        <w:ind w:left="1766" w:hanging="360"/>
      </w:pPr>
    </w:lvl>
    <w:lvl w:ilvl="2" w:tplc="0410001B" w:tentative="1">
      <w:start w:val="1"/>
      <w:numFmt w:val="lowerRoman"/>
      <w:lvlText w:val="%3."/>
      <w:lvlJc w:val="right"/>
      <w:pPr>
        <w:ind w:left="2486" w:hanging="180"/>
      </w:pPr>
    </w:lvl>
    <w:lvl w:ilvl="3" w:tplc="0410000F" w:tentative="1">
      <w:start w:val="1"/>
      <w:numFmt w:val="decimal"/>
      <w:lvlText w:val="%4."/>
      <w:lvlJc w:val="left"/>
      <w:pPr>
        <w:ind w:left="3206" w:hanging="360"/>
      </w:pPr>
    </w:lvl>
    <w:lvl w:ilvl="4" w:tplc="04100019" w:tentative="1">
      <w:start w:val="1"/>
      <w:numFmt w:val="lowerLetter"/>
      <w:lvlText w:val="%5."/>
      <w:lvlJc w:val="left"/>
      <w:pPr>
        <w:ind w:left="3926" w:hanging="360"/>
      </w:pPr>
    </w:lvl>
    <w:lvl w:ilvl="5" w:tplc="0410001B" w:tentative="1">
      <w:start w:val="1"/>
      <w:numFmt w:val="lowerRoman"/>
      <w:lvlText w:val="%6."/>
      <w:lvlJc w:val="right"/>
      <w:pPr>
        <w:ind w:left="4646" w:hanging="180"/>
      </w:pPr>
    </w:lvl>
    <w:lvl w:ilvl="6" w:tplc="0410000F" w:tentative="1">
      <w:start w:val="1"/>
      <w:numFmt w:val="decimal"/>
      <w:lvlText w:val="%7."/>
      <w:lvlJc w:val="left"/>
      <w:pPr>
        <w:ind w:left="5366" w:hanging="360"/>
      </w:pPr>
    </w:lvl>
    <w:lvl w:ilvl="7" w:tplc="04100019" w:tentative="1">
      <w:start w:val="1"/>
      <w:numFmt w:val="lowerLetter"/>
      <w:lvlText w:val="%8."/>
      <w:lvlJc w:val="left"/>
      <w:pPr>
        <w:ind w:left="6086" w:hanging="360"/>
      </w:pPr>
    </w:lvl>
    <w:lvl w:ilvl="8" w:tplc="0410001B" w:tentative="1">
      <w:start w:val="1"/>
      <w:numFmt w:val="lowerRoman"/>
      <w:lvlText w:val="%9."/>
      <w:lvlJc w:val="right"/>
      <w:pPr>
        <w:ind w:left="6806" w:hanging="180"/>
      </w:pPr>
    </w:lvl>
  </w:abstractNum>
  <w:abstractNum w:abstractNumId="30" w15:restartNumberingAfterBreak="0">
    <w:nsid w:val="223D272A"/>
    <w:multiLevelType w:val="hybridMultilevel"/>
    <w:tmpl w:val="646AAF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397905"/>
    <w:multiLevelType w:val="hybridMultilevel"/>
    <w:tmpl w:val="152A2D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42A11D4"/>
    <w:multiLevelType w:val="hybridMultilevel"/>
    <w:tmpl w:val="447A8D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6640E79"/>
    <w:multiLevelType w:val="hybridMultilevel"/>
    <w:tmpl w:val="CF3227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7D8338A"/>
    <w:multiLevelType w:val="hybridMultilevel"/>
    <w:tmpl w:val="8586CCA2"/>
    <w:lvl w:ilvl="0" w:tplc="531242E4">
      <w:start w:val="1"/>
      <w:numFmt w:val="lowerLetter"/>
      <w:lvlText w:val="%1)"/>
      <w:lvlJc w:val="left"/>
      <w:pPr>
        <w:ind w:left="720" w:hanging="36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ED43CE"/>
    <w:multiLevelType w:val="hybridMultilevel"/>
    <w:tmpl w:val="F09E9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92D6FC3"/>
    <w:multiLevelType w:val="hybridMultilevel"/>
    <w:tmpl w:val="CC405212"/>
    <w:lvl w:ilvl="0" w:tplc="04100017">
      <w:start w:val="1"/>
      <w:numFmt w:val="lowerLetter"/>
      <w:lvlText w:val="%1)"/>
      <w:lvlJc w:val="left"/>
      <w:pPr>
        <w:ind w:left="748" w:hanging="360"/>
      </w:pPr>
    </w:lvl>
    <w:lvl w:ilvl="1" w:tplc="04100019" w:tentative="1">
      <w:start w:val="1"/>
      <w:numFmt w:val="lowerLetter"/>
      <w:lvlText w:val="%2."/>
      <w:lvlJc w:val="left"/>
      <w:pPr>
        <w:ind w:left="1468" w:hanging="360"/>
      </w:pPr>
    </w:lvl>
    <w:lvl w:ilvl="2" w:tplc="0410001B" w:tentative="1">
      <w:start w:val="1"/>
      <w:numFmt w:val="lowerRoman"/>
      <w:lvlText w:val="%3."/>
      <w:lvlJc w:val="right"/>
      <w:pPr>
        <w:ind w:left="2188" w:hanging="180"/>
      </w:pPr>
    </w:lvl>
    <w:lvl w:ilvl="3" w:tplc="0410000F" w:tentative="1">
      <w:start w:val="1"/>
      <w:numFmt w:val="decimal"/>
      <w:lvlText w:val="%4."/>
      <w:lvlJc w:val="left"/>
      <w:pPr>
        <w:ind w:left="2908" w:hanging="360"/>
      </w:pPr>
    </w:lvl>
    <w:lvl w:ilvl="4" w:tplc="04100019" w:tentative="1">
      <w:start w:val="1"/>
      <w:numFmt w:val="lowerLetter"/>
      <w:lvlText w:val="%5."/>
      <w:lvlJc w:val="left"/>
      <w:pPr>
        <w:ind w:left="3628" w:hanging="360"/>
      </w:pPr>
    </w:lvl>
    <w:lvl w:ilvl="5" w:tplc="0410001B" w:tentative="1">
      <w:start w:val="1"/>
      <w:numFmt w:val="lowerRoman"/>
      <w:lvlText w:val="%6."/>
      <w:lvlJc w:val="right"/>
      <w:pPr>
        <w:ind w:left="4348" w:hanging="180"/>
      </w:pPr>
    </w:lvl>
    <w:lvl w:ilvl="6" w:tplc="0410000F" w:tentative="1">
      <w:start w:val="1"/>
      <w:numFmt w:val="decimal"/>
      <w:lvlText w:val="%7."/>
      <w:lvlJc w:val="left"/>
      <w:pPr>
        <w:ind w:left="5068" w:hanging="360"/>
      </w:pPr>
    </w:lvl>
    <w:lvl w:ilvl="7" w:tplc="04100019" w:tentative="1">
      <w:start w:val="1"/>
      <w:numFmt w:val="lowerLetter"/>
      <w:lvlText w:val="%8."/>
      <w:lvlJc w:val="left"/>
      <w:pPr>
        <w:ind w:left="5788" w:hanging="360"/>
      </w:pPr>
    </w:lvl>
    <w:lvl w:ilvl="8" w:tplc="0410001B" w:tentative="1">
      <w:start w:val="1"/>
      <w:numFmt w:val="lowerRoman"/>
      <w:lvlText w:val="%9."/>
      <w:lvlJc w:val="right"/>
      <w:pPr>
        <w:ind w:left="6508" w:hanging="180"/>
      </w:pPr>
    </w:lvl>
  </w:abstractNum>
  <w:abstractNum w:abstractNumId="37" w15:restartNumberingAfterBreak="0">
    <w:nsid w:val="295734B7"/>
    <w:multiLevelType w:val="hybridMultilevel"/>
    <w:tmpl w:val="11A675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AAA669B"/>
    <w:multiLevelType w:val="hybridMultilevel"/>
    <w:tmpl w:val="2A489B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AB05658"/>
    <w:multiLevelType w:val="hybridMultilevel"/>
    <w:tmpl w:val="7C2E8026"/>
    <w:lvl w:ilvl="0" w:tplc="996A0CD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D1A75F4"/>
    <w:multiLevelType w:val="hybridMultilevel"/>
    <w:tmpl w:val="B8FAD844"/>
    <w:lvl w:ilvl="0" w:tplc="8D649F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DFB299F"/>
    <w:multiLevelType w:val="hybridMultilevel"/>
    <w:tmpl w:val="E7BE19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EF52C9C"/>
    <w:multiLevelType w:val="hybridMultilevel"/>
    <w:tmpl w:val="4542869E"/>
    <w:lvl w:ilvl="0" w:tplc="C274505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0FD09FF"/>
    <w:multiLevelType w:val="hybridMultilevel"/>
    <w:tmpl w:val="61F672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3AF74D9"/>
    <w:multiLevelType w:val="hybridMultilevel"/>
    <w:tmpl w:val="0E8EACEA"/>
    <w:lvl w:ilvl="0" w:tplc="C2943FC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4654EC0"/>
    <w:multiLevelType w:val="hybridMultilevel"/>
    <w:tmpl w:val="BBDC6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7324A85"/>
    <w:multiLevelType w:val="hybridMultilevel"/>
    <w:tmpl w:val="0DF82930"/>
    <w:lvl w:ilvl="0" w:tplc="5F06D3F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8B52B70"/>
    <w:multiLevelType w:val="hybridMultilevel"/>
    <w:tmpl w:val="2C46E8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A02150C"/>
    <w:multiLevelType w:val="hybridMultilevel"/>
    <w:tmpl w:val="17F433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A3C4577"/>
    <w:multiLevelType w:val="hybridMultilevel"/>
    <w:tmpl w:val="6E24FB7A"/>
    <w:lvl w:ilvl="0" w:tplc="F102653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B1974E0"/>
    <w:multiLevelType w:val="hybridMultilevel"/>
    <w:tmpl w:val="101C6670"/>
    <w:lvl w:ilvl="0" w:tplc="D67620C8">
      <w:start w:val="1"/>
      <w:numFmt w:val="decimal"/>
      <w:lvlText w:val="%1."/>
      <w:lvlJc w:val="left"/>
      <w:pPr>
        <w:ind w:left="10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BA600C5"/>
    <w:multiLevelType w:val="hybridMultilevel"/>
    <w:tmpl w:val="27068442"/>
    <w:lvl w:ilvl="0" w:tplc="171E2956">
      <w:start w:val="1"/>
      <w:numFmt w:val="lowerLetter"/>
      <w:lvlText w:val="%1)"/>
      <w:lvlJc w:val="left"/>
      <w:pPr>
        <w:ind w:left="720" w:hanging="360"/>
      </w:pPr>
      <w:rPr>
        <w:rFonts w:ascii="Arial" w:hAnsi="Arial" w:cs="Arial" w:hint="default"/>
        <w:color w:val="00206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BF30F6F"/>
    <w:multiLevelType w:val="hybridMultilevel"/>
    <w:tmpl w:val="AD56623A"/>
    <w:lvl w:ilvl="0" w:tplc="04100017">
      <w:start w:val="1"/>
      <w:numFmt w:val="lowerLetter"/>
      <w:lvlText w:val="%1)"/>
      <w:lvlJc w:val="left"/>
      <w:pPr>
        <w:ind w:left="748" w:hanging="360"/>
      </w:pPr>
    </w:lvl>
    <w:lvl w:ilvl="1" w:tplc="04100019" w:tentative="1">
      <w:start w:val="1"/>
      <w:numFmt w:val="lowerLetter"/>
      <w:lvlText w:val="%2."/>
      <w:lvlJc w:val="left"/>
      <w:pPr>
        <w:ind w:left="1468" w:hanging="360"/>
      </w:pPr>
    </w:lvl>
    <w:lvl w:ilvl="2" w:tplc="0410001B" w:tentative="1">
      <w:start w:val="1"/>
      <w:numFmt w:val="lowerRoman"/>
      <w:lvlText w:val="%3."/>
      <w:lvlJc w:val="right"/>
      <w:pPr>
        <w:ind w:left="2188" w:hanging="180"/>
      </w:pPr>
    </w:lvl>
    <w:lvl w:ilvl="3" w:tplc="0410000F" w:tentative="1">
      <w:start w:val="1"/>
      <w:numFmt w:val="decimal"/>
      <w:lvlText w:val="%4."/>
      <w:lvlJc w:val="left"/>
      <w:pPr>
        <w:ind w:left="2908" w:hanging="360"/>
      </w:pPr>
    </w:lvl>
    <w:lvl w:ilvl="4" w:tplc="04100019" w:tentative="1">
      <w:start w:val="1"/>
      <w:numFmt w:val="lowerLetter"/>
      <w:lvlText w:val="%5."/>
      <w:lvlJc w:val="left"/>
      <w:pPr>
        <w:ind w:left="3628" w:hanging="360"/>
      </w:pPr>
    </w:lvl>
    <w:lvl w:ilvl="5" w:tplc="0410001B" w:tentative="1">
      <w:start w:val="1"/>
      <w:numFmt w:val="lowerRoman"/>
      <w:lvlText w:val="%6."/>
      <w:lvlJc w:val="right"/>
      <w:pPr>
        <w:ind w:left="4348" w:hanging="180"/>
      </w:pPr>
    </w:lvl>
    <w:lvl w:ilvl="6" w:tplc="0410000F" w:tentative="1">
      <w:start w:val="1"/>
      <w:numFmt w:val="decimal"/>
      <w:lvlText w:val="%7."/>
      <w:lvlJc w:val="left"/>
      <w:pPr>
        <w:ind w:left="5068" w:hanging="360"/>
      </w:pPr>
    </w:lvl>
    <w:lvl w:ilvl="7" w:tplc="04100019" w:tentative="1">
      <w:start w:val="1"/>
      <w:numFmt w:val="lowerLetter"/>
      <w:lvlText w:val="%8."/>
      <w:lvlJc w:val="left"/>
      <w:pPr>
        <w:ind w:left="5788" w:hanging="360"/>
      </w:pPr>
    </w:lvl>
    <w:lvl w:ilvl="8" w:tplc="0410001B" w:tentative="1">
      <w:start w:val="1"/>
      <w:numFmt w:val="lowerRoman"/>
      <w:lvlText w:val="%9."/>
      <w:lvlJc w:val="right"/>
      <w:pPr>
        <w:ind w:left="6508" w:hanging="180"/>
      </w:pPr>
    </w:lvl>
  </w:abstractNum>
  <w:abstractNum w:abstractNumId="53" w15:restartNumberingAfterBreak="0">
    <w:nsid w:val="3F4D3E09"/>
    <w:multiLevelType w:val="hybridMultilevel"/>
    <w:tmpl w:val="49E07B22"/>
    <w:lvl w:ilvl="0" w:tplc="3D14879A">
      <w:start w:val="1"/>
      <w:numFmt w:val="lowerLetter"/>
      <w:lvlText w:val="%1)"/>
      <w:lvlJc w:val="left"/>
      <w:pPr>
        <w:ind w:left="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C05F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E4668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9C0B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4C26F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CE63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BC4E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9465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D89B2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FA85573"/>
    <w:multiLevelType w:val="hybridMultilevel"/>
    <w:tmpl w:val="15D2822A"/>
    <w:lvl w:ilvl="0" w:tplc="0D04C1AC">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1AC13B5"/>
    <w:multiLevelType w:val="hybridMultilevel"/>
    <w:tmpl w:val="749A93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2340F2F"/>
    <w:multiLevelType w:val="hybridMultilevel"/>
    <w:tmpl w:val="4070807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42690209"/>
    <w:multiLevelType w:val="hybridMultilevel"/>
    <w:tmpl w:val="90629BB0"/>
    <w:lvl w:ilvl="0" w:tplc="18F489A2">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8E15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9015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888C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2E87C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DAD8C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7A77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0FF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58B2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26D18BC"/>
    <w:multiLevelType w:val="hybridMultilevel"/>
    <w:tmpl w:val="1DDCC026"/>
    <w:lvl w:ilvl="0" w:tplc="A42E0BBC">
      <w:start w:val="1"/>
      <w:numFmt w:val="lowerLetter"/>
      <w:lvlText w:val="%1)"/>
      <w:lvlJc w:val="left"/>
      <w:pPr>
        <w:ind w:left="7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3530F21"/>
    <w:multiLevelType w:val="hybridMultilevel"/>
    <w:tmpl w:val="15C47F66"/>
    <w:lvl w:ilvl="0" w:tplc="996A0CD0">
      <w:start w:val="1"/>
      <w:numFmt w:val="lowerLetter"/>
      <w:lvlText w:val="%1)"/>
      <w:lvlJc w:val="left"/>
      <w:pPr>
        <w:ind w:left="387" w:firstLine="0"/>
      </w:pPr>
      <w:rPr>
        <w:rFonts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4912BE6"/>
    <w:multiLevelType w:val="hybridMultilevel"/>
    <w:tmpl w:val="A566E2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6846EBD"/>
    <w:multiLevelType w:val="hybridMultilevel"/>
    <w:tmpl w:val="30B636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435783"/>
    <w:multiLevelType w:val="hybridMultilevel"/>
    <w:tmpl w:val="84985450"/>
    <w:lvl w:ilvl="0" w:tplc="17022814">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A0567CF"/>
    <w:multiLevelType w:val="hybridMultilevel"/>
    <w:tmpl w:val="9AA67D48"/>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9B5055"/>
    <w:multiLevelType w:val="hybridMultilevel"/>
    <w:tmpl w:val="19704728"/>
    <w:lvl w:ilvl="0" w:tplc="5826F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4FF35197"/>
    <w:multiLevelType w:val="hybridMultilevel"/>
    <w:tmpl w:val="9B44082E"/>
    <w:lvl w:ilvl="0" w:tplc="E5AA53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1171B8B"/>
    <w:multiLevelType w:val="hybridMultilevel"/>
    <w:tmpl w:val="C5AA962A"/>
    <w:lvl w:ilvl="0" w:tplc="136ED65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2A54B40"/>
    <w:multiLevelType w:val="hybridMultilevel"/>
    <w:tmpl w:val="5604630E"/>
    <w:lvl w:ilvl="0" w:tplc="AABA45A2">
      <w:start w:val="1"/>
      <w:numFmt w:val="lowerLetter"/>
      <w:lvlText w:val="%1)"/>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BEB80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20D8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9C3D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9A303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5EC5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7000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3ACE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00C9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2FD0E30"/>
    <w:multiLevelType w:val="hybridMultilevel"/>
    <w:tmpl w:val="E2D81694"/>
    <w:lvl w:ilvl="0" w:tplc="4A9803E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5561604"/>
    <w:multiLevelType w:val="hybridMultilevel"/>
    <w:tmpl w:val="BE0C7CCA"/>
    <w:lvl w:ilvl="0" w:tplc="B3288DD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638688D"/>
    <w:multiLevelType w:val="hybridMultilevel"/>
    <w:tmpl w:val="7BDC0A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71E6AD7"/>
    <w:multiLevelType w:val="hybridMultilevel"/>
    <w:tmpl w:val="EAC2C3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7FD3FE6"/>
    <w:multiLevelType w:val="hybridMultilevel"/>
    <w:tmpl w:val="1FCE8D06"/>
    <w:lvl w:ilvl="0" w:tplc="0F2A1C4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99E526F"/>
    <w:multiLevelType w:val="hybridMultilevel"/>
    <w:tmpl w:val="643A8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5A0829CD"/>
    <w:multiLevelType w:val="hybridMultilevel"/>
    <w:tmpl w:val="C42A32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5AC20783"/>
    <w:multiLevelType w:val="hybridMultilevel"/>
    <w:tmpl w:val="C9BCEE66"/>
    <w:lvl w:ilvl="0" w:tplc="04100017">
      <w:start w:val="1"/>
      <w:numFmt w:val="lowerLetter"/>
      <w:lvlText w:val="%1)"/>
      <w:lvlJc w:val="left"/>
      <w:pPr>
        <w:ind w:left="1173" w:hanging="360"/>
      </w:pPr>
    </w:lvl>
    <w:lvl w:ilvl="1" w:tplc="04100019" w:tentative="1">
      <w:start w:val="1"/>
      <w:numFmt w:val="lowerLetter"/>
      <w:lvlText w:val="%2."/>
      <w:lvlJc w:val="left"/>
      <w:pPr>
        <w:ind w:left="1893" w:hanging="360"/>
      </w:pPr>
    </w:lvl>
    <w:lvl w:ilvl="2" w:tplc="0410001B" w:tentative="1">
      <w:start w:val="1"/>
      <w:numFmt w:val="lowerRoman"/>
      <w:lvlText w:val="%3."/>
      <w:lvlJc w:val="right"/>
      <w:pPr>
        <w:ind w:left="2613" w:hanging="180"/>
      </w:pPr>
    </w:lvl>
    <w:lvl w:ilvl="3" w:tplc="0410000F" w:tentative="1">
      <w:start w:val="1"/>
      <w:numFmt w:val="decimal"/>
      <w:lvlText w:val="%4."/>
      <w:lvlJc w:val="left"/>
      <w:pPr>
        <w:ind w:left="3333" w:hanging="360"/>
      </w:pPr>
    </w:lvl>
    <w:lvl w:ilvl="4" w:tplc="04100019" w:tentative="1">
      <w:start w:val="1"/>
      <w:numFmt w:val="lowerLetter"/>
      <w:lvlText w:val="%5."/>
      <w:lvlJc w:val="left"/>
      <w:pPr>
        <w:ind w:left="4053" w:hanging="360"/>
      </w:p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76" w15:restartNumberingAfterBreak="0">
    <w:nsid w:val="5C294F68"/>
    <w:multiLevelType w:val="hybridMultilevel"/>
    <w:tmpl w:val="382EB6D6"/>
    <w:lvl w:ilvl="0" w:tplc="BFD4C57A">
      <w:start w:val="1"/>
      <w:numFmt w:val="lowerLetter"/>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5CC8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669E7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C608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047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6A6E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D435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4071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7CE4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D6528F3"/>
    <w:multiLevelType w:val="hybridMultilevel"/>
    <w:tmpl w:val="F328C544"/>
    <w:lvl w:ilvl="0" w:tplc="B1C4410C">
      <w:start w:val="1"/>
      <w:numFmt w:val="lowerLetter"/>
      <w:lvlText w:val="%1)"/>
      <w:lvlJc w:val="left"/>
      <w:pPr>
        <w:ind w:left="345" w:hanging="36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78" w15:restartNumberingAfterBreak="0">
    <w:nsid w:val="5DDE5E8B"/>
    <w:multiLevelType w:val="hybridMultilevel"/>
    <w:tmpl w:val="AAE6C572"/>
    <w:lvl w:ilvl="0" w:tplc="814256E0">
      <w:start w:val="1"/>
      <w:numFmt w:val="lowerLetter"/>
      <w:lvlText w:val="%1)"/>
      <w:lvlJc w:val="left"/>
      <w:pPr>
        <w:ind w:left="74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EBD5177"/>
    <w:multiLevelType w:val="hybridMultilevel"/>
    <w:tmpl w:val="2F66AC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EDB30E2"/>
    <w:multiLevelType w:val="hybridMultilevel"/>
    <w:tmpl w:val="0DD032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F0F7D42"/>
    <w:multiLevelType w:val="hybridMultilevel"/>
    <w:tmpl w:val="26EEF6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5FE10807"/>
    <w:multiLevelType w:val="hybridMultilevel"/>
    <w:tmpl w:val="282EC9EA"/>
    <w:lvl w:ilvl="0" w:tplc="766A617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63ED56B2"/>
    <w:multiLevelType w:val="hybridMultilevel"/>
    <w:tmpl w:val="5352E244"/>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84" w15:restartNumberingAfterBreak="0">
    <w:nsid w:val="6836403E"/>
    <w:multiLevelType w:val="hybridMultilevel"/>
    <w:tmpl w:val="94D892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87224C7"/>
    <w:multiLevelType w:val="hybridMultilevel"/>
    <w:tmpl w:val="18DAE9B6"/>
    <w:lvl w:ilvl="0" w:tplc="09E2874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69110FDB"/>
    <w:multiLevelType w:val="hybridMultilevel"/>
    <w:tmpl w:val="03EE20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99A7D3C"/>
    <w:multiLevelType w:val="hybridMultilevel"/>
    <w:tmpl w:val="68CE3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AD36801"/>
    <w:multiLevelType w:val="hybridMultilevel"/>
    <w:tmpl w:val="6292EE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6B1A0CEB"/>
    <w:multiLevelType w:val="hybridMultilevel"/>
    <w:tmpl w:val="794E42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D634EE1"/>
    <w:multiLevelType w:val="hybridMultilevel"/>
    <w:tmpl w:val="82043F6A"/>
    <w:lvl w:ilvl="0" w:tplc="DA16F9BC">
      <w:start w:val="1"/>
      <w:numFmt w:val="lowerLetter"/>
      <w:lvlText w:val="%1)"/>
      <w:lvlJc w:val="left"/>
      <w:pPr>
        <w:ind w:left="73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6D8C6133"/>
    <w:multiLevelType w:val="hybridMultilevel"/>
    <w:tmpl w:val="681469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6EC12EEC"/>
    <w:multiLevelType w:val="hybridMultilevel"/>
    <w:tmpl w:val="43DE0440"/>
    <w:lvl w:ilvl="0" w:tplc="531242E4">
      <w:start w:val="1"/>
      <w:numFmt w:val="lowerLetter"/>
      <w:lvlText w:val="%1)"/>
      <w:lvlJc w:val="left"/>
      <w:pPr>
        <w:ind w:left="720" w:hanging="36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ECC631B"/>
    <w:multiLevelType w:val="hybridMultilevel"/>
    <w:tmpl w:val="79CE50C0"/>
    <w:lvl w:ilvl="0" w:tplc="91026B0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F2709D4"/>
    <w:multiLevelType w:val="hybridMultilevel"/>
    <w:tmpl w:val="83B403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719A6D79"/>
    <w:multiLevelType w:val="hybridMultilevel"/>
    <w:tmpl w:val="C99E433C"/>
    <w:lvl w:ilvl="0" w:tplc="2F009164">
      <w:start w:val="1"/>
      <w:numFmt w:val="lowerLetter"/>
      <w:lvlText w:val="%1)"/>
      <w:lvlJc w:val="left"/>
      <w:pPr>
        <w:ind w:left="120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2794A9F"/>
    <w:multiLevelType w:val="hybridMultilevel"/>
    <w:tmpl w:val="0EECF6F0"/>
    <w:lvl w:ilvl="0" w:tplc="F2B4644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2C00482"/>
    <w:multiLevelType w:val="hybridMultilevel"/>
    <w:tmpl w:val="2DA6B5F6"/>
    <w:lvl w:ilvl="0" w:tplc="1102BB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73317396"/>
    <w:multiLevelType w:val="hybridMultilevel"/>
    <w:tmpl w:val="AA4A53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7D15D50"/>
    <w:multiLevelType w:val="hybridMultilevel"/>
    <w:tmpl w:val="2174B0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780D49DA"/>
    <w:multiLevelType w:val="hybridMultilevel"/>
    <w:tmpl w:val="EBE2F8EE"/>
    <w:lvl w:ilvl="0" w:tplc="BC0CA89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78214C57"/>
    <w:multiLevelType w:val="hybridMultilevel"/>
    <w:tmpl w:val="54BAF8FC"/>
    <w:lvl w:ilvl="0" w:tplc="9D4A928A">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84B2F2D"/>
    <w:multiLevelType w:val="hybridMultilevel"/>
    <w:tmpl w:val="14EE4DEA"/>
    <w:lvl w:ilvl="0" w:tplc="04100017">
      <w:start w:val="1"/>
      <w:numFmt w:val="lowerLetter"/>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103" w15:restartNumberingAfterBreak="0">
    <w:nsid w:val="7886776B"/>
    <w:multiLevelType w:val="hybridMultilevel"/>
    <w:tmpl w:val="29E245D8"/>
    <w:lvl w:ilvl="0" w:tplc="531242E4">
      <w:start w:val="1"/>
      <w:numFmt w:val="lowerLetter"/>
      <w:lvlText w:val="%1)"/>
      <w:lvlJc w:val="left"/>
      <w:pPr>
        <w:ind w:left="720" w:hanging="36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8A64FD3"/>
    <w:multiLevelType w:val="hybridMultilevel"/>
    <w:tmpl w:val="27380E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9016B0C"/>
    <w:multiLevelType w:val="hybridMultilevel"/>
    <w:tmpl w:val="E564EB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7A125F75"/>
    <w:multiLevelType w:val="hybridMultilevel"/>
    <w:tmpl w:val="181C383C"/>
    <w:lvl w:ilvl="0" w:tplc="2F9E301C">
      <w:start w:val="3"/>
      <w:numFmt w:val="bullet"/>
      <w:lvlText w:val="-"/>
      <w:lvlJc w:val="left"/>
      <w:pPr>
        <w:ind w:left="345" w:hanging="360"/>
      </w:pPr>
      <w:rPr>
        <w:rFonts w:ascii="Arial" w:eastAsia="Arial" w:hAnsi="Arial" w:cs="Arial"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07" w15:restartNumberingAfterBreak="0">
    <w:nsid w:val="7B0C4787"/>
    <w:multiLevelType w:val="hybridMultilevel"/>
    <w:tmpl w:val="B77EE4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7BCC15B6"/>
    <w:multiLevelType w:val="hybridMultilevel"/>
    <w:tmpl w:val="2620ED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E0F5F61"/>
    <w:multiLevelType w:val="hybridMultilevel"/>
    <w:tmpl w:val="8D78BF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7E4C73B3"/>
    <w:multiLevelType w:val="hybridMultilevel"/>
    <w:tmpl w:val="5F2689D2"/>
    <w:lvl w:ilvl="0" w:tplc="3848A01A">
      <w:start w:val="1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6388300">
    <w:abstractNumId w:val="76"/>
  </w:num>
  <w:num w:numId="2" w16cid:durableId="1940068224">
    <w:abstractNumId w:val="57"/>
  </w:num>
  <w:num w:numId="3" w16cid:durableId="745418329">
    <w:abstractNumId w:val="28"/>
  </w:num>
  <w:num w:numId="4" w16cid:durableId="793404960">
    <w:abstractNumId w:val="67"/>
  </w:num>
  <w:num w:numId="5" w16cid:durableId="585119033">
    <w:abstractNumId w:val="53"/>
  </w:num>
  <w:num w:numId="6" w16cid:durableId="1654408145">
    <w:abstractNumId w:val="20"/>
  </w:num>
  <w:num w:numId="7" w16cid:durableId="2121490321">
    <w:abstractNumId w:val="32"/>
  </w:num>
  <w:num w:numId="8" w16cid:durableId="2025546071">
    <w:abstractNumId w:val="41"/>
  </w:num>
  <w:num w:numId="9" w16cid:durableId="1410687748">
    <w:abstractNumId w:val="17"/>
  </w:num>
  <w:num w:numId="10" w16cid:durableId="1638102387">
    <w:abstractNumId w:val="80"/>
  </w:num>
  <w:num w:numId="11" w16cid:durableId="13238432">
    <w:abstractNumId w:val="101"/>
  </w:num>
  <w:num w:numId="12" w16cid:durableId="148836621">
    <w:abstractNumId w:val="74"/>
  </w:num>
  <w:num w:numId="13" w16cid:durableId="1506553701">
    <w:abstractNumId w:val="30"/>
  </w:num>
  <w:num w:numId="14" w16cid:durableId="329913923">
    <w:abstractNumId w:val="6"/>
  </w:num>
  <w:num w:numId="15" w16cid:durableId="1791045113">
    <w:abstractNumId w:val="105"/>
  </w:num>
  <w:num w:numId="16" w16cid:durableId="79176548">
    <w:abstractNumId w:val="26"/>
  </w:num>
  <w:num w:numId="17" w16cid:durableId="510338383">
    <w:abstractNumId w:val="31"/>
  </w:num>
  <w:num w:numId="18" w16cid:durableId="921570881">
    <w:abstractNumId w:val="94"/>
  </w:num>
  <w:num w:numId="19" w16cid:durableId="364133569">
    <w:abstractNumId w:val="1"/>
  </w:num>
  <w:num w:numId="20" w16cid:durableId="2045861916">
    <w:abstractNumId w:val="73"/>
  </w:num>
  <w:num w:numId="21" w16cid:durableId="1347950777">
    <w:abstractNumId w:val="102"/>
  </w:num>
  <w:num w:numId="22" w16cid:durableId="1456751028">
    <w:abstractNumId w:val="63"/>
  </w:num>
  <w:num w:numId="23" w16cid:durableId="776174159">
    <w:abstractNumId w:val="27"/>
  </w:num>
  <w:num w:numId="24" w16cid:durableId="1368532677">
    <w:abstractNumId w:val="37"/>
  </w:num>
  <w:num w:numId="25" w16cid:durableId="541286360">
    <w:abstractNumId w:val="43"/>
  </w:num>
  <w:num w:numId="26" w16cid:durableId="2144233099">
    <w:abstractNumId w:val="87"/>
  </w:num>
  <w:num w:numId="27" w16cid:durableId="2051612130">
    <w:abstractNumId w:val="9"/>
  </w:num>
  <w:num w:numId="28" w16cid:durableId="1050886758">
    <w:abstractNumId w:val="2"/>
  </w:num>
  <w:num w:numId="29" w16cid:durableId="1063481718">
    <w:abstractNumId w:val="55"/>
  </w:num>
  <w:num w:numId="30" w16cid:durableId="2136482891">
    <w:abstractNumId w:val="4"/>
  </w:num>
  <w:num w:numId="31" w16cid:durableId="1279144619">
    <w:abstractNumId w:val="89"/>
  </w:num>
  <w:num w:numId="32" w16cid:durableId="441461158">
    <w:abstractNumId w:val="104"/>
  </w:num>
  <w:num w:numId="33" w16cid:durableId="1954747653">
    <w:abstractNumId w:val="107"/>
  </w:num>
  <w:num w:numId="34" w16cid:durableId="811096913">
    <w:abstractNumId w:val="52"/>
  </w:num>
  <w:num w:numId="35" w16cid:durableId="156581139">
    <w:abstractNumId w:val="98"/>
  </w:num>
  <w:num w:numId="36" w16cid:durableId="1875455832">
    <w:abstractNumId w:val="81"/>
  </w:num>
  <w:num w:numId="37" w16cid:durableId="856653436">
    <w:abstractNumId w:val="71"/>
  </w:num>
  <w:num w:numId="38" w16cid:durableId="1728256362">
    <w:abstractNumId w:val="25"/>
  </w:num>
  <w:num w:numId="39" w16cid:durableId="2122607181">
    <w:abstractNumId w:val="84"/>
  </w:num>
  <w:num w:numId="40" w16cid:durableId="576136921">
    <w:abstractNumId w:val="18"/>
  </w:num>
  <w:num w:numId="41" w16cid:durableId="1947074882">
    <w:abstractNumId w:val="79"/>
  </w:num>
  <w:num w:numId="42" w16cid:durableId="243993784">
    <w:abstractNumId w:val="35"/>
  </w:num>
  <w:num w:numId="43" w16cid:durableId="1018316781">
    <w:abstractNumId w:val="99"/>
  </w:num>
  <w:num w:numId="44" w16cid:durableId="1023746366">
    <w:abstractNumId w:val="15"/>
  </w:num>
  <w:num w:numId="45" w16cid:durableId="212429858">
    <w:abstractNumId w:val="109"/>
  </w:num>
  <w:num w:numId="46" w16cid:durableId="1953588391">
    <w:abstractNumId w:val="22"/>
  </w:num>
  <w:num w:numId="47" w16cid:durableId="1721779121">
    <w:abstractNumId w:val="36"/>
  </w:num>
  <w:num w:numId="48" w16cid:durableId="1051728882">
    <w:abstractNumId w:val="83"/>
  </w:num>
  <w:num w:numId="49" w16cid:durableId="231356566">
    <w:abstractNumId w:val="60"/>
  </w:num>
  <w:num w:numId="50" w16cid:durableId="38476325">
    <w:abstractNumId w:val="16"/>
  </w:num>
  <w:num w:numId="51" w16cid:durableId="133912788">
    <w:abstractNumId w:val="70"/>
  </w:num>
  <w:num w:numId="52" w16cid:durableId="696547552">
    <w:abstractNumId w:val="100"/>
  </w:num>
  <w:num w:numId="53" w16cid:durableId="1808546012">
    <w:abstractNumId w:val="3"/>
  </w:num>
  <w:num w:numId="54" w16cid:durableId="2080010040">
    <w:abstractNumId w:val="54"/>
  </w:num>
  <w:num w:numId="55" w16cid:durableId="886836828">
    <w:abstractNumId w:val="33"/>
  </w:num>
  <w:num w:numId="56" w16cid:durableId="1356075704">
    <w:abstractNumId w:val="91"/>
  </w:num>
  <w:num w:numId="57" w16cid:durableId="1932276842">
    <w:abstractNumId w:val="75"/>
  </w:num>
  <w:num w:numId="58" w16cid:durableId="1868635844">
    <w:abstractNumId w:val="0"/>
  </w:num>
  <w:num w:numId="59" w16cid:durableId="318271844">
    <w:abstractNumId w:val="38"/>
  </w:num>
  <w:num w:numId="60" w16cid:durableId="1777943656">
    <w:abstractNumId w:val="108"/>
  </w:num>
  <w:num w:numId="61" w16cid:durableId="484320494">
    <w:abstractNumId w:val="62"/>
  </w:num>
  <w:num w:numId="62" w16cid:durableId="538858576">
    <w:abstractNumId w:val="48"/>
  </w:num>
  <w:num w:numId="63" w16cid:durableId="961419926">
    <w:abstractNumId w:val="86"/>
  </w:num>
  <w:num w:numId="64" w16cid:durableId="551305368">
    <w:abstractNumId w:val="77"/>
  </w:num>
  <w:num w:numId="65" w16cid:durableId="1991404476">
    <w:abstractNumId w:val="45"/>
  </w:num>
  <w:num w:numId="66" w16cid:durableId="1514297583">
    <w:abstractNumId w:val="8"/>
  </w:num>
  <w:num w:numId="67" w16cid:durableId="1679426057">
    <w:abstractNumId w:val="110"/>
  </w:num>
  <w:num w:numId="68" w16cid:durableId="1227840825">
    <w:abstractNumId w:val="106"/>
  </w:num>
  <w:num w:numId="69" w16cid:durableId="2139490081">
    <w:abstractNumId w:val="47"/>
  </w:num>
  <w:num w:numId="70" w16cid:durableId="97025330">
    <w:abstractNumId w:val="61"/>
  </w:num>
  <w:num w:numId="71" w16cid:durableId="1884751449">
    <w:abstractNumId w:val="88"/>
  </w:num>
  <w:num w:numId="72" w16cid:durableId="526409380">
    <w:abstractNumId w:val="13"/>
  </w:num>
  <w:num w:numId="73" w16cid:durableId="1325628182">
    <w:abstractNumId w:val="58"/>
  </w:num>
  <w:num w:numId="74" w16cid:durableId="279344351">
    <w:abstractNumId w:val="78"/>
  </w:num>
  <w:num w:numId="75" w16cid:durableId="1660039305">
    <w:abstractNumId w:val="59"/>
  </w:num>
  <w:num w:numId="76" w16cid:durableId="1997831657">
    <w:abstractNumId w:val="14"/>
  </w:num>
  <w:num w:numId="77" w16cid:durableId="2054845125">
    <w:abstractNumId w:val="40"/>
  </w:num>
  <w:num w:numId="78" w16cid:durableId="1513569155">
    <w:abstractNumId w:val="82"/>
  </w:num>
  <w:num w:numId="79" w16cid:durableId="1904095916">
    <w:abstractNumId w:val="46"/>
  </w:num>
  <w:num w:numId="80" w16cid:durableId="1417282690">
    <w:abstractNumId w:val="11"/>
  </w:num>
  <w:num w:numId="81" w16cid:durableId="417022542">
    <w:abstractNumId w:val="95"/>
  </w:num>
  <w:num w:numId="82" w16cid:durableId="2075883748">
    <w:abstractNumId w:val="5"/>
  </w:num>
  <w:num w:numId="83" w16cid:durableId="1955403628">
    <w:abstractNumId w:val="49"/>
  </w:num>
  <w:num w:numId="84" w16cid:durableId="1513490760">
    <w:abstractNumId w:val="64"/>
  </w:num>
  <w:num w:numId="85" w16cid:durableId="1954315845">
    <w:abstractNumId w:val="97"/>
  </w:num>
  <w:num w:numId="86" w16cid:durableId="1117212470">
    <w:abstractNumId w:val="10"/>
  </w:num>
  <w:num w:numId="87" w16cid:durableId="675303303">
    <w:abstractNumId w:val="29"/>
  </w:num>
  <w:num w:numId="88" w16cid:durableId="980571747">
    <w:abstractNumId w:val="93"/>
  </w:num>
  <w:num w:numId="89" w16cid:durableId="1634562046">
    <w:abstractNumId w:val="44"/>
  </w:num>
  <w:num w:numId="90" w16cid:durableId="1069421259">
    <w:abstractNumId w:val="24"/>
  </w:num>
  <w:num w:numId="91" w16cid:durableId="24258023">
    <w:abstractNumId w:val="50"/>
  </w:num>
  <w:num w:numId="92" w16cid:durableId="1877621104">
    <w:abstractNumId w:val="7"/>
  </w:num>
  <w:num w:numId="93" w16cid:durableId="1788818052">
    <w:abstractNumId w:val="39"/>
  </w:num>
  <w:num w:numId="94" w16cid:durableId="1782147833">
    <w:abstractNumId w:val="23"/>
  </w:num>
  <w:num w:numId="95" w16cid:durableId="721903164">
    <w:abstractNumId w:val="90"/>
  </w:num>
  <w:num w:numId="96" w16cid:durableId="204683357">
    <w:abstractNumId w:val="103"/>
  </w:num>
  <w:num w:numId="97" w16cid:durableId="1492137204">
    <w:abstractNumId w:val="92"/>
  </w:num>
  <w:num w:numId="98" w16cid:durableId="1935437005">
    <w:abstractNumId w:val="34"/>
  </w:num>
  <w:num w:numId="99" w16cid:durableId="1728453873">
    <w:abstractNumId w:val="19"/>
  </w:num>
  <w:num w:numId="100" w16cid:durableId="1562448413">
    <w:abstractNumId w:val="21"/>
  </w:num>
  <w:num w:numId="101" w16cid:durableId="2010598953">
    <w:abstractNumId w:val="68"/>
  </w:num>
  <w:num w:numId="102" w16cid:durableId="294062369">
    <w:abstractNumId w:val="69"/>
  </w:num>
  <w:num w:numId="103" w16cid:durableId="904728615">
    <w:abstractNumId w:val="65"/>
  </w:num>
  <w:num w:numId="104" w16cid:durableId="514347482">
    <w:abstractNumId w:val="85"/>
  </w:num>
  <w:num w:numId="105" w16cid:durableId="556282373">
    <w:abstractNumId w:val="42"/>
  </w:num>
  <w:num w:numId="106" w16cid:durableId="653950623">
    <w:abstractNumId w:val="96"/>
  </w:num>
  <w:num w:numId="107" w16cid:durableId="795563836">
    <w:abstractNumId w:val="66"/>
  </w:num>
  <w:num w:numId="108" w16cid:durableId="1273442523">
    <w:abstractNumId w:val="12"/>
  </w:num>
  <w:num w:numId="109" w16cid:durableId="1841459574">
    <w:abstractNumId w:val="51"/>
  </w:num>
  <w:num w:numId="110" w16cid:durableId="1072122422">
    <w:abstractNumId w:val="56"/>
  </w:num>
  <w:num w:numId="111" w16cid:durableId="728462809">
    <w:abstractNumId w:val="7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07"/>
    <w:rsid w:val="00004D0F"/>
    <w:rsid w:val="00041238"/>
    <w:rsid w:val="00074786"/>
    <w:rsid w:val="00080970"/>
    <w:rsid w:val="00087C0E"/>
    <w:rsid w:val="00096F61"/>
    <w:rsid w:val="000C691C"/>
    <w:rsid w:val="000F48BD"/>
    <w:rsid w:val="001212FB"/>
    <w:rsid w:val="00163F4A"/>
    <w:rsid w:val="001808BB"/>
    <w:rsid w:val="001B27CA"/>
    <w:rsid w:val="001D3B03"/>
    <w:rsid w:val="001D6E4B"/>
    <w:rsid w:val="0021361A"/>
    <w:rsid w:val="002168B1"/>
    <w:rsid w:val="00216EB8"/>
    <w:rsid w:val="00243BCA"/>
    <w:rsid w:val="00246838"/>
    <w:rsid w:val="00255662"/>
    <w:rsid w:val="002608B2"/>
    <w:rsid w:val="00266072"/>
    <w:rsid w:val="00287036"/>
    <w:rsid w:val="002A1D40"/>
    <w:rsid w:val="002E0453"/>
    <w:rsid w:val="00317072"/>
    <w:rsid w:val="003C60BD"/>
    <w:rsid w:val="003F0642"/>
    <w:rsid w:val="003F5AD9"/>
    <w:rsid w:val="004128C6"/>
    <w:rsid w:val="004138AF"/>
    <w:rsid w:val="0042070C"/>
    <w:rsid w:val="004456F4"/>
    <w:rsid w:val="004C1A21"/>
    <w:rsid w:val="004D4C36"/>
    <w:rsid w:val="004E4847"/>
    <w:rsid w:val="005175AB"/>
    <w:rsid w:val="005544B3"/>
    <w:rsid w:val="00566B36"/>
    <w:rsid w:val="0056758C"/>
    <w:rsid w:val="005B2A00"/>
    <w:rsid w:val="0062597B"/>
    <w:rsid w:val="006274F5"/>
    <w:rsid w:val="0065171B"/>
    <w:rsid w:val="00680F08"/>
    <w:rsid w:val="00686AEB"/>
    <w:rsid w:val="00715018"/>
    <w:rsid w:val="007476EB"/>
    <w:rsid w:val="007719BA"/>
    <w:rsid w:val="007D3FF0"/>
    <w:rsid w:val="00831E71"/>
    <w:rsid w:val="0085278B"/>
    <w:rsid w:val="00870DF7"/>
    <w:rsid w:val="008D32B7"/>
    <w:rsid w:val="008D446E"/>
    <w:rsid w:val="00907F49"/>
    <w:rsid w:val="00955F67"/>
    <w:rsid w:val="00982C3B"/>
    <w:rsid w:val="009C4447"/>
    <w:rsid w:val="009F4869"/>
    <w:rsid w:val="00A03B4E"/>
    <w:rsid w:val="00A10107"/>
    <w:rsid w:val="00A57891"/>
    <w:rsid w:val="00A6701F"/>
    <w:rsid w:val="00AA5973"/>
    <w:rsid w:val="00AC12A9"/>
    <w:rsid w:val="00AE6A76"/>
    <w:rsid w:val="00B22888"/>
    <w:rsid w:val="00B51688"/>
    <w:rsid w:val="00B70E76"/>
    <w:rsid w:val="00BC56E9"/>
    <w:rsid w:val="00BF2197"/>
    <w:rsid w:val="00BF73C9"/>
    <w:rsid w:val="00C52199"/>
    <w:rsid w:val="00CF25CF"/>
    <w:rsid w:val="00DA44B1"/>
    <w:rsid w:val="00DE2E05"/>
    <w:rsid w:val="00E21CB4"/>
    <w:rsid w:val="00E31A85"/>
    <w:rsid w:val="00E60BF0"/>
    <w:rsid w:val="00E658FC"/>
    <w:rsid w:val="00E7549E"/>
    <w:rsid w:val="00EA41E2"/>
    <w:rsid w:val="00ED1966"/>
    <w:rsid w:val="00EE0ECC"/>
    <w:rsid w:val="00F00D0E"/>
    <w:rsid w:val="00F02AB5"/>
    <w:rsid w:val="00F53858"/>
    <w:rsid w:val="00F62C1B"/>
    <w:rsid w:val="00F77043"/>
    <w:rsid w:val="00F91855"/>
    <w:rsid w:val="00FB3EB1"/>
    <w:rsid w:val="00FC6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F4ED"/>
  <w15:chartTrackingRefBased/>
  <w15:docId w15:val="{CDA50150-13D3-4755-8FF6-932E93F0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107"/>
    <w:pPr>
      <w:spacing w:after="4" w:line="368" w:lineRule="auto"/>
      <w:ind w:left="10" w:hanging="10"/>
      <w:jc w:val="both"/>
    </w:pPr>
    <w:rPr>
      <w:rFonts w:ascii="Arial" w:eastAsia="Arial" w:hAnsi="Arial" w:cs="Arial"/>
      <w:color w:val="000000"/>
      <w:kern w:val="0"/>
      <w:sz w:val="24"/>
      <w:lang w:eastAsia="it-IT"/>
      <w14:ligatures w14:val="none"/>
    </w:rPr>
  </w:style>
  <w:style w:type="paragraph" w:styleId="Titolo1">
    <w:name w:val="heading 1"/>
    <w:basedOn w:val="Normale"/>
    <w:next w:val="Normale"/>
    <w:link w:val="Titolo1Carattere"/>
    <w:uiPriority w:val="9"/>
    <w:qFormat/>
    <w:rsid w:val="00A10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10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1010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1010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1010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1010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010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010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010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010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1010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1010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1010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1010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1010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010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010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0107"/>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0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010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0107"/>
    <w:pPr>
      <w:numPr>
        <w:ilvl w:val="1"/>
      </w:numPr>
      <w:ind w:left="10" w:hanging="1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010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010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0107"/>
    <w:rPr>
      <w:i/>
      <w:iCs/>
      <w:color w:val="404040" w:themeColor="text1" w:themeTint="BF"/>
    </w:rPr>
  </w:style>
  <w:style w:type="paragraph" w:styleId="Paragrafoelenco">
    <w:name w:val="List Paragraph"/>
    <w:basedOn w:val="Normale"/>
    <w:uiPriority w:val="34"/>
    <w:qFormat/>
    <w:rsid w:val="00A10107"/>
    <w:pPr>
      <w:ind w:left="720"/>
      <w:contextualSpacing/>
    </w:pPr>
  </w:style>
  <w:style w:type="character" w:styleId="Enfasiintensa">
    <w:name w:val="Intense Emphasis"/>
    <w:basedOn w:val="Carpredefinitoparagrafo"/>
    <w:uiPriority w:val="21"/>
    <w:qFormat/>
    <w:rsid w:val="00A10107"/>
    <w:rPr>
      <w:i/>
      <w:iCs/>
      <w:color w:val="0F4761" w:themeColor="accent1" w:themeShade="BF"/>
    </w:rPr>
  </w:style>
  <w:style w:type="paragraph" w:styleId="Citazioneintensa">
    <w:name w:val="Intense Quote"/>
    <w:basedOn w:val="Normale"/>
    <w:next w:val="Normale"/>
    <w:link w:val="CitazioneintensaCarattere"/>
    <w:uiPriority w:val="30"/>
    <w:qFormat/>
    <w:rsid w:val="00A10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10107"/>
    <w:rPr>
      <w:i/>
      <w:iCs/>
      <w:color w:val="0F4761" w:themeColor="accent1" w:themeShade="BF"/>
    </w:rPr>
  </w:style>
  <w:style w:type="character" w:styleId="Riferimentointenso">
    <w:name w:val="Intense Reference"/>
    <w:basedOn w:val="Carpredefinitoparagrafo"/>
    <w:uiPriority w:val="32"/>
    <w:qFormat/>
    <w:rsid w:val="00A10107"/>
    <w:rPr>
      <w:b/>
      <w:bCs/>
      <w:smallCaps/>
      <w:color w:val="0F4761" w:themeColor="accent1" w:themeShade="BF"/>
      <w:spacing w:val="5"/>
    </w:rPr>
  </w:style>
  <w:style w:type="table" w:styleId="Grigliatabella">
    <w:name w:val="Table Grid"/>
    <w:basedOn w:val="Tabellanormale"/>
    <w:uiPriority w:val="39"/>
    <w:rsid w:val="00A10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107"/>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Revisione">
    <w:name w:val="Revision"/>
    <w:hidden/>
    <w:uiPriority w:val="99"/>
    <w:semiHidden/>
    <w:rsid w:val="00041238"/>
    <w:pPr>
      <w:spacing w:after="0" w:line="240" w:lineRule="auto"/>
    </w:pPr>
    <w:rPr>
      <w:rFonts w:ascii="Arial" w:eastAsia="Arial" w:hAnsi="Arial" w:cs="Arial"/>
      <w:color w:val="000000"/>
      <w:kern w:val="0"/>
      <w:sz w:val="24"/>
      <w:lang w:eastAsia="it-IT"/>
      <w14:ligatures w14:val="none"/>
    </w:rPr>
  </w:style>
  <w:style w:type="paragraph" w:styleId="Pidipagina">
    <w:name w:val="footer"/>
    <w:basedOn w:val="Normale"/>
    <w:link w:val="PidipaginaCarattere"/>
    <w:uiPriority w:val="99"/>
    <w:unhideWhenUsed/>
    <w:rsid w:val="0004123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dipaginaCarattere">
    <w:name w:val="Piè di pagina Carattere"/>
    <w:basedOn w:val="Carpredefinitoparagrafo"/>
    <w:link w:val="Pidipagina"/>
    <w:uiPriority w:val="99"/>
    <w:rsid w:val="00041238"/>
    <w:rPr>
      <w:rFonts w:eastAsiaTheme="minorEastAsia"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9DC3-2A88-4001-8128-A36970A7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61</Pages>
  <Words>28624</Words>
  <Characters>163161</Characters>
  <Application>Microsoft Office Word</Application>
  <DocSecurity>0</DocSecurity>
  <Lines>1359</Lines>
  <Paragraphs>382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Portincasa Michele</dc:creator>
  <cp:keywords/>
  <dc:description/>
  <cp:lastModifiedBy>Portincasa Michele</cp:lastModifiedBy>
  <cp:revision>75</cp:revision>
  <dcterms:created xsi:type="dcterms:W3CDTF">2025-01-17T12:25:00Z</dcterms:created>
  <dcterms:modified xsi:type="dcterms:W3CDTF">2025-02-12T17:44:00Z</dcterms:modified>
</cp:coreProperties>
</file>